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2891" w:firstLineChars="800"/>
        <w:rPr>
          <w:rFonts w:hint="eastAsia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楼下村简介</w:t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一、区位交通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楼下村隶属无极县北苏镇，位于无极县城西部，东距县城12公里，南距北苏镇6公里。村庄边有多条交通干道，省道果王线、羊曲线交汇于此，果王线(S247)从村庄南部由南向北、由东西贯穿村庄西南部，连接省道334;羊曲线(X054)由东向西贯穿村庄南部连接省道果王线。总体看，楼下村具有优越的区位条件和方便快捷的交通条件。</w:t>
      </w:r>
    </w:p>
    <w:p>
      <w:pPr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二、自然条件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楼下村位于无极县西部，地处太行山东麓，大地构造属于“中朝准地台(1)-华北断拗(ⅡI冀中凹陷(Ⅲ)”的西南部，自中生代燕山期造山运动开始到新生代喜马拉雅以来，均以下降为主形成断陷盆地，长期接受沉积，新生界地层厚覆全境:村域西高东低，地势平坦。楼下村属华北平原，村域内地势平坦，西高东低，气候属暖温带半干旱地区。春季干燥多风:夏季炎热多雨:秋季昼暖夜凉，秋高气爽;冬季寒冷寡照。</w:t>
      </w:r>
    </w:p>
    <w:p>
      <w:pPr>
        <w:numPr>
          <w:ilvl w:val="0"/>
          <w:numId w:val="1"/>
        </w:numPr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村庄发展历史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相传明王朝计划在此建城，修建18巷72 胡同，全部盖为高楼大厦，该村临近大街，故取名楼下村。</w:t>
      </w:r>
    </w:p>
    <w:p>
      <w:pPr>
        <w:numPr>
          <w:ilvl w:val="0"/>
          <w:numId w:val="1"/>
        </w:numPr>
        <w:ind w:left="0" w:leftChars="0" w:firstLine="0" w:firstLineChars="0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社会经济发展情况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2021年，全村共有1060户，4260人，共有劳动力3096人，其中2850人从事非农产业，共有劳动力人数的80%以上，村庄产业主要以农业种植，物流运输、建材业、个体经营及劳务输出为主。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全村耕地面积4300 亩，均为水浇地，人均耕地1.033亩，农作物以玉米、小麦为主。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全村共有私营企业36家，物流运输7加。个体工商户67个。楼下村成立敬老院，服务本村及周边村庄。楼下村逢初四、初九过集，主要位于村内羊曲线两侧，上集人口约5000~10000人</w:t>
      </w:r>
    </w:p>
    <w:p>
      <w:pPr>
        <w:rPr>
          <w:rFonts w:hint="eastAsia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五、村庄建设现状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现状村庄居住用地52.83公顷，人均建设用地126.99平方米。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1、民居建设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村庄民居建筑建设集中，建设密度较大，以低层砖混建筑为主，质量参差不齐，其中80年代以前住宅约占 15%， 90 年代以后住宅约占85%。两层以上的建筑住户占全村的50%;房屋建筑质量:优80%，中等 15%，差5%。在羊曲线北侧在建新民居泰和苑小区，共建有5栋711层住宅楼。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2、基础设施建设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果王线(S247省道)路面宽度10米;羊曲线(X054)路面宽度10米。村庄内部道路建设完善。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楼下村供水为集中供水，全天24小时供水，有供水井1眼。地下管道理深 100 厘米，最大管径为4寸。雨水顺地势由西向东、自北向南流向磁河，村内未设污水处理设施。</w:t>
      </w: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村庄电源主要由楼下35kV变电站供给，村内共有14台变用器，村民生活燃料主要是天液气、电。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3、公共服务设施建设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村庄公共服务设施上要包括村委会、卫生室、小学、敬老院及商业设施。村委会位于村庄西南部，占地310平方米，卫生室位于村委会院内，占地65m，已实现门诊与新农合联网服务。小学为楼下村与彭家庄合建联合小学，位于彭家庄村域内。主要的商业设施沿羊曲线两侧布置，多为两层的门脸。在村庄北部有敬老院一处，占地6530平方米，在村委会西侧有太平寺一处。</w:t>
      </w:r>
    </w:p>
    <w:p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1456F92"/>
    <w:multiLevelType w:val="singleLevel"/>
    <w:tmpl w:val="51456F92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0B3768"/>
    <w:rsid w:val="100E0FC6"/>
    <w:rsid w:val="10814BF4"/>
    <w:rsid w:val="16354B23"/>
    <w:rsid w:val="3A4D3116"/>
    <w:rsid w:val="4768289D"/>
    <w:rsid w:val="49A04263"/>
    <w:rsid w:val="520E27B1"/>
    <w:rsid w:val="565F00A3"/>
    <w:rsid w:val="5E0C2ADB"/>
    <w:rsid w:val="607537F3"/>
    <w:rsid w:val="62987186"/>
    <w:rsid w:val="68E3367F"/>
    <w:rsid w:val="6D405E17"/>
    <w:rsid w:val="716127EF"/>
    <w:rsid w:val="724F78E9"/>
    <w:rsid w:val="78DC27F7"/>
    <w:rsid w:val="7C2E0E70"/>
    <w:rsid w:val="7C6E7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43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2021-08-30T00:52:00Z</dcterms:created>
  <dc:creator>Administrator</dc:creator>
  <cp:lastModifiedBy>15733206201</cp:lastModifiedBy>
  <dcterms:modified xsi:type="dcterms:W3CDTF">2021-08-30T02:46:04Z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3AB56CA11DBB438198EF2865264339E5</vt:lpwstr>
  </property>
</Properties>
</file>