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72"/>
          <w:szCs w:val="72"/>
          <w:lang w:val="en-US" w:eastAsia="zh-CN"/>
        </w:rPr>
      </w:pPr>
      <w:r>
        <w:rPr>
          <w:rFonts w:hint="eastAsia"/>
          <w:b/>
          <w:bCs/>
          <w:sz w:val="72"/>
          <w:szCs w:val="72"/>
          <w:lang w:val="en-US" w:eastAsia="zh-CN"/>
        </w:rPr>
        <w:t>无极镇西合流村基本简介</w:t>
      </w:r>
    </w:p>
    <w:p>
      <w:pP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</w:p>
    <w:p>
      <w:pPr>
        <w:ind w:firstLine="1044" w:firstLineChars="200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西合流村隶属于无极县无极镇，地址在无极县城东南6公里，村内人口2414人，630户，现有耕地3427.19亩，全村共有党员68名，村民代表45名，村内产业主要是以种植业、养殖业为主。</w:t>
      </w:r>
    </w:p>
    <w:p>
      <w:pPr>
        <w:ind w:firstLine="1044" w:firstLineChars="200"/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村内基层组织健全，两委班子成员7人，党支部委员5人，村委2人，</w:t>
      </w: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最年轻的47岁，最年长的56岁，</w:t>
      </w: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班子整体工作经验较丰富</w:t>
      </w: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。</w:t>
      </w: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村支部书记张建永是一名有着十</w:t>
      </w: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年党龄的</w:t>
      </w: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优秀</w:t>
      </w: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党员，</w:t>
      </w: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工作经验非常丰富，善于团结两委班子，能够统筹安排村内各项工作。</w:t>
      </w:r>
    </w:p>
    <w:p>
      <w:pPr>
        <w:ind w:firstLine="1044" w:firstLineChars="200"/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t>村两委班子现在希望抓住机遇，充分发挥自身优势，结合我村特点发挥新型农村经济。</w:t>
      </w:r>
    </w:p>
    <w:p>
      <w:pPr>
        <w:ind w:firstLine="1044" w:firstLineChars="200"/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</w:pPr>
      <w:bookmarkStart w:id="0" w:name="_GoBack"/>
      <w:r>
        <w:rPr>
          <w:rFonts w:hint="eastAsia" w:asciiTheme="minorEastAsia" w:hAnsiTheme="minorEastAsia" w:cstheme="minorEastAsia"/>
          <w:b/>
          <w:bCs/>
          <w:sz w:val="52"/>
          <w:szCs w:val="52"/>
          <w:lang w:val="en-US" w:eastAsia="zh-CN"/>
        </w:rPr>
        <w:drawing>
          <wp:inline distT="0" distB="0" distL="114300" distR="114300">
            <wp:extent cx="5266690" cy="3950335"/>
            <wp:effectExtent l="0" t="0" r="10160" b="12065"/>
            <wp:docPr id="1" name="图片 1" descr="微信图片_202108281819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82818190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8E41F7"/>
    <w:rsid w:val="402C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2021-08-28T02:06:00Z</dcterms:created>
  <dc:creator>Administrator</dc:creator>
  <cp:lastModifiedBy>Administrator</cp:lastModifiedBy>
  <dcterms:modified xsi:type="dcterms:W3CDTF">2021-08-28T10:21:15Z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