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400" w:firstLineChars="500"/>
        <w:rPr>
          <w:rFonts w:hint="eastAsia"/>
          <w:sz w:val="48"/>
          <w:szCs w:val="56"/>
          <w:lang w:eastAsia="zh-CN"/>
        </w:rPr>
      </w:pPr>
      <w:r>
        <w:rPr>
          <w:rFonts w:hint="eastAsia"/>
          <w:sz w:val="48"/>
          <w:szCs w:val="56"/>
          <w:lang w:val="en-US" w:eastAsia="zh-CN"/>
        </w:rPr>
        <w:t>中合流</w:t>
      </w:r>
      <w:r>
        <w:rPr>
          <w:rFonts w:hint="eastAsia"/>
          <w:sz w:val="48"/>
          <w:szCs w:val="56"/>
          <w:lang w:eastAsia="zh-CN"/>
        </w:rPr>
        <w:t>村简介</w:t>
      </w:r>
    </w:p>
    <w:p>
      <w:pPr>
        <w:rPr>
          <w:rFonts w:hint="eastAsia"/>
          <w:sz w:val="48"/>
          <w:szCs w:val="56"/>
          <w:lang w:eastAsia="zh-CN"/>
        </w:rPr>
      </w:pPr>
    </w:p>
    <w:p>
      <w:pPr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48"/>
          <w:szCs w:val="56"/>
          <w:lang w:val="en-US" w:eastAsia="zh-CN"/>
        </w:rPr>
        <w:t xml:space="preserve">  </w:t>
      </w:r>
      <w:r>
        <w:rPr>
          <w:rFonts w:hint="eastAsia"/>
          <w:sz w:val="32"/>
          <w:szCs w:val="40"/>
          <w:lang w:val="en-US" w:eastAsia="zh-CN"/>
        </w:rPr>
        <w:t>中合流村隶属无极县无极镇，位于县城东南方向6公里。全村占地500亩，</w:t>
      </w:r>
      <w:r>
        <w:rPr>
          <w:rFonts w:hint="eastAsia"/>
          <w:sz w:val="32"/>
          <w:szCs w:val="40"/>
          <w:lang w:val="en-US" w:eastAsia="zh-CN"/>
        </w:rPr>
        <w:t>人口</w:t>
      </w:r>
      <w:r>
        <w:rPr>
          <w:rFonts w:hint="eastAsia"/>
          <w:sz w:val="32"/>
          <w:szCs w:val="40"/>
          <w:lang w:val="en-US" w:eastAsia="zh-CN"/>
        </w:rPr>
        <w:t>1972人</w:t>
      </w:r>
      <w:bookmarkStart w:id="0" w:name="_GoBack"/>
      <w:bookmarkEnd w:id="0"/>
      <w:r>
        <w:rPr>
          <w:rFonts w:hint="eastAsia"/>
          <w:sz w:val="32"/>
          <w:szCs w:val="40"/>
          <w:lang w:val="en-US" w:eastAsia="zh-CN"/>
        </w:rPr>
        <w:t>。紧靠东合流，西邻西合流，村北大路直通庄里村、东罗尚；村南毗邻滹沱河，与晋州管洽村、北张里村隔河相望。</w:t>
      </w:r>
      <w:r>
        <w:rPr>
          <w:rFonts w:hint="eastAsia"/>
          <w:sz w:val="32"/>
          <w:szCs w:val="40"/>
          <w:lang w:val="en-US" w:eastAsia="zh-CN"/>
        </w:rPr>
        <w:br w:type="textWrapping"/>
      </w:r>
      <w:r>
        <w:rPr>
          <w:rFonts w:hint="eastAsia"/>
          <w:sz w:val="32"/>
          <w:szCs w:val="40"/>
          <w:lang w:val="en-US" w:eastAsia="zh-CN"/>
        </w:rPr>
        <w:t xml:space="preserve">   原名河流，因厌恶滹沱河水患改“河”为“合”，名为合流。清初分为三个合流，东中西冠以方位俗称“当合流”。当，在俗语中是中间的意思，所以名“中合流”。</w:t>
      </w:r>
      <w:r>
        <w:rPr>
          <w:rFonts w:hint="eastAsia"/>
          <w:sz w:val="32"/>
          <w:szCs w:val="40"/>
          <w:lang w:val="en-US" w:eastAsia="zh-CN"/>
        </w:rPr>
        <w:br w:type="textWrapping"/>
      </w:r>
      <w:r>
        <w:rPr>
          <w:rFonts w:hint="eastAsia"/>
          <w:sz w:val="32"/>
          <w:szCs w:val="40"/>
          <w:lang w:val="en-US" w:eastAsia="zh-CN"/>
        </w:rPr>
        <w:t xml:space="preserve">   我村现有耕地2290亩，共有560户，总人数1972人，党员41人，村民代表20人，村两委班子成员5人。</w:t>
      </w:r>
      <w:r>
        <w:rPr>
          <w:rFonts w:hint="eastAsia"/>
          <w:sz w:val="32"/>
          <w:szCs w:val="40"/>
          <w:lang w:val="en-US" w:eastAsia="zh-CN"/>
        </w:rPr>
        <w:br w:type="textWrapping"/>
      </w:r>
      <w:r>
        <w:rPr>
          <w:rFonts w:hint="eastAsia"/>
          <w:sz w:val="32"/>
          <w:szCs w:val="40"/>
          <w:lang w:val="en-US" w:eastAsia="zh-CN"/>
        </w:rPr>
        <w:t xml:space="preserve">  村内群众除农田耕作之外，主要以打工为主，个别户以养殖为主要生活来源。</w:t>
      </w:r>
      <w:r>
        <w:rPr>
          <w:rFonts w:hint="eastAsia"/>
          <w:sz w:val="32"/>
          <w:szCs w:val="40"/>
          <w:lang w:val="en-US" w:eastAsia="zh-CN"/>
        </w:rPr>
        <w:br w:type="textWrapping"/>
      </w:r>
      <w:r>
        <w:rPr>
          <w:rFonts w:hint="eastAsia"/>
          <w:sz w:val="32"/>
          <w:szCs w:val="40"/>
          <w:lang w:val="en-US" w:eastAsia="zh-CN"/>
        </w:rPr>
        <w:t xml:space="preserve">  近年来，积极配合上级政府加强村内各类活动场所的建设，健全完善各种制度，充分发挥党组织战斗先锋的作用。特别是带领党员干部开展美丽新乡村建设以来，村内面貌有了新的改观。村两委班子希望能够充分发挥自身优势，结合本村特点，着眼农村经济持续发展，为乡村振兴做出自己的贡献，让村民生活共同富裕起来。</w:t>
      </w:r>
    </w:p>
    <w:p>
      <w:pPr>
        <w:rPr>
          <w:rFonts w:hint="eastAsia"/>
          <w:sz w:val="32"/>
          <w:szCs w:val="40"/>
          <w:lang w:val="en-US" w:eastAsia="zh-CN"/>
        </w:rPr>
      </w:pPr>
    </w:p>
    <w:p>
      <w:pPr>
        <w:ind w:left="5426" w:leftChars="2584" w:firstLine="0" w:firstLineChars="0"/>
        <w:rPr>
          <w:rFonts w:hint="default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2021年8月29日</w:t>
      </w:r>
    </w:p>
    <w:p>
      <w:pPr>
        <w:rPr>
          <w:rFonts w:hint="default"/>
          <w:sz w:val="32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9A1BD0"/>
    <w:rsid w:val="239A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Office_11.1.0.10650_F1E327BC-269C-435d-A152-05C5408002CA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2021-08-30T07:35:00Z</dcterms:created>
  <dc:creator>Administrator</dc:creator>
  <cp:lastModifiedBy>Administrator</cp:lastModifiedBy>
  <dcterms:modified xsi:type="dcterms:W3CDTF">2021-08-30T08:09:01Z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2052-11.1.0.10650</vt:lpwstr>
  </property>
  <property fmtid="{D5CDD505-2E9C-101B-9397-08002B2CF9AE}" pid="3" name="ICV">
    <vt:lpwstr>90CD1ED718BD4660BF41D2EAF9DC1B6D</vt:lpwstr>
  </property>
</Properties>
</file>