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方正小标宋_GBK" w:eastAsia="方正小标宋_GBK"/>
          <w:sz w:val="52"/>
        </w:rPr>
      </w:pPr>
      <w:bookmarkStart w:id="13" w:name="_GoBack"/>
      <w:bookmarkEnd w:id="13"/>
      <w:r>
        <w:rPr>
          <w:rFonts w:ascii="方正小标宋_GBK" w:eastAsia="方正小标宋_GBK"/>
          <w:sz w:val="52"/>
        </w:rPr>
        <w:t xml:space="preserve"> </w:t>
      </w:r>
    </w:p>
    <w:p>
      <w:pPr>
        <w:jc w:val="center"/>
        <w:rPr>
          <w:rFonts w:ascii="方正小标宋_GBK" w:eastAsia="方正小标宋_GBK"/>
          <w:sz w:val="52"/>
        </w:rPr>
      </w:pPr>
      <w:r>
        <w:rPr>
          <w:rFonts w:ascii="方正小标宋_GBK" w:eastAsia="方正小标宋_GBK"/>
          <w:sz w:val="52"/>
        </w:rPr>
        <w:t xml:space="preserve"> </w:t>
      </w:r>
    </w:p>
    <w:p>
      <w:pPr>
        <w:jc w:val="center"/>
        <w:rPr>
          <w:rFonts w:ascii="方正小标宋_GBK" w:eastAsia="方正小标宋_GBK"/>
          <w:sz w:val="72"/>
        </w:rPr>
      </w:pPr>
      <w:r>
        <w:rPr>
          <w:rFonts w:hint="eastAsia" w:ascii="方正小标宋_GBK" w:eastAsia="方正小标宋_GBK"/>
          <w:sz w:val="72"/>
        </w:rPr>
        <w:t>2016年县级部门预算</w:t>
      </w:r>
    </w:p>
    <w:p>
      <w:pPr>
        <w:jc w:val="center"/>
        <w:rPr>
          <w:rFonts w:ascii="方正小标宋_GBK" w:eastAsia="方正小标宋_GBK"/>
          <w:sz w:val="52"/>
        </w:rPr>
      </w:pPr>
      <w:r>
        <w:rPr>
          <w:rFonts w:hint="eastAsia" w:ascii="方正小标宋_GBK" w:eastAsia="方正小标宋_GBK"/>
          <w:sz w:val="52"/>
        </w:rPr>
        <w:t>（草案）</w:t>
      </w:r>
    </w:p>
    <w:p>
      <w:pPr>
        <w:jc w:val="center"/>
        <w:rPr>
          <w:rFonts w:ascii="黑体" w:hAnsi="黑体" w:eastAsia="黑体"/>
          <w:sz w:val="44"/>
        </w:rPr>
      </w:pPr>
      <w:r>
        <w:rPr>
          <w:rFonts w:ascii="黑体" w:hAnsi="黑体" w:eastAsia="黑体"/>
          <w:sz w:val="44"/>
        </w:rPr>
        <w:t xml:space="preserve"> </w:t>
      </w:r>
    </w:p>
    <w:p>
      <w:pPr>
        <w:jc w:val="center"/>
        <w:rPr>
          <w:rFonts w:ascii="黑体" w:hAnsi="黑体" w:eastAsia="黑体"/>
          <w:sz w:val="44"/>
        </w:rPr>
      </w:pPr>
      <w:r>
        <w:rPr>
          <w:rFonts w:ascii="黑体" w:hAnsi="黑体" w:eastAsia="黑体"/>
          <w:sz w:val="44"/>
        </w:rPr>
        <w:t xml:space="preserve"> </w:t>
      </w:r>
    </w:p>
    <w:p>
      <w:pPr>
        <w:jc w:val="center"/>
        <w:rPr>
          <w:rFonts w:ascii="方正楷体_GBK" w:eastAsia="方正楷体_GBK"/>
          <w:b/>
          <w:sz w:val="52"/>
        </w:rPr>
      </w:pPr>
      <w:r>
        <w:rPr>
          <w:rFonts w:hint="eastAsia" w:ascii="方正楷体_GBK" w:eastAsia="方正楷体_GBK"/>
          <w:b/>
          <w:sz w:val="52"/>
        </w:rPr>
        <w:t>交通局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center"/>
        <w:rPr>
          <w:rFonts w:ascii="方正楷体_GBK" w:eastAsia="方正楷体_GBK"/>
          <w:b/>
          <w:sz w:val="32"/>
        </w:rPr>
      </w:pPr>
      <w:r>
        <w:rPr>
          <w:rFonts w:hint="eastAsia" w:ascii="方正楷体_GBK" w:eastAsia="方正楷体_GBK"/>
          <w:b/>
          <w:sz w:val="32"/>
        </w:rPr>
        <w:t>交通局编制</w:t>
      </w:r>
    </w:p>
    <w:p>
      <w:pPr>
        <w:jc w:val="center"/>
        <w:rPr>
          <w:rFonts w:ascii="方正楷体_GBK" w:eastAsia="方正楷体_GBK"/>
          <w:b/>
          <w:sz w:val="32"/>
        </w:rPr>
      </w:pPr>
      <w:r>
        <w:rPr>
          <w:rFonts w:hint="eastAsia" w:ascii="方正楷体_GBK" w:eastAsia="方正楷体_GBK"/>
          <w:b/>
          <w:sz w:val="32"/>
        </w:rPr>
        <w:t>无极县财政局审核</w:t>
      </w:r>
    </w:p>
    <w:p>
      <w:pPr>
        <w:widowControl/>
        <w:jc w:val="left"/>
      </w:pPr>
      <w:r>
        <w:br w:type="page"/>
      </w:r>
    </w:p>
    <w:p>
      <w:pPr>
        <w:jc w:val="center"/>
      </w:pPr>
    </w:p>
    <w:p>
      <w:pPr>
        <w:jc w:val="center"/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jc w:val="center"/>
        <w:rPr>
          <w:rFonts w:ascii="方正小标宋_GBK" w:eastAsia="方正小标宋_GBK"/>
          <w:sz w:val="36"/>
        </w:rPr>
      </w:pPr>
      <w:r>
        <w:rPr>
          <w:rFonts w:ascii="方正小标宋_GBK" w:eastAsia="方正小标宋_GBK"/>
          <w:sz w:val="36"/>
        </w:rPr>
        <w:t xml:space="preserve"> </w:t>
      </w:r>
    </w:p>
    <w:p>
      <w:pPr>
        <w:jc w:val="center"/>
        <w:rPr>
          <w:rFonts w:ascii="方正小标宋_GBK" w:eastAsia="方正小标宋_GBK"/>
          <w:sz w:val="36"/>
        </w:rPr>
      </w:pPr>
      <w:r>
        <w:rPr>
          <w:rFonts w:hint="eastAsia" w:ascii="方正小标宋_GBK" w:eastAsia="方正小标宋_GBK"/>
          <w:sz w:val="36"/>
        </w:rPr>
        <w:t>目    录</w:t>
      </w:r>
    </w:p>
    <w:p>
      <w:pPr>
        <w:jc w:val="center"/>
        <w:rPr>
          <w:rFonts w:ascii="方正小标宋_GBK" w:eastAsia="方正小标宋_GBK"/>
          <w:sz w:val="30"/>
        </w:rPr>
      </w:pPr>
      <w:r>
        <w:rPr>
          <w:rFonts w:ascii="方正小标宋_GBK" w:eastAsia="方正小标宋_GBK"/>
          <w:sz w:val="30"/>
        </w:rPr>
        <w:t xml:space="preserve"> </w:t>
      </w:r>
    </w:p>
    <w:p>
      <w:pPr>
        <w:jc w:val="center"/>
        <w:rPr>
          <w:rFonts w:ascii="方正小标宋_GBK" w:eastAsia="方正小标宋_GBK"/>
          <w:sz w:val="30"/>
        </w:rPr>
      </w:pPr>
      <w:r>
        <w:rPr>
          <w:rFonts w:hint="eastAsia" w:ascii="方正小标宋_GBK" w:eastAsia="方正小标宋_GBK"/>
          <w:sz w:val="30"/>
        </w:rPr>
        <w:t>第一部分 部门预算情况</w:t>
      </w:r>
    </w:p>
    <w:p>
      <w:pPr>
        <w:pStyle w:val="2"/>
        <w:tabs>
          <w:tab w:val="right" w:leader="dot" w:pos="9629"/>
        </w:tabs>
        <w:ind w:left="420" w:leftChars="200"/>
        <w:rPr>
          <w:sz w:val="28"/>
        </w:rPr>
      </w:pPr>
      <w:r>
        <w:rPr>
          <w:sz w:val="28"/>
        </w:rPr>
        <w:fldChar w:fldCharType="begin"/>
      </w:r>
      <w:r>
        <w:rPr>
          <w:sz w:val="28"/>
        </w:rPr>
        <w:instrText xml:space="preserve"> TOC \o "1-1" \z \u \t "-1" </w:instrText>
      </w:r>
      <w:r>
        <w:rPr>
          <w:sz w:val="28"/>
        </w:rPr>
        <w:fldChar w:fldCharType="separate"/>
      </w:r>
      <w:r>
        <w:rPr>
          <w:rFonts w:hint="eastAsia" w:ascii="方正小标宋_GBK" w:eastAsia="方正小标宋_GBK"/>
          <w:sz w:val="28"/>
        </w:rPr>
        <w:t>年度目标及保障措施</w:t>
      </w:r>
      <w:r>
        <w:rPr>
          <w:sz w:val="28"/>
        </w:rPr>
        <w:tab/>
      </w:r>
      <w:r>
        <w:rPr>
          <w:sz w:val="28"/>
        </w:rPr>
        <w:fldChar w:fldCharType="begin"/>
      </w:r>
      <w:r>
        <w:rPr>
          <w:sz w:val="28"/>
        </w:rPr>
        <w:instrText xml:space="preserve"> PAGEREF _Toc447177435 \h </w:instrText>
      </w:r>
      <w:r>
        <w:rPr>
          <w:sz w:val="28"/>
        </w:rPr>
        <w:fldChar w:fldCharType="separate"/>
      </w:r>
      <w:r>
        <w:rPr>
          <w:sz w:val="28"/>
        </w:rPr>
        <w:t>4</w:t>
      </w:r>
      <w:r>
        <w:rPr>
          <w:sz w:val="28"/>
        </w:rPr>
        <w:fldChar w:fldCharType="end"/>
      </w:r>
    </w:p>
    <w:p>
      <w:pPr>
        <w:pStyle w:val="2"/>
        <w:tabs>
          <w:tab w:val="right" w:leader="dot" w:pos="9629"/>
        </w:tabs>
        <w:ind w:left="420" w:leftChars="200"/>
        <w:rPr>
          <w:sz w:val="28"/>
        </w:rPr>
      </w:pPr>
      <w:r>
        <w:rPr>
          <w:rFonts w:hint="eastAsia" w:ascii="方正小标宋_GBK" w:eastAsia="方正小标宋_GBK"/>
          <w:sz w:val="28"/>
        </w:rPr>
        <w:t>部门职责</w:t>
      </w:r>
      <w:r>
        <w:rPr>
          <w:rFonts w:ascii="方正小标宋_GBK" w:eastAsia="方正小标宋_GBK"/>
          <w:sz w:val="28"/>
        </w:rPr>
        <w:t>-</w:t>
      </w:r>
      <w:r>
        <w:rPr>
          <w:rFonts w:hint="eastAsia" w:ascii="方正小标宋_GBK" w:eastAsia="方正小标宋_GBK"/>
          <w:sz w:val="28"/>
        </w:rPr>
        <w:t>工作活动绩效目标</w:t>
      </w:r>
      <w:r>
        <w:rPr>
          <w:sz w:val="28"/>
        </w:rPr>
        <w:tab/>
      </w:r>
      <w:r>
        <w:rPr>
          <w:sz w:val="28"/>
        </w:rPr>
        <w:fldChar w:fldCharType="begin"/>
      </w:r>
      <w:r>
        <w:rPr>
          <w:sz w:val="28"/>
        </w:rPr>
        <w:instrText xml:space="preserve"> PAGEREF _Toc447177436 \h </w:instrText>
      </w:r>
      <w:r>
        <w:rPr>
          <w:sz w:val="28"/>
        </w:rPr>
        <w:fldChar w:fldCharType="separate"/>
      </w:r>
      <w:r>
        <w:rPr>
          <w:sz w:val="28"/>
        </w:rPr>
        <w:t>11</w:t>
      </w:r>
      <w:r>
        <w:rPr>
          <w:sz w:val="28"/>
        </w:rPr>
        <w:fldChar w:fldCharType="end"/>
      </w:r>
    </w:p>
    <w:p>
      <w:pPr>
        <w:pStyle w:val="2"/>
        <w:tabs>
          <w:tab w:val="right" w:leader="dot" w:pos="9629"/>
        </w:tabs>
        <w:ind w:left="420" w:leftChars="200"/>
        <w:rPr>
          <w:sz w:val="28"/>
        </w:rPr>
      </w:pPr>
      <w:r>
        <w:rPr>
          <w:rFonts w:hint="eastAsia" w:ascii="方正小标宋_GBK" w:eastAsia="方正小标宋_GBK"/>
          <w:sz w:val="28"/>
        </w:rPr>
        <w:t>部门收支预算总表</w:t>
      </w:r>
      <w:r>
        <w:rPr>
          <w:sz w:val="28"/>
        </w:rPr>
        <w:tab/>
      </w:r>
      <w:r>
        <w:rPr>
          <w:sz w:val="28"/>
        </w:rPr>
        <w:fldChar w:fldCharType="begin"/>
      </w:r>
      <w:r>
        <w:rPr>
          <w:sz w:val="28"/>
        </w:rPr>
        <w:instrText xml:space="preserve"> PAGEREF _Toc447177437 \h </w:instrText>
      </w:r>
      <w:r>
        <w:rPr>
          <w:sz w:val="28"/>
        </w:rPr>
        <w:fldChar w:fldCharType="separate"/>
      </w:r>
      <w:r>
        <w:rPr>
          <w:sz w:val="28"/>
        </w:rPr>
        <w:t>16</w:t>
      </w:r>
      <w:r>
        <w:rPr>
          <w:sz w:val="28"/>
        </w:rPr>
        <w:fldChar w:fldCharType="end"/>
      </w:r>
    </w:p>
    <w:p>
      <w:pPr>
        <w:pStyle w:val="2"/>
        <w:tabs>
          <w:tab w:val="right" w:leader="dot" w:pos="9629"/>
        </w:tabs>
        <w:ind w:left="420" w:leftChars="200"/>
        <w:rPr>
          <w:sz w:val="28"/>
        </w:rPr>
      </w:pPr>
      <w:r>
        <w:rPr>
          <w:rFonts w:hint="eastAsia" w:ascii="方正小标宋_GBK" w:eastAsia="方正小标宋_GBK"/>
          <w:sz w:val="28"/>
        </w:rPr>
        <w:t>部门基本支出预算</w:t>
      </w:r>
      <w:r>
        <w:rPr>
          <w:sz w:val="28"/>
        </w:rPr>
        <w:tab/>
      </w:r>
      <w:r>
        <w:rPr>
          <w:sz w:val="28"/>
        </w:rPr>
        <w:fldChar w:fldCharType="begin"/>
      </w:r>
      <w:r>
        <w:rPr>
          <w:sz w:val="28"/>
        </w:rPr>
        <w:instrText xml:space="preserve"> PAGEREF _Toc447177438 \h </w:instrText>
      </w:r>
      <w:r>
        <w:rPr>
          <w:sz w:val="28"/>
        </w:rPr>
        <w:fldChar w:fldCharType="separate"/>
      </w:r>
      <w:r>
        <w:rPr>
          <w:sz w:val="28"/>
        </w:rPr>
        <w:t>17</w:t>
      </w:r>
      <w:r>
        <w:rPr>
          <w:sz w:val="28"/>
        </w:rPr>
        <w:fldChar w:fldCharType="end"/>
      </w:r>
    </w:p>
    <w:p>
      <w:pPr>
        <w:pStyle w:val="2"/>
        <w:tabs>
          <w:tab w:val="right" w:leader="dot" w:pos="9629"/>
        </w:tabs>
        <w:ind w:left="420" w:leftChars="200"/>
        <w:rPr>
          <w:sz w:val="28"/>
        </w:rPr>
      </w:pPr>
      <w:r>
        <w:rPr>
          <w:rFonts w:hint="eastAsia" w:ascii="方正小标宋_GBK" w:eastAsia="方正小标宋_GBK"/>
          <w:sz w:val="28"/>
        </w:rPr>
        <w:t>部门“三公”及会议培训经费预算</w:t>
      </w:r>
      <w:r>
        <w:rPr>
          <w:sz w:val="28"/>
        </w:rPr>
        <w:tab/>
      </w:r>
      <w:r>
        <w:rPr>
          <w:sz w:val="28"/>
        </w:rPr>
        <w:fldChar w:fldCharType="begin"/>
      </w:r>
      <w:r>
        <w:rPr>
          <w:sz w:val="28"/>
        </w:rPr>
        <w:instrText xml:space="preserve"> PAGEREF _Toc447177439 \h </w:instrText>
      </w:r>
      <w:r>
        <w:rPr>
          <w:sz w:val="28"/>
        </w:rPr>
        <w:fldChar w:fldCharType="separate"/>
      </w:r>
      <w:r>
        <w:rPr>
          <w:sz w:val="28"/>
        </w:rPr>
        <w:t>25</w:t>
      </w:r>
      <w:r>
        <w:rPr>
          <w:sz w:val="28"/>
        </w:rPr>
        <w:fldChar w:fldCharType="end"/>
      </w:r>
    </w:p>
    <w:p>
      <w:pPr>
        <w:pStyle w:val="2"/>
        <w:tabs>
          <w:tab w:val="right" w:leader="dot" w:pos="9629"/>
        </w:tabs>
        <w:ind w:left="420" w:leftChars="200"/>
        <w:rPr>
          <w:sz w:val="28"/>
        </w:rPr>
      </w:pPr>
      <w:r>
        <w:rPr>
          <w:rFonts w:hint="eastAsia" w:ascii="方正小标宋_GBK" w:eastAsia="方正小标宋_GBK"/>
          <w:sz w:val="28"/>
        </w:rPr>
        <w:t>部门政府采购预算</w:t>
      </w:r>
      <w:r>
        <w:rPr>
          <w:sz w:val="28"/>
        </w:rPr>
        <w:tab/>
      </w:r>
      <w:r>
        <w:rPr>
          <w:sz w:val="28"/>
        </w:rPr>
        <w:fldChar w:fldCharType="begin"/>
      </w:r>
      <w:r>
        <w:rPr>
          <w:sz w:val="28"/>
        </w:rPr>
        <w:instrText xml:space="preserve"> PAGEREF _Toc447177440 \h </w:instrText>
      </w:r>
      <w:r>
        <w:rPr>
          <w:sz w:val="28"/>
        </w:rPr>
        <w:fldChar w:fldCharType="separate"/>
      </w:r>
      <w:r>
        <w:rPr>
          <w:sz w:val="28"/>
        </w:rPr>
        <w:t>26</w:t>
      </w:r>
      <w:r>
        <w:rPr>
          <w:sz w:val="28"/>
        </w:rPr>
        <w:fldChar w:fldCharType="end"/>
      </w:r>
    </w:p>
    <w:p>
      <w:pPr>
        <w:pStyle w:val="2"/>
        <w:tabs>
          <w:tab w:val="right" w:leader="dot" w:pos="9629"/>
        </w:tabs>
        <w:ind w:left="420" w:leftChars="200"/>
        <w:rPr>
          <w:sz w:val="28"/>
        </w:rPr>
      </w:pPr>
      <w:r>
        <w:rPr>
          <w:rFonts w:hint="eastAsia" w:ascii="方正小标宋_GBK" w:eastAsia="方正小标宋_GBK"/>
          <w:sz w:val="28"/>
        </w:rPr>
        <w:t>部门组织政府非税收入计划</w:t>
      </w:r>
      <w:r>
        <w:rPr>
          <w:sz w:val="28"/>
        </w:rPr>
        <w:tab/>
      </w:r>
      <w:r>
        <w:rPr>
          <w:sz w:val="28"/>
        </w:rPr>
        <w:fldChar w:fldCharType="begin"/>
      </w:r>
      <w:r>
        <w:rPr>
          <w:sz w:val="28"/>
        </w:rPr>
        <w:instrText xml:space="preserve"> PAGEREF _Toc447177441 \h </w:instrText>
      </w:r>
      <w:r>
        <w:rPr>
          <w:sz w:val="28"/>
        </w:rPr>
        <w:fldChar w:fldCharType="separate"/>
      </w:r>
      <w:r>
        <w:rPr>
          <w:sz w:val="28"/>
        </w:rPr>
        <w:t>27</w:t>
      </w:r>
      <w:r>
        <w:rPr>
          <w:sz w:val="28"/>
        </w:rPr>
        <w:fldChar w:fldCharType="end"/>
      </w:r>
    </w:p>
    <w:p>
      <w:pPr>
        <w:pStyle w:val="2"/>
        <w:tabs>
          <w:tab w:val="right" w:leader="dot" w:pos="9629"/>
        </w:tabs>
        <w:ind w:left="420" w:leftChars="200"/>
        <w:rPr>
          <w:sz w:val="28"/>
        </w:rPr>
      </w:pPr>
      <w:r>
        <w:rPr>
          <w:rFonts w:hint="eastAsia" w:ascii="方正小标宋_GBK" w:eastAsia="方正小标宋_GBK"/>
          <w:sz w:val="28"/>
        </w:rPr>
        <w:t>部门基本情况表</w:t>
      </w:r>
      <w:r>
        <w:rPr>
          <w:sz w:val="28"/>
        </w:rPr>
        <w:tab/>
      </w:r>
      <w:r>
        <w:rPr>
          <w:sz w:val="28"/>
        </w:rPr>
        <w:fldChar w:fldCharType="begin"/>
      </w:r>
      <w:r>
        <w:rPr>
          <w:sz w:val="28"/>
        </w:rPr>
        <w:instrText xml:space="preserve"> PAGEREF _Toc447177442 \h </w:instrText>
      </w:r>
      <w:r>
        <w:rPr>
          <w:sz w:val="28"/>
        </w:rPr>
        <w:fldChar w:fldCharType="separate"/>
      </w:r>
      <w:r>
        <w:rPr>
          <w:sz w:val="28"/>
        </w:rPr>
        <w:t>28</w:t>
      </w:r>
      <w:r>
        <w:rPr>
          <w:sz w:val="28"/>
        </w:rPr>
        <w:fldChar w:fldCharType="end"/>
      </w:r>
    </w:p>
    <w:p>
      <w:pPr>
        <w:ind w:left="420" w:leftChars="200"/>
        <w:jc w:val="center"/>
      </w:pPr>
      <w:r>
        <w:rPr>
          <w:sz w:val="28"/>
        </w:rPr>
        <w:fldChar w:fldCharType="end"/>
      </w:r>
    </w:p>
    <w:p>
      <w:pPr>
        <w:jc w:val="center"/>
        <w:rPr>
          <w:rFonts w:ascii="方正小标宋_GBK" w:eastAsia="方正小标宋_GBK"/>
          <w:sz w:val="30"/>
        </w:rPr>
      </w:pPr>
      <w:r>
        <w:rPr>
          <w:rFonts w:hint="eastAsia" w:ascii="方正小标宋_GBK" w:eastAsia="方正小标宋_GBK"/>
          <w:sz w:val="30"/>
        </w:rPr>
        <w:t>第二部分 预算单位收支预算情况</w:t>
      </w:r>
    </w:p>
    <w:p>
      <w:pPr>
        <w:pStyle w:val="3"/>
        <w:tabs>
          <w:tab w:val="right" w:leader="dot" w:pos="9629"/>
        </w:tabs>
        <w:rPr>
          <w:sz w:val="28"/>
        </w:rPr>
      </w:pPr>
      <w:r>
        <w:rPr>
          <w:sz w:val="28"/>
        </w:rPr>
        <w:fldChar w:fldCharType="begin"/>
      </w:r>
      <w:r>
        <w:rPr>
          <w:sz w:val="28"/>
        </w:rPr>
        <w:instrText xml:space="preserve"> TOC \o "2-2" \z \u \t "-1" </w:instrText>
      </w:r>
      <w:r>
        <w:rPr>
          <w:sz w:val="28"/>
        </w:rPr>
        <w:fldChar w:fldCharType="separate"/>
      </w:r>
      <w:r>
        <w:rPr>
          <w:rFonts w:hint="eastAsia" w:ascii="方正小标宋_GBK" w:eastAsia="方正小标宋_GBK"/>
          <w:sz w:val="28"/>
        </w:rPr>
        <w:t>一、无极县交通运输局收支预算</w:t>
      </w:r>
      <w:r>
        <w:rPr>
          <w:sz w:val="28"/>
        </w:rPr>
        <w:tab/>
      </w:r>
      <w:r>
        <w:rPr>
          <w:sz w:val="28"/>
        </w:rPr>
        <w:fldChar w:fldCharType="begin"/>
      </w:r>
      <w:r>
        <w:rPr>
          <w:sz w:val="28"/>
        </w:rPr>
        <w:instrText xml:space="preserve"> PAGEREF _Toc447177443 \h </w:instrText>
      </w:r>
      <w:r>
        <w:rPr>
          <w:sz w:val="28"/>
        </w:rPr>
        <w:fldChar w:fldCharType="separate"/>
      </w:r>
      <w:r>
        <w:rPr>
          <w:sz w:val="28"/>
        </w:rPr>
        <w:t>30</w:t>
      </w:r>
      <w:r>
        <w:rPr>
          <w:sz w:val="28"/>
        </w:rPr>
        <w:fldChar w:fldCharType="end"/>
      </w:r>
    </w:p>
    <w:p>
      <w:pPr>
        <w:pStyle w:val="3"/>
        <w:tabs>
          <w:tab w:val="right" w:leader="dot" w:pos="9629"/>
        </w:tabs>
        <w:rPr>
          <w:sz w:val="28"/>
        </w:rPr>
      </w:pPr>
      <w:r>
        <w:rPr>
          <w:rFonts w:hint="eastAsia" w:ascii="方正小标宋_GBK" w:eastAsia="方正小标宋_GBK"/>
          <w:sz w:val="28"/>
        </w:rPr>
        <w:t>二、无极县运输管理站收支预算</w:t>
      </w:r>
      <w:r>
        <w:rPr>
          <w:sz w:val="28"/>
        </w:rPr>
        <w:tab/>
      </w:r>
      <w:r>
        <w:rPr>
          <w:sz w:val="28"/>
        </w:rPr>
        <w:fldChar w:fldCharType="begin"/>
      </w:r>
      <w:r>
        <w:rPr>
          <w:sz w:val="28"/>
        </w:rPr>
        <w:instrText xml:space="preserve"> PAGEREF _Toc447177444 \h </w:instrText>
      </w:r>
      <w:r>
        <w:rPr>
          <w:sz w:val="28"/>
        </w:rPr>
        <w:fldChar w:fldCharType="separate"/>
      </w:r>
      <w:r>
        <w:rPr>
          <w:sz w:val="28"/>
        </w:rPr>
        <w:t>39</w:t>
      </w:r>
      <w:r>
        <w:rPr>
          <w:sz w:val="28"/>
        </w:rPr>
        <w:fldChar w:fldCharType="end"/>
      </w:r>
    </w:p>
    <w:p>
      <w:pPr>
        <w:pStyle w:val="3"/>
        <w:tabs>
          <w:tab w:val="right" w:leader="dot" w:pos="9629"/>
        </w:tabs>
        <w:rPr>
          <w:sz w:val="28"/>
        </w:rPr>
      </w:pPr>
      <w:r>
        <w:rPr>
          <w:rFonts w:hint="eastAsia" w:ascii="方正小标宋_GBK" w:eastAsia="方正小标宋_GBK"/>
          <w:sz w:val="28"/>
        </w:rPr>
        <w:t>三、无极县公路路政管理站收支预算</w:t>
      </w:r>
      <w:r>
        <w:rPr>
          <w:sz w:val="28"/>
        </w:rPr>
        <w:tab/>
      </w:r>
      <w:r>
        <w:rPr>
          <w:sz w:val="28"/>
        </w:rPr>
        <w:fldChar w:fldCharType="begin"/>
      </w:r>
      <w:r>
        <w:rPr>
          <w:sz w:val="28"/>
        </w:rPr>
        <w:instrText xml:space="preserve"> PAGEREF _Toc447177445 \h </w:instrText>
      </w:r>
      <w:r>
        <w:rPr>
          <w:sz w:val="28"/>
        </w:rPr>
        <w:fldChar w:fldCharType="separate"/>
      </w:r>
      <w:r>
        <w:rPr>
          <w:sz w:val="28"/>
        </w:rPr>
        <w:t>47</w:t>
      </w:r>
      <w:r>
        <w:rPr>
          <w:sz w:val="28"/>
        </w:rPr>
        <w:fldChar w:fldCharType="end"/>
      </w:r>
    </w:p>
    <w:p>
      <w:pPr>
        <w:pStyle w:val="3"/>
        <w:tabs>
          <w:tab w:val="right" w:leader="dot" w:pos="9629"/>
        </w:tabs>
        <w:rPr>
          <w:sz w:val="28"/>
        </w:rPr>
      </w:pPr>
      <w:r>
        <w:rPr>
          <w:rFonts w:hint="eastAsia" w:ascii="方正小标宋_GBK" w:eastAsia="方正小标宋_GBK"/>
          <w:sz w:val="28"/>
        </w:rPr>
        <w:t>四、无极县公路站收支预算</w:t>
      </w:r>
      <w:r>
        <w:rPr>
          <w:sz w:val="28"/>
        </w:rPr>
        <w:tab/>
      </w:r>
      <w:r>
        <w:rPr>
          <w:sz w:val="28"/>
        </w:rPr>
        <w:fldChar w:fldCharType="begin"/>
      </w:r>
      <w:r>
        <w:rPr>
          <w:sz w:val="28"/>
        </w:rPr>
        <w:instrText xml:space="preserve"> PAGEREF _Toc447177446 \h </w:instrText>
      </w:r>
      <w:r>
        <w:rPr>
          <w:sz w:val="28"/>
        </w:rPr>
        <w:fldChar w:fldCharType="separate"/>
      </w:r>
      <w:r>
        <w:rPr>
          <w:sz w:val="28"/>
        </w:rPr>
        <w:t>56</w:t>
      </w:r>
      <w:r>
        <w:rPr>
          <w:sz w:val="28"/>
        </w:rPr>
        <w:fldChar w:fldCharType="end"/>
      </w:r>
    </w:p>
    <w:p>
      <w:pPr>
        <w:pStyle w:val="3"/>
        <w:tabs>
          <w:tab w:val="right" w:leader="dot" w:pos="9629"/>
        </w:tabs>
        <w:rPr>
          <w:sz w:val="28"/>
        </w:rPr>
      </w:pPr>
      <w:r>
        <w:rPr>
          <w:rFonts w:hint="eastAsia" w:ascii="方正小标宋_GBK" w:eastAsia="方正小标宋_GBK"/>
          <w:sz w:val="28"/>
        </w:rPr>
        <w:t>五、无极县地方道路管理站收支预算</w:t>
      </w:r>
      <w:r>
        <w:rPr>
          <w:sz w:val="28"/>
        </w:rPr>
        <w:tab/>
      </w:r>
      <w:r>
        <w:rPr>
          <w:sz w:val="28"/>
        </w:rPr>
        <w:fldChar w:fldCharType="begin"/>
      </w:r>
      <w:r>
        <w:rPr>
          <w:sz w:val="28"/>
        </w:rPr>
        <w:instrText xml:space="preserve"> PAGEREF _Toc447177447 \h </w:instrText>
      </w:r>
      <w:r>
        <w:rPr>
          <w:sz w:val="28"/>
        </w:rPr>
        <w:fldChar w:fldCharType="separate"/>
      </w:r>
      <w:r>
        <w:rPr>
          <w:sz w:val="28"/>
        </w:rPr>
        <w:t>65</w:t>
      </w:r>
      <w:r>
        <w:rPr>
          <w:sz w:val="28"/>
        </w:rPr>
        <w:fldChar w:fldCharType="end"/>
      </w:r>
    </w:p>
    <w:p>
      <w:pPr>
        <w:ind w:left="420" w:leftChars="200"/>
        <w:jc w:val="center"/>
      </w:pPr>
      <w:r>
        <w:rPr>
          <w:sz w:val="28"/>
        </w:rPr>
        <w:fldChar w:fldCharType="end"/>
      </w:r>
    </w:p>
    <w:p>
      <w:pPr>
        <w:jc w:val="center"/>
        <w:sectPr>
          <w:pgSz w:w="11907" w:h="16839"/>
          <w:pgMar w:top="1531" w:right="1134" w:bottom="1474" w:left="1134" w:header="851" w:footer="992" w:gutter="0"/>
          <w:cols w:space="425" w:num="1"/>
          <w:docGrid w:type="lines" w:linePitch="312" w:charSpace="0"/>
        </w:sectPr>
      </w:pPr>
    </w:p>
    <w:p>
      <w:pPr>
        <w:jc w:val="center"/>
        <w:rPr>
          <w:rFonts w:ascii="方正小标宋_GBK" w:eastAsia="方正小标宋_GBK"/>
          <w:sz w:val="44"/>
        </w:rPr>
      </w:pPr>
      <w:r>
        <w:rPr>
          <w:rFonts w:ascii="方正小标宋_GBK" w:eastAsia="方正小标宋_GBK"/>
          <w:sz w:val="44"/>
        </w:rPr>
        <w:t xml:space="preserve"> </w:t>
      </w:r>
    </w:p>
    <w:p>
      <w:pPr>
        <w:jc w:val="center"/>
        <w:rPr>
          <w:rFonts w:ascii="方正小标宋_GBK" w:eastAsia="方正小标宋_GBK"/>
          <w:sz w:val="44"/>
        </w:rPr>
      </w:pPr>
      <w:r>
        <w:rPr>
          <w:rFonts w:hint="eastAsia" w:ascii="方正小标宋_GBK" w:eastAsia="方正小标宋_GBK"/>
          <w:sz w:val="44"/>
        </w:rPr>
        <w:t>第一部分 部门预算情况</w:t>
      </w:r>
    </w:p>
    <w:p>
      <w:pPr>
        <w:jc w:val="center"/>
        <w:rPr>
          <w:rFonts w:ascii="方正小标宋_GBK" w:eastAsia="方正小标宋_GBK"/>
          <w:sz w:val="36"/>
        </w:rPr>
      </w:pPr>
      <w:r>
        <w:rPr>
          <w:rFonts w:ascii="方正小标宋_GBK" w:eastAsia="方正小标宋_GBK"/>
          <w:sz w:val="36"/>
        </w:rPr>
        <w:t xml:space="preserve"> </w:t>
      </w:r>
    </w:p>
    <w:p>
      <w:pPr>
        <w:jc w:val="center"/>
        <w:outlineLvl w:val="0"/>
        <w:rPr>
          <w:rFonts w:ascii="方正小标宋_GBK" w:eastAsia="方正小标宋_GBK"/>
          <w:sz w:val="36"/>
        </w:rPr>
      </w:pPr>
      <w:bookmarkStart w:id="0" w:name="_Toc447177435"/>
      <w:r>
        <w:rPr>
          <w:rFonts w:hint="eastAsia" w:ascii="方正小标宋_GBK" w:eastAsia="方正小标宋_GBK"/>
          <w:sz w:val="36"/>
        </w:rPr>
        <w:t>年度目标及保障措施</w:t>
      </w:r>
      <w:bookmarkEnd w:id="0"/>
    </w:p>
    <w:p>
      <w:pPr>
        <w:jc w:val="center"/>
        <w:outlineLvl w:val="0"/>
        <w:rPr>
          <w:rFonts w:ascii="宋体" w:hAnsi="宋体" w:eastAsia="宋体"/>
        </w:rPr>
      </w:pPr>
      <w:r>
        <w:rPr>
          <w:rFonts w:ascii="宋体" w:hAnsi="宋体" w:eastAsia="宋体"/>
        </w:rPr>
        <w:t xml:space="preserve"> </w:t>
      </w:r>
    </w:p>
    <w:p>
      <w:pPr>
        <w:jc w:val="left"/>
        <w:rPr>
          <w:rFonts w:ascii="方正黑体_GBK" w:eastAsia="方正黑体_GBK"/>
          <w:sz w:val="28"/>
        </w:rPr>
      </w:pPr>
      <w:r>
        <w:rPr>
          <w:rFonts w:hint="eastAsia" w:ascii="方正黑体_GBK" w:eastAsia="方正黑体_GBK"/>
          <w:sz w:val="28"/>
        </w:rPr>
        <w:t xml:space="preserve">    一、年度发展规划目标</w:t>
      </w:r>
    </w:p>
    <w:p>
      <w:pPr>
        <w:jc w:val="left"/>
        <w:rPr>
          <w:rFonts w:ascii="方正楷体_GBK" w:eastAsia="方正楷体_GBK"/>
          <w:b/>
          <w:sz w:val="28"/>
        </w:rPr>
      </w:pPr>
      <w:r>
        <w:rPr>
          <w:rFonts w:hint="eastAsia" w:ascii="方正楷体_GBK" w:eastAsia="方正楷体_GBK"/>
          <w:b/>
          <w:sz w:val="28"/>
        </w:rPr>
        <w:t xml:space="preserve">    总体目标：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 xml:space="preserve">     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 xml:space="preserve">    一、部</w:t>
      </w:r>
      <w:r>
        <w:rPr>
          <w:rFonts w:hint="eastAsia" w:ascii="方正仿宋_GBK" w:hAnsi="宋体" w:eastAsia="方正仿宋_GBK" w:cs="宋体"/>
          <w:sz w:val="28"/>
        </w:rPr>
        <w:t>门发</w:t>
      </w:r>
      <w:r>
        <w:rPr>
          <w:rFonts w:hint="eastAsia" w:ascii="方正仿宋_GBK" w:hAnsi="MS Gothic" w:eastAsia="方正仿宋_GBK" w:cs="MS Gothic"/>
          <w:sz w:val="28"/>
        </w:rPr>
        <w:t>展</w:t>
      </w:r>
      <w:r>
        <w:rPr>
          <w:rFonts w:hint="eastAsia" w:ascii="方正仿宋_GBK" w:hAnsi="宋体" w:eastAsia="方正仿宋_GBK" w:cs="宋体"/>
          <w:sz w:val="28"/>
        </w:rPr>
        <w:t>规</w:t>
      </w:r>
      <w:r>
        <w:rPr>
          <w:rFonts w:hint="eastAsia" w:ascii="方正仿宋_GBK" w:hAnsi="MS Gothic" w:eastAsia="方正仿宋_GBK" w:cs="MS Gothic"/>
          <w:sz w:val="28"/>
        </w:rPr>
        <w:t>划目</w:t>
      </w:r>
      <w:r>
        <w:rPr>
          <w:rFonts w:hint="eastAsia" w:ascii="方正仿宋_GBK" w:hAnsi="宋体" w:eastAsia="方正仿宋_GBK" w:cs="宋体"/>
          <w:sz w:val="28"/>
        </w:rPr>
        <w:t>标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 xml:space="preserve">   （一）</w:t>
      </w:r>
      <w:r>
        <w:rPr>
          <w:rFonts w:hint="eastAsia" w:ascii="方正仿宋_GBK" w:hAnsi="宋体" w:eastAsia="方正仿宋_GBK" w:cs="宋体"/>
          <w:sz w:val="28"/>
        </w:rPr>
        <w:t>继续</w:t>
      </w:r>
      <w:r>
        <w:rPr>
          <w:rFonts w:hint="eastAsia" w:ascii="方正仿宋_GBK" w:hAnsi="MS Gothic" w:eastAsia="方正仿宋_GBK" w:cs="MS Gothic"/>
          <w:sz w:val="28"/>
        </w:rPr>
        <w:t>推</w:t>
      </w:r>
      <w:r>
        <w:rPr>
          <w:rFonts w:hint="eastAsia" w:ascii="方正仿宋_GBK" w:hAnsi="宋体" w:eastAsia="方正仿宋_GBK" w:cs="宋体"/>
          <w:sz w:val="28"/>
        </w:rPr>
        <w:t>进</w:t>
      </w:r>
      <w:r>
        <w:rPr>
          <w:rFonts w:hint="eastAsia" w:ascii="方正仿宋_GBK" w:hAnsi="MS Gothic" w:eastAsia="方正仿宋_GBK" w:cs="MS Gothic"/>
          <w:sz w:val="28"/>
        </w:rPr>
        <w:t>公路基</w:t>
      </w:r>
      <w:r>
        <w:rPr>
          <w:rFonts w:hint="eastAsia" w:ascii="方正仿宋_GBK" w:hAnsi="宋体" w:eastAsia="方正仿宋_GBK" w:cs="宋体"/>
          <w:sz w:val="28"/>
        </w:rPr>
        <w:t>础设</w:t>
      </w:r>
      <w:r>
        <w:rPr>
          <w:rFonts w:hint="eastAsia" w:ascii="方正仿宋_GBK" w:hAnsi="MS Gothic" w:eastAsia="方正仿宋_GBK" w:cs="MS Gothic"/>
          <w:sz w:val="28"/>
        </w:rPr>
        <w:t>施建</w:t>
      </w:r>
      <w:r>
        <w:rPr>
          <w:rFonts w:hint="eastAsia" w:ascii="方正仿宋_GBK" w:hAnsi="宋体" w:eastAsia="方正仿宋_GBK" w:cs="宋体"/>
          <w:sz w:val="28"/>
        </w:rPr>
        <w:t>设</w:t>
      </w:r>
      <w:r>
        <w:rPr>
          <w:rFonts w:hint="eastAsia" w:ascii="方正仿宋_GBK" w:hAnsi="MS Gothic" w:eastAsia="方正仿宋_GBK" w:cs="MS Gothic"/>
          <w:sz w:val="28"/>
        </w:rPr>
        <w:t>，</w:t>
      </w:r>
      <w:r>
        <w:rPr>
          <w:rFonts w:hint="eastAsia" w:ascii="方正仿宋_GBK" w:hAnsi="宋体" w:eastAsia="方正仿宋_GBK" w:cs="宋体"/>
          <w:sz w:val="28"/>
        </w:rPr>
        <w:t>进</w:t>
      </w:r>
      <w:r>
        <w:rPr>
          <w:rFonts w:hint="eastAsia" w:ascii="方正仿宋_GBK" w:hAnsi="MS Gothic" w:eastAsia="方正仿宋_GBK" w:cs="MS Gothic"/>
          <w:sz w:val="28"/>
        </w:rPr>
        <w:t>一步完善基</w:t>
      </w:r>
      <w:r>
        <w:rPr>
          <w:rFonts w:hint="eastAsia" w:ascii="方正仿宋_GBK" w:hAnsi="宋体" w:eastAsia="方正仿宋_GBK" w:cs="宋体"/>
          <w:sz w:val="28"/>
        </w:rPr>
        <w:t>础设</w:t>
      </w:r>
      <w:r>
        <w:rPr>
          <w:rFonts w:hint="eastAsia" w:ascii="方正仿宋_GBK" w:hAnsi="MS Gothic" w:eastAsia="方正仿宋_GBK" w:cs="MS Gothic"/>
          <w:sz w:val="28"/>
        </w:rPr>
        <w:t>施网</w:t>
      </w:r>
      <w:r>
        <w:rPr>
          <w:rFonts w:hint="eastAsia" w:ascii="方正仿宋_GBK" w:hAnsi="宋体" w:eastAsia="方正仿宋_GBK" w:cs="宋体"/>
          <w:sz w:val="28"/>
        </w:rPr>
        <w:t>络</w:t>
      </w:r>
      <w:r>
        <w:rPr>
          <w:rFonts w:hint="eastAsia" w:ascii="方正仿宋_GBK" w:hAnsi="MS Gothic" w:eastAsia="方正仿宋_GBK" w:cs="MS Gothic"/>
          <w:sz w:val="28"/>
        </w:rPr>
        <w:t>体系，加</w:t>
      </w:r>
      <w:r>
        <w:rPr>
          <w:rFonts w:hint="eastAsia" w:ascii="方正仿宋_GBK" w:hAnsi="宋体" w:eastAsia="方正仿宋_GBK" w:cs="宋体"/>
          <w:sz w:val="28"/>
        </w:rPr>
        <w:t>强</w:t>
      </w:r>
      <w:r>
        <w:rPr>
          <w:rFonts w:hint="eastAsia" w:ascii="方正仿宋_GBK" w:hAnsi="MS Gothic" w:eastAsia="方正仿宋_GBK" w:cs="MS Gothic"/>
          <w:sz w:val="28"/>
        </w:rPr>
        <w:t>公路</w:t>
      </w:r>
      <w:r>
        <w:rPr>
          <w:rFonts w:hint="eastAsia" w:ascii="方正仿宋_GBK" w:hAnsi="宋体" w:eastAsia="方正仿宋_GBK" w:cs="宋体"/>
          <w:sz w:val="28"/>
        </w:rPr>
        <w:t>对</w:t>
      </w:r>
      <w:r>
        <w:rPr>
          <w:rFonts w:hint="eastAsia" w:ascii="方正仿宋_GBK" w:hAnsi="MS Gothic" w:eastAsia="方正仿宋_GBK" w:cs="MS Gothic"/>
          <w:sz w:val="28"/>
        </w:rPr>
        <w:t>外接口的</w:t>
      </w:r>
      <w:r>
        <w:rPr>
          <w:rFonts w:hint="eastAsia" w:ascii="方正仿宋_GBK" w:hAnsi="宋体" w:eastAsia="方正仿宋_GBK" w:cs="宋体"/>
          <w:sz w:val="28"/>
        </w:rPr>
        <w:t>规</w:t>
      </w:r>
      <w:r>
        <w:rPr>
          <w:rFonts w:hint="eastAsia" w:ascii="方正仿宋_GBK" w:hAnsi="MS Gothic" w:eastAsia="方正仿宋_GBK" w:cs="MS Gothic"/>
          <w:sz w:val="28"/>
        </w:rPr>
        <w:t>划与建</w:t>
      </w:r>
      <w:r>
        <w:rPr>
          <w:rFonts w:hint="eastAsia" w:ascii="方正仿宋_GBK" w:hAnsi="宋体" w:eastAsia="方正仿宋_GBK" w:cs="宋体"/>
          <w:sz w:val="28"/>
        </w:rPr>
        <w:t>设</w:t>
      </w:r>
      <w:r>
        <w:rPr>
          <w:rFonts w:hint="eastAsia" w:ascii="方正仿宋_GBK" w:hAnsi="MS Gothic" w:eastAsia="方正仿宋_GBK" w:cs="MS Gothic"/>
          <w:sz w:val="28"/>
        </w:rPr>
        <w:t>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 xml:space="preserve">   （二）大力</w:t>
      </w:r>
      <w:r>
        <w:rPr>
          <w:rFonts w:hint="eastAsia" w:ascii="方正仿宋_GBK" w:hAnsi="宋体" w:eastAsia="方正仿宋_GBK" w:cs="宋体"/>
          <w:sz w:val="28"/>
        </w:rPr>
        <w:t>发</w:t>
      </w:r>
      <w:r>
        <w:rPr>
          <w:rFonts w:hint="eastAsia" w:ascii="方正仿宋_GBK" w:hAnsi="MS Gothic" w:eastAsia="方正仿宋_GBK" w:cs="MS Gothic"/>
          <w:sz w:val="28"/>
        </w:rPr>
        <w:t>展公路运</w:t>
      </w:r>
      <w:r>
        <w:rPr>
          <w:rFonts w:hint="eastAsia" w:ascii="方正仿宋_GBK" w:hAnsi="宋体" w:eastAsia="方正仿宋_GBK" w:cs="宋体"/>
          <w:sz w:val="28"/>
        </w:rPr>
        <w:t>输</w:t>
      </w:r>
      <w:r>
        <w:rPr>
          <w:rFonts w:hint="eastAsia" w:ascii="方正仿宋_GBK" w:hAnsi="MS Gothic" w:eastAsia="方正仿宋_GBK" w:cs="MS Gothic"/>
          <w:sz w:val="28"/>
        </w:rPr>
        <w:t>，构建</w:t>
      </w:r>
      <w:r>
        <w:rPr>
          <w:rFonts w:hint="eastAsia" w:ascii="方正仿宋_GBK" w:hAnsi="宋体" w:eastAsia="方正仿宋_GBK" w:cs="宋体"/>
          <w:sz w:val="28"/>
        </w:rPr>
        <w:t>现</w:t>
      </w:r>
      <w:r>
        <w:rPr>
          <w:rFonts w:hint="eastAsia" w:ascii="方正仿宋_GBK" w:hAnsi="MS Gothic" w:eastAsia="方正仿宋_GBK" w:cs="MS Gothic"/>
          <w:sz w:val="28"/>
        </w:rPr>
        <w:t>代化运</w:t>
      </w:r>
      <w:r>
        <w:rPr>
          <w:rFonts w:hint="eastAsia" w:ascii="方正仿宋_GBK" w:hAnsi="宋体" w:eastAsia="方正仿宋_GBK" w:cs="宋体"/>
          <w:sz w:val="28"/>
        </w:rPr>
        <w:t>输</w:t>
      </w:r>
      <w:r>
        <w:rPr>
          <w:rFonts w:hint="eastAsia" w:ascii="方正仿宋_GBK" w:hAnsi="MS Gothic" w:eastAsia="方正仿宋_GBK" w:cs="MS Gothic"/>
          <w:sz w:val="28"/>
        </w:rPr>
        <w:t>体系。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 xml:space="preserve">   （三）</w:t>
      </w:r>
      <w:r>
        <w:rPr>
          <w:rFonts w:hint="eastAsia" w:ascii="方正仿宋_GBK" w:hAnsi="宋体" w:eastAsia="方正仿宋_GBK" w:cs="宋体"/>
          <w:sz w:val="28"/>
        </w:rPr>
        <w:t>继续发</w:t>
      </w:r>
      <w:r>
        <w:rPr>
          <w:rFonts w:hint="eastAsia" w:ascii="方正仿宋_GBK" w:hAnsi="MS Gothic" w:eastAsia="方正仿宋_GBK" w:cs="MS Gothic"/>
          <w:sz w:val="28"/>
        </w:rPr>
        <w:t>展</w:t>
      </w:r>
      <w:r>
        <w:rPr>
          <w:rFonts w:hint="eastAsia" w:ascii="方正仿宋_GBK" w:hAnsi="宋体" w:eastAsia="方正仿宋_GBK" w:cs="宋体"/>
          <w:sz w:val="28"/>
        </w:rPr>
        <w:t>农</w:t>
      </w:r>
      <w:r>
        <w:rPr>
          <w:rFonts w:hint="eastAsia" w:ascii="方正仿宋_GBK" w:hAnsi="MS Gothic" w:eastAsia="方正仿宋_GBK" w:cs="MS Gothic"/>
          <w:sz w:val="28"/>
        </w:rPr>
        <w:t>村公路，完善</w:t>
      </w:r>
      <w:r>
        <w:rPr>
          <w:rFonts w:hint="eastAsia" w:ascii="方正仿宋_GBK" w:hAnsi="宋体" w:eastAsia="方正仿宋_GBK" w:cs="宋体"/>
          <w:sz w:val="28"/>
        </w:rPr>
        <w:t>农</w:t>
      </w:r>
      <w:r>
        <w:rPr>
          <w:rFonts w:hint="eastAsia" w:ascii="方正仿宋_GBK" w:hAnsi="MS Gothic" w:eastAsia="方正仿宋_GBK" w:cs="MS Gothic"/>
          <w:sz w:val="28"/>
        </w:rPr>
        <w:t>村公路管理体制。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 xml:space="preserve">   （四）</w:t>
      </w:r>
      <w:r>
        <w:rPr>
          <w:rFonts w:hint="eastAsia" w:ascii="方正仿宋_GBK" w:hAnsi="宋体" w:eastAsia="方正仿宋_GBK" w:cs="宋体"/>
          <w:sz w:val="28"/>
        </w:rPr>
        <w:t>进</w:t>
      </w:r>
      <w:r>
        <w:rPr>
          <w:rFonts w:hint="eastAsia" w:ascii="方正仿宋_GBK" w:hAnsi="MS Gothic" w:eastAsia="方正仿宋_GBK" w:cs="MS Gothic"/>
          <w:sz w:val="28"/>
        </w:rPr>
        <w:t>一步加</w:t>
      </w:r>
      <w:r>
        <w:rPr>
          <w:rFonts w:hint="eastAsia" w:ascii="方正仿宋_GBK" w:hAnsi="宋体" w:eastAsia="方正仿宋_GBK" w:cs="宋体"/>
          <w:sz w:val="28"/>
        </w:rPr>
        <w:t>强</w:t>
      </w:r>
      <w:r>
        <w:rPr>
          <w:rFonts w:hint="eastAsia" w:ascii="方正仿宋_GBK" w:hAnsi="MS Gothic" w:eastAsia="方正仿宋_GBK" w:cs="MS Gothic"/>
          <w:sz w:val="28"/>
        </w:rPr>
        <w:t>公路信息化建</w:t>
      </w:r>
      <w:r>
        <w:rPr>
          <w:rFonts w:hint="eastAsia" w:ascii="方正仿宋_GBK" w:hAnsi="宋体" w:eastAsia="方正仿宋_GBK" w:cs="宋体"/>
          <w:sz w:val="28"/>
        </w:rPr>
        <w:t>设</w:t>
      </w:r>
      <w:r>
        <w:rPr>
          <w:rFonts w:hint="eastAsia" w:ascii="方正仿宋_GBK" w:hAnsi="MS Gothic" w:eastAsia="方正仿宋_GBK" w:cs="MS Gothic"/>
          <w:sz w:val="28"/>
        </w:rPr>
        <w:t>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二、</w:t>
      </w:r>
      <w:r>
        <w:rPr>
          <w:rFonts w:hint="eastAsia" w:ascii="方正仿宋_GBK" w:hAnsi="宋体" w:eastAsia="方正仿宋_GBK" w:cs="宋体"/>
          <w:sz w:val="28"/>
        </w:rPr>
        <w:t>绩</w:t>
      </w:r>
      <w:r>
        <w:rPr>
          <w:rFonts w:hint="eastAsia" w:ascii="方正仿宋_GBK" w:hAnsi="MS Gothic" w:eastAsia="方正仿宋_GBK" w:cs="MS Gothic"/>
          <w:sz w:val="28"/>
        </w:rPr>
        <w:t>效目</w:t>
      </w:r>
      <w:r>
        <w:rPr>
          <w:rFonts w:hint="eastAsia" w:ascii="方正仿宋_GBK" w:hAnsi="宋体" w:eastAsia="方正仿宋_GBK" w:cs="宋体"/>
          <w:sz w:val="28"/>
        </w:rPr>
        <w:t>标</w:t>
      </w:r>
      <w:r>
        <w:rPr>
          <w:rFonts w:hint="eastAsia" w:ascii="方正仿宋_GBK" w:hAnsi="MS Gothic" w:eastAsia="方正仿宋_GBK" w:cs="MS Gothic"/>
          <w:sz w:val="28"/>
        </w:rPr>
        <w:t>情况</w:t>
      </w:r>
      <w:r>
        <w:rPr>
          <w:rFonts w:hint="eastAsia" w:ascii="方正仿宋_GBK" w:hAnsi="宋体" w:eastAsia="方正仿宋_GBK" w:cs="宋体"/>
          <w:sz w:val="28"/>
        </w:rPr>
        <w:t>说</w:t>
      </w:r>
      <w:r>
        <w:rPr>
          <w:rFonts w:hint="eastAsia" w:ascii="方正仿宋_GBK" w:hAnsi="MS Gothic" w:eastAsia="方正仿宋_GBK" w:cs="MS Gothic"/>
          <w:sz w:val="28"/>
        </w:rPr>
        <w:t>明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 xml:space="preserve">   （一）京港澳高速</w:t>
      </w:r>
      <w:r>
        <w:rPr>
          <w:rFonts w:hint="eastAsia" w:ascii="方正仿宋_GBK" w:hAnsi="宋体" w:eastAsia="方正仿宋_GBK" w:cs="宋体"/>
          <w:sz w:val="28"/>
        </w:rPr>
        <w:t>连</w:t>
      </w:r>
      <w:r>
        <w:rPr>
          <w:rFonts w:hint="eastAsia" w:ascii="方正仿宋_GBK" w:hAnsi="MS Gothic" w:eastAsia="方正仿宋_GBK" w:cs="MS Gothic"/>
          <w:sz w:val="28"/>
        </w:rPr>
        <w:t>接</w:t>
      </w:r>
      <w:r>
        <w:rPr>
          <w:rFonts w:hint="eastAsia" w:ascii="方正仿宋_GBK" w:hAnsi="宋体" w:eastAsia="方正仿宋_GBK" w:cs="宋体"/>
          <w:sz w:val="28"/>
        </w:rPr>
        <w:t>线</w:t>
      </w:r>
      <w:r>
        <w:rPr>
          <w:rFonts w:hint="eastAsia" w:ascii="方正仿宋_GBK" w:hAnsi="MS Gothic" w:eastAsia="方正仿宋_GBK" w:cs="MS Gothic"/>
          <w:sz w:val="28"/>
        </w:rPr>
        <w:t>。</w:t>
      </w:r>
      <w:r>
        <w:rPr>
          <w:rFonts w:hint="eastAsia" w:ascii="方正仿宋_GBK" w:hAnsi="宋体" w:eastAsia="方正仿宋_GBK" w:cs="宋体"/>
          <w:sz w:val="28"/>
        </w:rPr>
        <w:t>该</w:t>
      </w:r>
      <w:r>
        <w:rPr>
          <w:rFonts w:hint="eastAsia" w:ascii="方正仿宋_GBK" w:hAnsi="MS Gothic" w:eastAsia="方正仿宋_GBK" w:cs="MS Gothic"/>
          <w:sz w:val="28"/>
        </w:rPr>
        <w:t>工程</w:t>
      </w:r>
      <w:r>
        <w:rPr>
          <w:rFonts w:hint="eastAsia" w:ascii="方正仿宋_GBK" w:hAnsi="宋体" w:eastAsia="方正仿宋_GBK" w:cs="宋体"/>
          <w:sz w:val="28"/>
        </w:rPr>
        <w:t>总</w:t>
      </w:r>
      <w:r>
        <w:rPr>
          <w:rFonts w:hint="eastAsia" w:ascii="方正仿宋_GBK" w:hAnsi="MS Gothic" w:eastAsia="方正仿宋_GBK" w:cs="MS Gothic"/>
          <w:sz w:val="28"/>
        </w:rPr>
        <w:t>投</w:t>
      </w:r>
      <w:r>
        <w:rPr>
          <w:rFonts w:hint="eastAsia" w:ascii="方正仿宋_GBK" w:hAnsi="宋体" w:eastAsia="方正仿宋_GBK" w:cs="宋体"/>
          <w:sz w:val="28"/>
        </w:rPr>
        <w:t>资</w:t>
      </w:r>
      <w:r>
        <w:rPr>
          <w:rFonts w:ascii="方正仿宋_GBK" w:hAnsi="Calibri" w:eastAsia="方正仿宋_GBK" w:cs="Times New Roman"/>
          <w:sz w:val="28"/>
        </w:rPr>
        <w:t>2.4</w:t>
      </w:r>
      <w:r>
        <w:rPr>
          <w:rFonts w:hint="eastAsia" w:ascii="方正仿宋_GBK" w:hAnsi="宋体" w:eastAsia="方正仿宋_GBK" w:cs="宋体"/>
          <w:sz w:val="28"/>
        </w:rPr>
        <w:t>亿</w:t>
      </w:r>
      <w:r>
        <w:rPr>
          <w:rFonts w:hint="eastAsia" w:ascii="方正仿宋_GBK" w:hAnsi="MS Gothic" w:eastAsia="方正仿宋_GBK" w:cs="MS Gothic"/>
          <w:sz w:val="28"/>
        </w:rPr>
        <w:t>，</w:t>
      </w:r>
      <w:r>
        <w:rPr>
          <w:rFonts w:hint="eastAsia" w:ascii="方正仿宋_GBK" w:hAnsi="宋体" w:eastAsia="方正仿宋_GBK" w:cs="宋体"/>
          <w:sz w:val="28"/>
        </w:rPr>
        <w:t>总长</w:t>
      </w:r>
      <w:r>
        <w:rPr>
          <w:rFonts w:ascii="方正仿宋_GBK" w:hAnsi="Calibri" w:eastAsia="方正仿宋_GBK" w:cs="Times New Roman"/>
          <w:sz w:val="28"/>
        </w:rPr>
        <w:t>14.8公里，建</w:t>
      </w:r>
      <w:r>
        <w:rPr>
          <w:rFonts w:hint="eastAsia" w:ascii="方正仿宋_GBK" w:hAnsi="宋体" w:eastAsia="方正仿宋_GBK" w:cs="宋体"/>
          <w:sz w:val="28"/>
        </w:rPr>
        <w:t>设标</w:t>
      </w:r>
      <w:r>
        <w:rPr>
          <w:rFonts w:hint="eastAsia" w:ascii="方正仿宋_GBK" w:hAnsi="MS Gothic" w:eastAsia="方正仿宋_GBK" w:cs="MS Gothic"/>
          <w:sz w:val="28"/>
        </w:rPr>
        <w:t>准</w:t>
      </w:r>
      <w:r>
        <w:rPr>
          <w:rFonts w:hint="eastAsia" w:ascii="方正仿宋_GBK" w:hAnsi="宋体" w:eastAsia="方正仿宋_GBK" w:cs="宋体"/>
          <w:sz w:val="28"/>
        </w:rPr>
        <w:t>为</w:t>
      </w:r>
      <w:r>
        <w:rPr>
          <w:rFonts w:hint="eastAsia" w:ascii="方正仿宋_GBK" w:hAnsi="MS Gothic" w:eastAsia="方正仿宋_GBK" w:cs="MS Gothic"/>
          <w:sz w:val="28"/>
        </w:rPr>
        <w:t>一</w:t>
      </w:r>
      <w:r>
        <w:rPr>
          <w:rFonts w:hint="eastAsia" w:ascii="方正仿宋_GBK" w:hAnsi="宋体" w:eastAsia="方正仿宋_GBK" w:cs="宋体"/>
          <w:sz w:val="28"/>
        </w:rPr>
        <w:t>级</w:t>
      </w:r>
      <w:r>
        <w:rPr>
          <w:rFonts w:hint="eastAsia" w:ascii="方正仿宋_GBK" w:hAnsi="MS Gothic" w:eastAsia="方正仿宋_GBK" w:cs="MS Gothic"/>
          <w:sz w:val="28"/>
        </w:rPr>
        <w:t>公路，路基</w:t>
      </w:r>
      <w:r>
        <w:rPr>
          <w:rFonts w:hint="eastAsia" w:ascii="方正仿宋_GBK" w:hAnsi="宋体" w:eastAsia="方正仿宋_GBK" w:cs="宋体"/>
          <w:sz w:val="28"/>
        </w:rPr>
        <w:t>宽</w:t>
      </w:r>
      <w:r>
        <w:rPr>
          <w:rFonts w:ascii="方正仿宋_GBK" w:hAnsi="Calibri" w:eastAsia="方正仿宋_GBK" w:cs="Times New Roman"/>
          <w:sz w:val="28"/>
        </w:rPr>
        <w:t>26.5米。目前，工程已开工建</w:t>
      </w:r>
      <w:r>
        <w:rPr>
          <w:rFonts w:hint="eastAsia" w:ascii="方正仿宋_GBK" w:hAnsi="宋体" w:eastAsia="方正仿宋_GBK" w:cs="宋体"/>
          <w:sz w:val="28"/>
        </w:rPr>
        <w:t>设</w:t>
      </w:r>
      <w:r>
        <w:rPr>
          <w:rFonts w:hint="eastAsia" w:ascii="方正仿宋_GBK" w:hAnsi="MS Gothic" w:eastAsia="方正仿宋_GBK" w:cs="MS Gothic"/>
          <w:sz w:val="28"/>
        </w:rPr>
        <w:t>，正在</w:t>
      </w:r>
      <w:r>
        <w:rPr>
          <w:rFonts w:hint="eastAsia" w:ascii="方正仿宋_GBK" w:hAnsi="宋体" w:eastAsia="方正仿宋_GBK" w:cs="宋体"/>
          <w:sz w:val="28"/>
        </w:rPr>
        <w:t>对</w:t>
      </w:r>
      <w:r>
        <w:rPr>
          <w:rFonts w:hint="eastAsia" w:ascii="方正仿宋_GBK" w:hAnsi="MS Gothic" w:eastAsia="方正仿宋_GBK" w:cs="MS Gothic"/>
          <w:sz w:val="28"/>
        </w:rPr>
        <w:t>拓</w:t>
      </w:r>
      <w:r>
        <w:rPr>
          <w:rFonts w:hint="eastAsia" w:ascii="方正仿宋_GBK" w:hAnsi="宋体" w:eastAsia="方正仿宋_GBK" w:cs="宋体"/>
          <w:sz w:val="28"/>
        </w:rPr>
        <w:t>宽</w:t>
      </w:r>
      <w:r>
        <w:rPr>
          <w:rFonts w:hint="eastAsia" w:ascii="方正仿宋_GBK" w:hAnsi="MS Gothic" w:eastAsia="方正仿宋_GBK" w:cs="MS Gothic"/>
          <w:sz w:val="28"/>
        </w:rPr>
        <w:t>路面地基</w:t>
      </w:r>
      <w:r>
        <w:rPr>
          <w:rFonts w:hint="eastAsia" w:ascii="方正仿宋_GBK" w:hAnsi="宋体" w:eastAsia="方正仿宋_GBK" w:cs="宋体"/>
          <w:sz w:val="28"/>
        </w:rPr>
        <w:t>进</w:t>
      </w:r>
      <w:r>
        <w:rPr>
          <w:rFonts w:hint="eastAsia" w:ascii="方正仿宋_GBK" w:hAnsi="MS Gothic" w:eastAsia="方正仿宋_GBK" w:cs="MS Gothic"/>
          <w:sz w:val="28"/>
        </w:rPr>
        <w:t>行全面修建，争取今冬完成</w:t>
      </w:r>
      <w:r>
        <w:rPr>
          <w:rFonts w:ascii="方正仿宋_GBK" w:hAnsi="Calibri" w:eastAsia="方正仿宋_GBK" w:cs="Times New Roman"/>
          <w:sz w:val="28"/>
        </w:rPr>
        <w:t>70%路基，</w:t>
      </w:r>
      <w:r>
        <w:rPr>
          <w:rFonts w:hint="eastAsia" w:ascii="方正仿宋_GBK" w:hAnsi="宋体" w:eastAsia="方正仿宋_GBK" w:cs="宋体"/>
          <w:sz w:val="28"/>
        </w:rPr>
        <w:t>计</w:t>
      </w:r>
      <w:r>
        <w:rPr>
          <w:rFonts w:hint="eastAsia" w:ascii="方正仿宋_GBK" w:hAnsi="MS Gothic" w:eastAsia="方正仿宋_GBK" w:cs="MS Gothic"/>
          <w:sz w:val="28"/>
        </w:rPr>
        <w:t>划明年</w:t>
      </w:r>
      <w:r>
        <w:rPr>
          <w:rFonts w:ascii="方正仿宋_GBK" w:hAnsi="Calibri" w:eastAsia="方正仿宋_GBK" w:cs="Times New Roman"/>
          <w:sz w:val="28"/>
        </w:rPr>
        <w:t>7月完工。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 xml:space="preserve">   （二）新汽</w:t>
      </w:r>
      <w:r>
        <w:rPr>
          <w:rFonts w:hint="eastAsia" w:ascii="方正仿宋_GBK" w:hAnsi="宋体" w:eastAsia="方正仿宋_GBK" w:cs="宋体"/>
          <w:sz w:val="28"/>
        </w:rPr>
        <w:t>车</w:t>
      </w:r>
      <w:r>
        <w:rPr>
          <w:rFonts w:hint="eastAsia" w:ascii="方正仿宋_GBK" w:hAnsi="MS Gothic" w:eastAsia="方正仿宋_GBK" w:cs="MS Gothic"/>
          <w:sz w:val="28"/>
        </w:rPr>
        <w:t>客运站。</w:t>
      </w:r>
      <w:r>
        <w:rPr>
          <w:rFonts w:hint="eastAsia" w:ascii="方正仿宋_GBK" w:hAnsi="宋体" w:eastAsia="方正仿宋_GBK" w:cs="宋体"/>
          <w:sz w:val="28"/>
        </w:rPr>
        <w:t>该</w:t>
      </w:r>
      <w:r>
        <w:rPr>
          <w:rFonts w:hint="eastAsia" w:ascii="方正仿宋_GBK" w:hAnsi="MS Gothic" w:eastAsia="方正仿宋_GBK" w:cs="MS Gothic"/>
          <w:sz w:val="28"/>
        </w:rPr>
        <w:t>工程</w:t>
      </w:r>
      <w:r>
        <w:rPr>
          <w:rFonts w:hint="eastAsia" w:ascii="方正仿宋_GBK" w:hAnsi="宋体" w:eastAsia="方正仿宋_GBK" w:cs="宋体"/>
          <w:sz w:val="28"/>
        </w:rPr>
        <w:t>总</w:t>
      </w:r>
      <w:r>
        <w:rPr>
          <w:rFonts w:hint="eastAsia" w:ascii="方正仿宋_GBK" w:hAnsi="MS Gothic" w:eastAsia="方正仿宋_GBK" w:cs="MS Gothic"/>
          <w:sz w:val="28"/>
        </w:rPr>
        <w:t>投</w:t>
      </w:r>
      <w:r>
        <w:rPr>
          <w:rFonts w:hint="eastAsia" w:ascii="方正仿宋_GBK" w:hAnsi="宋体" w:eastAsia="方正仿宋_GBK" w:cs="宋体"/>
          <w:sz w:val="28"/>
        </w:rPr>
        <w:t>资</w:t>
      </w:r>
      <w:r>
        <w:rPr>
          <w:rFonts w:ascii="方正仿宋_GBK" w:hAnsi="Calibri" w:eastAsia="方正仿宋_GBK" w:cs="Times New Roman"/>
          <w:sz w:val="28"/>
        </w:rPr>
        <w:t>4000万元，占地60</w:t>
      </w:r>
      <w:r>
        <w:rPr>
          <w:rFonts w:hint="eastAsia" w:ascii="方正仿宋_GBK" w:hAnsi="宋体" w:eastAsia="方正仿宋_GBK" w:cs="宋体"/>
          <w:sz w:val="28"/>
        </w:rPr>
        <w:t>亩</w:t>
      </w:r>
      <w:r>
        <w:rPr>
          <w:rFonts w:hint="eastAsia" w:ascii="方正仿宋_GBK" w:hAnsi="MS Gothic" w:eastAsia="方正仿宋_GBK" w:cs="MS Gothic"/>
          <w:sz w:val="28"/>
        </w:rPr>
        <w:t>，按照一</w:t>
      </w:r>
      <w:r>
        <w:rPr>
          <w:rFonts w:hint="eastAsia" w:ascii="方正仿宋_GBK" w:hAnsi="宋体" w:eastAsia="方正仿宋_GBK" w:cs="宋体"/>
          <w:sz w:val="28"/>
        </w:rPr>
        <w:t>级</w:t>
      </w:r>
      <w:r>
        <w:rPr>
          <w:rFonts w:hint="eastAsia" w:ascii="方正仿宋_GBK" w:hAnsi="MS Gothic" w:eastAsia="方正仿宋_GBK" w:cs="MS Gothic"/>
          <w:sz w:val="28"/>
        </w:rPr>
        <w:t>客运站</w:t>
      </w:r>
      <w:r>
        <w:rPr>
          <w:rFonts w:hint="eastAsia" w:ascii="方正仿宋_GBK" w:hAnsi="宋体" w:eastAsia="方正仿宋_GBK" w:cs="宋体"/>
          <w:sz w:val="28"/>
        </w:rPr>
        <w:t>标</w:t>
      </w:r>
      <w:r>
        <w:rPr>
          <w:rFonts w:hint="eastAsia" w:ascii="方正仿宋_GBK" w:hAnsi="MS Gothic" w:eastAsia="方正仿宋_GBK" w:cs="MS Gothic"/>
          <w:sz w:val="28"/>
        </w:rPr>
        <w:t>准建</w:t>
      </w:r>
      <w:r>
        <w:rPr>
          <w:rFonts w:hint="eastAsia" w:ascii="方正仿宋_GBK" w:hAnsi="宋体" w:eastAsia="方正仿宋_GBK" w:cs="宋体"/>
          <w:sz w:val="28"/>
        </w:rPr>
        <w:t>设</w:t>
      </w:r>
      <w:r>
        <w:rPr>
          <w:rFonts w:hint="eastAsia" w:ascii="方正仿宋_GBK" w:hAnsi="MS Gothic" w:eastAsia="方正仿宋_GBK" w:cs="MS Gothic"/>
          <w:sz w:val="28"/>
        </w:rPr>
        <w:t>，建</w:t>
      </w:r>
      <w:r>
        <w:rPr>
          <w:rFonts w:hint="eastAsia" w:ascii="方正仿宋_GBK" w:hAnsi="宋体" w:eastAsia="方正仿宋_GBK" w:cs="宋体"/>
          <w:sz w:val="28"/>
        </w:rPr>
        <w:t>设</w:t>
      </w:r>
      <w:r>
        <w:rPr>
          <w:rFonts w:hint="eastAsia" w:ascii="方正仿宋_GBK" w:hAnsi="MS Gothic" w:eastAsia="方正仿宋_GBK" w:cs="MS Gothic"/>
          <w:sz w:val="28"/>
        </w:rPr>
        <w:t>有站前广</w:t>
      </w:r>
      <w:r>
        <w:rPr>
          <w:rFonts w:hint="eastAsia" w:ascii="方正仿宋_GBK" w:hAnsi="宋体" w:eastAsia="方正仿宋_GBK" w:cs="宋体"/>
          <w:sz w:val="28"/>
        </w:rPr>
        <w:t>场</w:t>
      </w:r>
      <w:r>
        <w:rPr>
          <w:rFonts w:hint="eastAsia" w:ascii="方正仿宋_GBK" w:hAnsi="MS Gothic" w:eastAsia="方正仿宋_GBK" w:cs="MS Gothic"/>
          <w:sz w:val="28"/>
        </w:rPr>
        <w:t>、停</w:t>
      </w:r>
      <w:r>
        <w:rPr>
          <w:rFonts w:hint="eastAsia" w:ascii="方正仿宋_GBK" w:hAnsi="宋体" w:eastAsia="方正仿宋_GBK" w:cs="宋体"/>
          <w:sz w:val="28"/>
        </w:rPr>
        <w:t>车场</w:t>
      </w:r>
      <w:r>
        <w:rPr>
          <w:rFonts w:hint="eastAsia" w:ascii="方正仿宋_GBK" w:hAnsi="MS Gothic" w:eastAsia="方正仿宋_GBK" w:cs="MS Gothic"/>
          <w:sz w:val="28"/>
        </w:rPr>
        <w:t>、</w:t>
      </w:r>
      <w:r>
        <w:rPr>
          <w:rFonts w:hint="eastAsia" w:ascii="方正仿宋_GBK" w:hAnsi="宋体" w:eastAsia="方正仿宋_GBK" w:cs="宋体"/>
          <w:sz w:val="28"/>
        </w:rPr>
        <w:t>发车</w:t>
      </w:r>
      <w:r>
        <w:rPr>
          <w:rFonts w:hint="eastAsia" w:ascii="方正仿宋_GBK" w:hAnsi="MS Gothic" w:eastAsia="方正仿宋_GBK" w:cs="MS Gothic"/>
          <w:sz w:val="28"/>
        </w:rPr>
        <w:t>位及</w:t>
      </w:r>
      <w:r>
        <w:rPr>
          <w:rFonts w:hint="eastAsia" w:ascii="方正仿宋_GBK" w:hAnsi="宋体" w:eastAsia="方正仿宋_GBK" w:cs="宋体"/>
          <w:sz w:val="28"/>
        </w:rPr>
        <w:t>办</w:t>
      </w:r>
      <w:r>
        <w:rPr>
          <w:rFonts w:hint="eastAsia" w:ascii="方正仿宋_GBK" w:hAnsi="MS Gothic" w:eastAsia="方正仿宋_GBK" w:cs="MS Gothic"/>
          <w:sz w:val="28"/>
        </w:rPr>
        <w:t>公用房，建筑</w:t>
      </w:r>
      <w:r>
        <w:rPr>
          <w:rFonts w:hint="eastAsia" w:ascii="方正仿宋_GBK" w:hAnsi="宋体" w:eastAsia="方正仿宋_GBK" w:cs="宋体"/>
          <w:sz w:val="28"/>
        </w:rPr>
        <w:t>总</w:t>
      </w:r>
      <w:r>
        <w:rPr>
          <w:rFonts w:hint="eastAsia" w:ascii="方正仿宋_GBK" w:hAnsi="MS Gothic" w:eastAsia="方正仿宋_GBK" w:cs="MS Gothic"/>
          <w:sz w:val="28"/>
        </w:rPr>
        <w:t>面</w:t>
      </w:r>
      <w:r>
        <w:rPr>
          <w:rFonts w:hint="eastAsia" w:ascii="方正仿宋_GBK" w:hAnsi="宋体" w:eastAsia="方正仿宋_GBK" w:cs="宋体"/>
          <w:sz w:val="28"/>
        </w:rPr>
        <w:t>积</w:t>
      </w:r>
      <w:r>
        <w:rPr>
          <w:rFonts w:ascii="方正仿宋_GBK" w:hAnsi="Calibri" w:eastAsia="方正仿宋_GBK" w:cs="Times New Roman"/>
          <w:sz w:val="28"/>
        </w:rPr>
        <w:t>1万平方米。目前已完成可研</w:t>
      </w:r>
      <w:r>
        <w:rPr>
          <w:rFonts w:hint="eastAsia" w:ascii="方正仿宋_GBK" w:hAnsi="宋体" w:eastAsia="方正仿宋_GBK" w:cs="宋体"/>
          <w:sz w:val="28"/>
        </w:rPr>
        <w:t>编</w:t>
      </w:r>
      <w:r>
        <w:rPr>
          <w:rFonts w:hint="eastAsia" w:ascii="方正仿宋_GBK" w:hAnsi="MS Gothic" w:eastAsia="方正仿宋_GBK" w:cs="MS Gothic"/>
          <w:sz w:val="28"/>
        </w:rPr>
        <w:t>制，正在制定初步</w:t>
      </w:r>
      <w:r>
        <w:rPr>
          <w:rFonts w:hint="eastAsia" w:ascii="方正仿宋_GBK" w:hAnsi="宋体" w:eastAsia="方正仿宋_GBK" w:cs="宋体"/>
          <w:sz w:val="28"/>
        </w:rPr>
        <w:t>设计</w:t>
      </w:r>
      <w:r>
        <w:rPr>
          <w:rFonts w:hint="eastAsia" w:ascii="方正仿宋_GBK" w:hAnsi="MS Gothic" w:eastAsia="方正仿宋_GBK" w:cs="MS Gothic"/>
          <w:sz w:val="28"/>
        </w:rPr>
        <w:t>和施工</w:t>
      </w:r>
      <w:r>
        <w:rPr>
          <w:rFonts w:hint="eastAsia" w:ascii="方正仿宋_GBK" w:hAnsi="宋体" w:eastAsia="方正仿宋_GBK" w:cs="宋体"/>
          <w:sz w:val="28"/>
        </w:rPr>
        <w:t>图纸</w:t>
      </w:r>
      <w:r>
        <w:rPr>
          <w:rFonts w:hint="eastAsia" w:ascii="方正仿宋_GBK" w:hAnsi="MS Gothic" w:eastAsia="方正仿宋_GBK" w:cs="MS Gothic"/>
          <w:sz w:val="28"/>
        </w:rPr>
        <w:t>，</w:t>
      </w:r>
      <w:r>
        <w:rPr>
          <w:rFonts w:ascii="方正仿宋_GBK" w:hAnsi="Calibri" w:eastAsia="方正仿宋_GBK" w:cs="Times New Roman"/>
          <w:sz w:val="28"/>
        </w:rPr>
        <w:t>12月底施工</w:t>
      </w:r>
      <w:r>
        <w:rPr>
          <w:rFonts w:hint="eastAsia" w:ascii="方正仿宋_GBK" w:hAnsi="宋体" w:eastAsia="方正仿宋_GBK" w:cs="宋体"/>
          <w:sz w:val="28"/>
        </w:rPr>
        <w:t>图纸编</w:t>
      </w:r>
      <w:r>
        <w:rPr>
          <w:rFonts w:hint="eastAsia" w:ascii="方正仿宋_GBK" w:hAnsi="MS Gothic" w:eastAsia="方正仿宋_GBK" w:cs="MS Gothic"/>
          <w:sz w:val="28"/>
        </w:rPr>
        <w:t>制完成，</w:t>
      </w:r>
      <w:r>
        <w:rPr>
          <w:rFonts w:hint="eastAsia" w:ascii="方正仿宋_GBK" w:hAnsi="宋体" w:eastAsia="方正仿宋_GBK" w:cs="宋体"/>
          <w:sz w:val="28"/>
        </w:rPr>
        <w:t>图纸编</w:t>
      </w:r>
      <w:r>
        <w:rPr>
          <w:rFonts w:hint="eastAsia" w:ascii="方正仿宋_GBK" w:hAnsi="MS Gothic" w:eastAsia="方正仿宋_GBK" w:cs="MS Gothic"/>
          <w:sz w:val="28"/>
        </w:rPr>
        <w:t>制完成后尽快开展招投</w:t>
      </w:r>
      <w:r>
        <w:rPr>
          <w:rFonts w:hint="eastAsia" w:ascii="方正仿宋_GBK" w:hAnsi="宋体" w:eastAsia="方正仿宋_GBK" w:cs="宋体"/>
          <w:sz w:val="28"/>
        </w:rPr>
        <w:t>标</w:t>
      </w:r>
      <w:r>
        <w:rPr>
          <w:rFonts w:hint="eastAsia" w:ascii="方正仿宋_GBK" w:hAnsi="MS Gothic" w:eastAsia="方正仿宋_GBK" w:cs="MS Gothic"/>
          <w:sz w:val="28"/>
        </w:rPr>
        <w:t>工作。下一步将</w:t>
      </w:r>
      <w:r>
        <w:rPr>
          <w:rFonts w:hint="eastAsia" w:ascii="方正仿宋_GBK" w:hAnsi="宋体" w:eastAsia="方正仿宋_GBK" w:cs="宋体"/>
          <w:sz w:val="28"/>
        </w:rPr>
        <w:t>继续</w:t>
      </w:r>
      <w:r>
        <w:rPr>
          <w:rFonts w:hint="eastAsia" w:ascii="方正仿宋_GBK" w:hAnsi="MS Gothic" w:eastAsia="方正仿宋_GBK" w:cs="MS Gothic"/>
          <w:sz w:val="28"/>
        </w:rPr>
        <w:t>加</w:t>
      </w:r>
      <w:r>
        <w:rPr>
          <w:rFonts w:hint="eastAsia" w:ascii="方正仿宋_GBK" w:hAnsi="宋体" w:eastAsia="方正仿宋_GBK" w:cs="宋体"/>
          <w:sz w:val="28"/>
        </w:rPr>
        <w:t>强</w:t>
      </w:r>
      <w:r>
        <w:rPr>
          <w:rFonts w:hint="eastAsia" w:ascii="方正仿宋_GBK" w:hAnsi="MS Gothic" w:eastAsia="方正仿宋_GBK" w:cs="MS Gothic"/>
          <w:sz w:val="28"/>
        </w:rPr>
        <w:t>与省、市沟通</w:t>
      </w:r>
      <w:r>
        <w:rPr>
          <w:rFonts w:hint="eastAsia" w:ascii="方正仿宋_GBK" w:hAnsi="宋体" w:eastAsia="方正仿宋_GBK" w:cs="宋体"/>
          <w:sz w:val="28"/>
        </w:rPr>
        <w:t>协调</w:t>
      </w:r>
      <w:r>
        <w:rPr>
          <w:rFonts w:hint="eastAsia" w:ascii="方正仿宋_GBK" w:hAnsi="MS Gothic" w:eastAsia="方正仿宋_GBK" w:cs="MS Gothic"/>
          <w:sz w:val="28"/>
        </w:rPr>
        <w:t>，尽快完善相关手</w:t>
      </w:r>
      <w:r>
        <w:rPr>
          <w:rFonts w:hint="eastAsia" w:ascii="方正仿宋_GBK" w:hAnsi="宋体" w:eastAsia="方正仿宋_GBK" w:cs="宋体"/>
          <w:sz w:val="28"/>
        </w:rPr>
        <w:t>续</w:t>
      </w:r>
      <w:r>
        <w:rPr>
          <w:rFonts w:hint="eastAsia" w:ascii="方正仿宋_GBK" w:hAnsi="MS Gothic" w:eastAsia="方正仿宋_GBK" w:cs="MS Gothic"/>
          <w:sz w:val="28"/>
        </w:rPr>
        <w:t>，</w:t>
      </w:r>
      <w:r>
        <w:rPr>
          <w:rFonts w:hint="eastAsia" w:ascii="方正仿宋_GBK" w:hAnsi="宋体" w:eastAsia="方正仿宋_GBK" w:cs="宋体"/>
          <w:sz w:val="28"/>
        </w:rPr>
        <w:t>继续</w:t>
      </w:r>
      <w:r>
        <w:rPr>
          <w:rFonts w:hint="eastAsia" w:ascii="方正仿宋_GBK" w:hAnsi="MS Gothic" w:eastAsia="方正仿宋_GBK" w:cs="MS Gothic"/>
          <w:sz w:val="28"/>
        </w:rPr>
        <w:t>加大</w:t>
      </w:r>
      <w:r>
        <w:rPr>
          <w:rFonts w:hint="eastAsia" w:ascii="方正仿宋_GBK" w:hAnsi="宋体" w:eastAsia="方正仿宋_GBK" w:cs="宋体"/>
          <w:sz w:val="28"/>
        </w:rPr>
        <w:t>协调</w:t>
      </w:r>
      <w:r>
        <w:rPr>
          <w:rFonts w:hint="eastAsia" w:ascii="方正仿宋_GBK" w:hAnsi="MS Gothic" w:eastAsia="方正仿宋_GBK" w:cs="MS Gothic"/>
          <w:sz w:val="28"/>
        </w:rPr>
        <w:t>占地，争取</w:t>
      </w:r>
      <w:r>
        <w:rPr>
          <w:rFonts w:hint="eastAsia" w:ascii="方正仿宋_GBK" w:hAnsi="宋体" w:eastAsia="方正仿宋_GBK" w:cs="宋体"/>
          <w:sz w:val="28"/>
        </w:rPr>
        <w:t>项</w:t>
      </w:r>
      <w:r>
        <w:rPr>
          <w:rFonts w:hint="eastAsia" w:ascii="方正仿宋_GBK" w:hAnsi="MS Gothic" w:eastAsia="方正仿宋_GBK" w:cs="MS Gothic"/>
          <w:sz w:val="28"/>
        </w:rPr>
        <w:t>目早日开工。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 xml:space="preserve">   （三）根据2013-2030年河北省路网</w:t>
      </w:r>
      <w:r>
        <w:rPr>
          <w:rFonts w:hint="eastAsia" w:ascii="方正仿宋_GBK" w:hAnsi="宋体" w:eastAsia="方正仿宋_GBK" w:cs="宋体"/>
          <w:sz w:val="28"/>
        </w:rPr>
        <w:t>规</w:t>
      </w:r>
      <w:r>
        <w:rPr>
          <w:rFonts w:hint="eastAsia" w:ascii="方正仿宋_GBK" w:hAnsi="MS Gothic" w:eastAsia="方正仿宋_GBK" w:cs="MS Gothic"/>
          <w:sz w:val="28"/>
        </w:rPr>
        <w:t>划，原大</w:t>
      </w:r>
      <w:r>
        <w:rPr>
          <w:rFonts w:hint="eastAsia" w:ascii="方正仿宋_GBK" w:hAnsi="宋体" w:eastAsia="方正仿宋_GBK" w:cs="宋体"/>
          <w:sz w:val="28"/>
        </w:rPr>
        <w:t>赵线</w:t>
      </w:r>
      <w:r>
        <w:rPr>
          <w:rFonts w:hint="eastAsia" w:ascii="方正仿宋_GBK" w:hAnsi="MS Gothic" w:eastAsia="方正仿宋_GBK" w:cs="MS Gothic"/>
          <w:sz w:val="28"/>
        </w:rPr>
        <w:t>已升</w:t>
      </w:r>
      <w:r>
        <w:rPr>
          <w:rFonts w:hint="eastAsia" w:ascii="方正仿宋_GBK" w:hAnsi="宋体" w:eastAsia="方正仿宋_GBK" w:cs="宋体"/>
          <w:sz w:val="28"/>
        </w:rPr>
        <w:t>级为</w:t>
      </w:r>
      <w:r>
        <w:rPr>
          <w:rFonts w:hint="eastAsia" w:ascii="方正仿宋_GBK" w:hAnsi="MS Gothic" w:eastAsia="方正仿宋_GBK" w:cs="MS Gothic"/>
          <w:sz w:val="28"/>
        </w:rPr>
        <w:t>省道易官</w:t>
      </w:r>
      <w:r>
        <w:rPr>
          <w:rFonts w:hint="eastAsia" w:ascii="方正仿宋_GBK" w:hAnsi="宋体" w:eastAsia="方正仿宋_GBK" w:cs="宋体"/>
          <w:sz w:val="28"/>
        </w:rPr>
        <w:t>线</w:t>
      </w:r>
      <w:r>
        <w:rPr>
          <w:rFonts w:hint="eastAsia" w:ascii="方正仿宋_GBK" w:hAnsi="MS Gothic" w:eastAsia="方正仿宋_GBK" w:cs="MS Gothic"/>
          <w:sz w:val="28"/>
        </w:rPr>
        <w:t>。按</w:t>
      </w:r>
      <w:r>
        <w:rPr>
          <w:rFonts w:hint="eastAsia" w:ascii="方正仿宋_GBK" w:hAnsi="宋体" w:eastAsia="方正仿宋_GBK" w:cs="宋体"/>
          <w:sz w:val="28"/>
        </w:rPr>
        <w:t>县</w:t>
      </w:r>
      <w:r>
        <w:rPr>
          <w:rFonts w:hint="eastAsia" w:ascii="方正仿宋_GBK" w:hAnsi="MS Gothic" w:eastAsia="方正仿宋_GBK" w:cs="MS Gothic"/>
          <w:sz w:val="28"/>
        </w:rPr>
        <w:t>委</w:t>
      </w:r>
      <w:r>
        <w:rPr>
          <w:rFonts w:hint="eastAsia" w:ascii="方正仿宋_GBK" w:hAnsi="宋体" w:eastAsia="方正仿宋_GBK" w:cs="宋体"/>
          <w:sz w:val="28"/>
        </w:rPr>
        <w:t>县</w:t>
      </w:r>
      <w:r>
        <w:rPr>
          <w:rFonts w:hint="eastAsia" w:ascii="方正仿宋_GBK" w:hAnsi="MS Gothic" w:eastAsia="方正仿宋_GBK" w:cs="MS Gothic"/>
          <w:sz w:val="28"/>
        </w:rPr>
        <w:t>政府要求，我局正在加大跑</w:t>
      </w:r>
      <w:r>
        <w:rPr>
          <w:rFonts w:hint="eastAsia" w:ascii="方正仿宋_GBK" w:hAnsi="宋体" w:eastAsia="方正仿宋_GBK" w:cs="宋体"/>
          <w:sz w:val="28"/>
        </w:rPr>
        <w:t>办</w:t>
      </w:r>
      <w:r>
        <w:rPr>
          <w:rFonts w:hint="eastAsia" w:ascii="方正仿宋_GBK" w:hAnsi="MS Gothic" w:eastAsia="方正仿宋_GBK" w:cs="MS Gothic"/>
          <w:sz w:val="28"/>
        </w:rPr>
        <w:t>力度，争取将易官</w:t>
      </w:r>
      <w:r>
        <w:rPr>
          <w:rFonts w:hint="eastAsia" w:ascii="方正仿宋_GBK" w:hAnsi="宋体" w:eastAsia="方正仿宋_GBK" w:cs="宋体"/>
          <w:sz w:val="28"/>
        </w:rPr>
        <w:t>线</w:t>
      </w:r>
      <w:r>
        <w:rPr>
          <w:rFonts w:hint="eastAsia" w:ascii="方正仿宋_GBK" w:hAnsi="MS Gothic" w:eastAsia="方正仿宋_GBK" w:cs="MS Gothic"/>
          <w:sz w:val="28"/>
        </w:rPr>
        <w:t>改造工程列入</w:t>
      </w:r>
      <w:r>
        <w:rPr>
          <w:rFonts w:ascii="方正仿宋_GBK" w:hAnsi="Calibri" w:eastAsia="方正仿宋_GBK" w:cs="Times New Roman"/>
          <w:sz w:val="28"/>
        </w:rPr>
        <w:t>2016年建</w:t>
      </w:r>
      <w:r>
        <w:rPr>
          <w:rFonts w:hint="eastAsia" w:ascii="方正仿宋_GBK" w:hAnsi="宋体" w:eastAsia="方正仿宋_GBK" w:cs="宋体"/>
          <w:sz w:val="28"/>
        </w:rPr>
        <w:t>设计</w:t>
      </w:r>
      <w:r>
        <w:rPr>
          <w:rFonts w:ascii="方正仿宋_GBK" w:hAnsi="Calibri" w:eastAsia="方正仿宋_GBK" w:cs="Times New Roman"/>
          <w:sz w:val="28"/>
        </w:rPr>
        <w:t>划。</w:t>
      </w:r>
      <w:r>
        <w:rPr>
          <w:rFonts w:hint="eastAsia" w:ascii="方正仿宋_GBK" w:hAnsi="宋体" w:eastAsia="方正仿宋_GBK" w:cs="宋体"/>
          <w:sz w:val="28"/>
        </w:rPr>
        <w:t>现该项</w:t>
      </w:r>
      <w:r>
        <w:rPr>
          <w:rFonts w:hint="eastAsia" w:ascii="方正仿宋_GBK" w:hAnsi="MS Gothic" w:eastAsia="方正仿宋_GBK" w:cs="MS Gothic"/>
          <w:sz w:val="28"/>
        </w:rPr>
        <w:t>目已</w:t>
      </w:r>
      <w:r>
        <w:rPr>
          <w:rFonts w:hint="eastAsia" w:ascii="方正仿宋_GBK" w:hAnsi="宋体" w:eastAsia="方正仿宋_GBK" w:cs="宋体"/>
          <w:sz w:val="28"/>
        </w:rPr>
        <w:t>进</w:t>
      </w:r>
      <w:r>
        <w:rPr>
          <w:rFonts w:hint="eastAsia" w:ascii="方正仿宋_GBK" w:hAnsi="MS Gothic" w:eastAsia="方正仿宋_GBK" w:cs="MS Gothic"/>
          <w:sz w:val="28"/>
        </w:rPr>
        <w:t>入工程可行性研究</w:t>
      </w:r>
      <w:r>
        <w:rPr>
          <w:rFonts w:hint="eastAsia" w:ascii="方正仿宋_GBK" w:hAnsi="宋体" w:eastAsia="方正仿宋_GBK" w:cs="宋体"/>
          <w:sz w:val="28"/>
        </w:rPr>
        <w:t>报</w:t>
      </w:r>
      <w:r>
        <w:rPr>
          <w:rFonts w:hint="eastAsia" w:ascii="方正仿宋_GBK" w:hAnsi="MS Gothic" w:eastAsia="方正仿宋_GBK" w:cs="MS Gothic"/>
          <w:sz w:val="28"/>
        </w:rPr>
        <w:t>告</w:t>
      </w:r>
      <w:r>
        <w:rPr>
          <w:rFonts w:hint="eastAsia" w:ascii="方正仿宋_GBK" w:hAnsi="宋体" w:eastAsia="方正仿宋_GBK" w:cs="宋体"/>
          <w:sz w:val="28"/>
        </w:rPr>
        <w:t>审</w:t>
      </w:r>
      <w:r>
        <w:rPr>
          <w:rFonts w:hint="eastAsia" w:ascii="方正仿宋_GBK" w:hAnsi="MS Gothic" w:eastAsia="方正仿宋_GBK" w:cs="MS Gothic"/>
          <w:sz w:val="28"/>
        </w:rPr>
        <w:t>批</w:t>
      </w:r>
      <w:r>
        <w:rPr>
          <w:rFonts w:hint="eastAsia" w:ascii="方正仿宋_GBK" w:hAnsi="宋体" w:eastAsia="方正仿宋_GBK" w:cs="宋体"/>
          <w:sz w:val="28"/>
        </w:rPr>
        <w:t>阶</w:t>
      </w:r>
      <w:r>
        <w:rPr>
          <w:rFonts w:hint="eastAsia" w:ascii="方正仿宋_GBK" w:hAnsi="MS Gothic" w:eastAsia="方正仿宋_GBK" w:cs="MS Gothic"/>
          <w:sz w:val="28"/>
        </w:rPr>
        <w:t>段。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 xml:space="preserve">    </w:t>
      </w:r>
      <w:r>
        <w:rPr>
          <w:rFonts w:hint="eastAsia" w:ascii="方正仿宋_GBK" w:hAnsi="宋体" w:eastAsia="方正仿宋_GBK" w:cs="宋体"/>
          <w:sz w:val="28"/>
        </w:rPr>
        <w:t>该</w:t>
      </w:r>
      <w:r>
        <w:rPr>
          <w:rFonts w:hint="eastAsia" w:ascii="方正仿宋_GBK" w:hAnsi="MS Gothic" w:eastAsia="方正仿宋_GBK" w:cs="MS Gothic"/>
          <w:sz w:val="28"/>
        </w:rPr>
        <w:t>工程</w:t>
      </w:r>
      <w:r>
        <w:rPr>
          <w:rFonts w:hint="eastAsia" w:ascii="方正仿宋_GBK" w:hAnsi="宋体" w:eastAsia="方正仿宋_GBK" w:cs="宋体"/>
          <w:sz w:val="28"/>
        </w:rPr>
        <w:t>项</w:t>
      </w:r>
      <w:r>
        <w:rPr>
          <w:rFonts w:hint="eastAsia" w:ascii="方正仿宋_GBK" w:hAnsi="MS Gothic" w:eastAsia="方正仿宋_GBK" w:cs="MS Gothic"/>
          <w:sz w:val="28"/>
        </w:rPr>
        <w:t>目全</w:t>
      </w:r>
      <w:r>
        <w:rPr>
          <w:rFonts w:hint="eastAsia" w:ascii="方正仿宋_GBK" w:hAnsi="宋体" w:eastAsia="方正仿宋_GBK" w:cs="宋体"/>
          <w:sz w:val="28"/>
        </w:rPr>
        <w:t>长</w:t>
      </w:r>
      <w:r>
        <w:rPr>
          <w:rFonts w:ascii="方正仿宋_GBK" w:hAnsi="Calibri" w:eastAsia="方正仿宋_GBK" w:cs="Times New Roman"/>
          <w:sz w:val="28"/>
        </w:rPr>
        <w:t>10.3公里，二</w:t>
      </w:r>
      <w:r>
        <w:rPr>
          <w:rFonts w:hint="eastAsia" w:ascii="方正仿宋_GBK" w:hAnsi="宋体" w:eastAsia="方正仿宋_GBK" w:cs="宋体"/>
          <w:sz w:val="28"/>
        </w:rPr>
        <w:t>级</w:t>
      </w:r>
      <w:r>
        <w:rPr>
          <w:rFonts w:hint="eastAsia" w:ascii="方正仿宋_GBK" w:hAnsi="MS Gothic" w:eastAsia="方正仿宋_GBK" w:cs="MS Gothic"/>
          <w:sz w:val="28"/>
        </w:rPr>
        <w:t>路</w:t>
      </w:r>
      <w:r>
        <w:rPr>
          <w:rFonts w:hint="eastAsia" w:ascii="方正仿宋_GBK" w:hAnsi="宋体" w:eastAsia="方正仿宋_GBK" w:cs="宋体"/>
          <w:sz w:val="28"/>
        </w:rPr>
        <w:t>标</w:t>
      </w:r>
      <w:r>
        <w:rPr>
          <w:rFonts w:hint="eastAsia" w:ascii="方正仿宋_GBK" w:hAnsi="MS Gothic" w:eastAsia="方正仿宋_GBK" w:cs="MS Gothic"/>
          <w:sz w:val="28"/>
        </w:rPr>
        <w:t>准，</w:t>
      </w:r>
      <w:r>
        <w:rPr>
          <w:rFonts w:hint="eastAsia" w:ascii="方正仿宋_GBK" w:hAnsi="宋体" w:eastAsia="方正仿宋_GBK" w:cs="宋体"/>
          <w:sz w:val="28"/>
        </w:rPr>
        <w:t>设计</w:t>
      </w:r>
      <w:r>
        <w:rPr>
          <w:rFonts w:hint="eastAsia" w:ascii="方正仿宋_GBK" w:hAnsi="MS Gothic" w:eastAsia="方正仿宋_GBK" w:cs="MS Gothic"/>
          <w:sz w:val="28"/>
        </w:rPr>
        <w:t>路面</w:t>
      </w:r>
      <w:r>
        <w:rPr>
          <w:rFonts w:hint="eastAsia" w:ascii="方正仿宋_GBK" w:hAnsi="宋体" w:eastAsia="方正仿宋_GBK" w:cs="宋体"/>
          <w:sz w:val="28"/>
        </w:rPr>
        <w:t>宽</w:t>
      </w:r>
      <w:r>
        <w:rPr>
          <w:rFonts w:hint="eastAsia" w:ascii="方正仿宋_GBK" w:hAnsi="MS Gothic" w:eastAsia="方正仿宋_GBK" w:cs="MS Gothic"/>
          <w:sz w:val="28"/>
        </w:rPr>
        <w:t>度</w:t>
      </w:r>
      <w:r>
        <w:rPr>
          <w:rFonts w:ascii="方正仿宋_GBK" w:hAnsi="Calibri" w:eastAsia="方正仿宋_GBK" w:cs="Times New Roman"/>
          <w:sz w:val="28"/>
        </w:rPr>
        <w:t>11.4米，包含997米</w:t>
      </w:r>
      <w:r>
        <w:rPr>
          <w:rFonts w:hint="eastAsia" w:ascii="方正仿宋_GBK" w:hAnsi="宋体" w:eastAsia="方正仿宋_GBK" w:cs="宋体"/>
          <w:sz w:val="28"/>
        </w:rPr>
        <w:t>长</w:t>
      </w:r>
      <w:r>
        <w:rPr>
          <w:rFonts w:hint="eastAsia" w:ascii="方正仿宋_GBK" w:hAnsi="MS Gothic" w:eastAsia="方正仿宋_GBK" w:cs="MS Gothic"/>
          <w:sz w:val="28"/>
        </w:rPr>
        <w:t>木刀沟大</w:t>
      </w:r>
      <w:r>
        <w:rPr>
          <w:rFonts w:hint="eastAsia" w:ascii="方正仿宋_GBK" w:hAnsi="宋体" w:eastAsia="方正仿宋_GBK" w:cs="宋体"/>
          <w:sz w:val="28"/>
        </w:rPr>
        <w:t>桥</w:t>
      </w:r>
      <w:r>
        <w:rPr>
          <w:rFonts w:hint="eastAsia" w:ascii="方正仿宋_GBK" w:hAnsi="MS Gothic" w:eastAsia="方正仿宋_GBK" w:cs="MS Gothic"/>
          <w:sz w:val="28"/>
        </w:rPr>
        <w:t>一座。估算</w:t>
      </w:r>
      <w:r>
        <w:rPr>
          <w:rFonts w:hint="eastAsia" w:ascii="方正仿宋_GBK" w:hAnsi="宋体" w:eastAsia="方正仿宋_GBK" w:cs="宋体"/>
          <w:sz w:val="28"/>
        </w:rPr>
        <w:t>总</w:t>
      </w:r>
      <w:r>
        <w:rPr>
          <w:rFonts w:hint="eastAsia" w:ascii="方正仿宋_GBK" w:hAnsi="MS Gothic" w:eastAsia="方正仿宋_GBK" w:cs="MS Gothic"/>
          <w:sz w:val="28"/>
        </w:rPr>
        <w:t>投</w:t>
      </w:r>
      <w:r>
        <w:rPr>
          <w:rFonts w:hint="eastAsia" w:ascii="方正仿宋_GBK" w:hAnsi="宋体" w:eastAsia="方正仿宋_GBK" w:cs="宋体"/>
          <w:sz w:val="28"/>
        </w:rPr>
        <w:t>资</w:t>
      </w:r>
      <w:r>
        <w:rPr>
          <w:rFonts w:ascii="方正仿宋_GBK" w:hAnsi="Calibri" w:eastAsia="方正仿宋_GBK" w:cs="Times New Roman"/>
          <w:sz w:val="28"/>
        </w:rPr>
        <w:t>9930万元。按</w:t>
      </w:r>
      <w:r>
        <w:rPr>
          <w:rFonts w:hint="eastAsia" w:ascii="方正仿宋_GBK" w:hAnsi="宋体" w:eastAsia="方正仿宋_GBK" w:cs="宋体"/>
          <w:sz w:val="28"/>
        </w:rPr>
        <w:t>现</w:t>
      </w:r>
      <w:r>
        <w:rPr>
          <w:rFonts w:hint="eastAsia" w:ascii="方正仿宋_GBK" w:hAnsi="MS Gothic" w:eastAsia="方正仿宋_GBK" w:cs="MS Gothic"/>
          <w:sz w:val="28"/>
        </w:rPr>
        <w:t>行政策，申</w:t>
      </w:r>
      <w:r>
        <w:rPr>
          <w:rFonts w:hint="eastAsia" w:ascii="方正仿宋_GBK" w:hAnsi="宋体" w:eastAsia="方正仿宋_GBK" w:cs="宋体"/>
          <w:sz w:val="28"/>
        </w:rPr>
        <w:t>请</w:t>
      </w:r>
      <w:r>
        <w:rPr>
          <w:rFonts w:hint="eastAsia" w:ascii="方正仿宋_GBK" w:hAnsi="MS Gothic" w:eastAsia="方正仿宋_GBK" w:cs="MS Gothic"/>
          <w:sz w:val="28"/>
        </w:rPr>
        <w:t>上</w:t>
      </w:r>
      <w:r>
        <w:rPr>
          <w:rFonts w:hint="eastAsia" w:ascii="方正仿宋_GBK" w:hAnsi="宋体" w:eastAsia="方正仿宋_GBK" w:cs="宋体"/>
          <w:sz w:val="28"/>
        </w:rPr>
        <w:t>级补贴资</w:t>
      </w:r>
      <w:r>
        <w:rPr>
          <w:rFonts w:hint="eastAsia" w:ascii="方正仿宋_GBK" w:hAnsi="MS Gothic" w:eastAsia="方正仿宋_GBK" w:cs="MS Gothic"/>
          <w:sz w:val="28"/>
        </w:rPr>
        <w:t>金</w:t>
      </w:r>
      <w:r>
        <w:rPr>
          <w:rFonts w:hint="eastAsia" w:ascii="方正仿宋_GBK" w:hAnsi="宋体" w:eastAsia="方正仿宋_GBK" w:cs="宋体"/>
          <w:sz w:val="28"/>
        </w:rPr>
        <w:t>约</w:t>
      </w:r>
      <w:r>
        <w:rPr>
          <w:rFonts w:ascii="方正仿宋_GBK" w:hAnsi="Calibri" w:eastAsia="方正仿宋_GBK" w:cs="Times New Roman"/>
          <w:sz w:val="28"/>
        </w:rPr>
        <w:t>4060.5万元，其余5869.5万元由</w:t>
      </w:r>
      <w:r>
        <w:rPr>
          <w:rFonts w:hint="eastAsia" w:ascii="方正仿宋_GBK" w:hAnsi="宋体" w:eastAsia="方正仿宋_GBK" w:cs="宋体"/>
          <w:sz w:val="28"/>
        </w:rPr>
        <w:t>县</w:t>
      </w:r>
      <w:r>
        <w:rPr>
          <w:rFonts w:hint="eastAsia" w:ascii="方正仿宋_GBK" w:hAnsi="MS Gothic" w:eastAsia="方正仿宋_GBK" w:cs="MS Gothic"/>
          <w:sz w:val="28"/>
        </w:rPr>
        <w:t>政府配套解决。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 xml:space="preserve">   （四）石津高速及</w:t>
      </w:r>
      <w:r>
        <w:rPr>
          <w:rFonts w:hint="eastAsia" w:ascii="方正仿宋_GBK" w:hAnsi="宋体" w:eastAsia="方正仿宋_GBK" w:cs="宋体"/>
          <w:sz w:val="28"/>
        </w:rPr>
        <w:t>连</w:t>
      </w:r>
      <w:r>
        <w:rPr>
          <w:rFonts w:hint="eastAsia" w:ascii="方正仿宋_GBK" w:hAnsi="MS Gothic" w:eastAsia="方正仿宋_GBK" w:cs="MS Gothic"/>
          <w:sz w:val="28"/>
        </w:rPr>
        <w:t>接</w:t>
      </w:r>
      <w:r>
        <w:rPr>
          <w:rFonts w:hint="eastAsia" w:ascii="方正仿宋_GBK" w:hAnsi="宋体" w:eastAsia="方正仿宋_GBK" w:cs="宋体"/>
          <w:sz w:val="28"/>
        </w:rPr>
        <w:t>线</w:t>
      </w:r>
      <w:r>
        <w:rPr>
          <w:rFonts w:hint="eastAsia" w:ascii="方正仿宋_GBK" w:hAnsi="MS Gothic" w:eastAsia="方正仿宋_GBK" w:cs="MS Gothic"/>
          <w:sz w:val="28"/>
        </w:rPr>
        <w:t>征迁工作。目前市交通运</w:t>
      </w:r>
      <w:r>
        <w:rPr>
          <w:rFonts w:hint="eastAsia" w:ascii="方正仿宋_GBK" w:hAnsi="宋体" w:eastAsia="方正仿宋_GBK" w:cs="宋体"/>
          <w:sz w:val="28"/>
        </w:rPr>
        <w:t>输</w:t>
      </w:r>
      <w:r>
        <w:rPr>
          <w:rFonts w:hint="eastAsia" w:ascii="方正仿宋_GBK" w:hAnsi="MS Gothic" w:eastAsia="方正仿宋_GBK" w:cs="MS Gothic"/>
          <w:sz w:val="28"/>
        </w:rPr>
        <w:t>局正在跑</w:t>
      </w:r>
      <w:r>
        <w:rPr>
          <w:rFonts w:hint="eastAsia" w:ascii="方正仿宋_GBK" w:hAnsi="宋体" w:eastAsia="方正仿宋_GBK" w:cs="宋体"/>
          <w:sz w:val="28"/>
        </w:rPr>
        <w:t>办</w:t>
      </w:r>
      <w:r>
        <w:rPr>
          <w:rFonts w:hint="eastAsia" w:ascii="方正仿宋_GBK" w:hAnsi="MS Gothic" w:eastAsia="方正仿宋_GBK" w:cs="MS Gothic"/>
          <w:sz w:val="28"/>
        </w:rPr>
        <w:t>相关</w:t>
      </w:r>
      <w:r>
        <w:rPr>
          <w:rFonts w:hint="eastAsia" w:ascii="方正仿宋_GBK" w:hAnsi="宋体" w:eastAsia="方正仿宋_GBK" w:cs="宋体"/>
          <w:sz w:val="28"/>
        </w:rPr>
        <w:t>评</w:t>
      </w:r>
      <w:r>
        <w:rPr>
          <w:rFonts w:hint="eastAsia" w:ascii="方正仿宋_GBK" w:hAnsi="MS Gothic" w:eastAsia="方正仿宋_GBK" w:cs="MS Gothic"/>
          <w:sz w:val="28"/>
        </w:rPr>
        <w:t>估，然后上</w:t>
      </w:r>
      <w:r>
        <w:rPr>
          <w:rFonts w:hint="eastAsia" w:ascii="方正仿宋_GBK" w:hAnsi="宋体" w:eastAsia="方正仿宋_GBK" w:cs="宋体"/>
          <w:sz w:val="28"/>
        </w:rPr>
        <w:t>报</w:t>
      </w:r>
      <w:r>
        <w:rPr>
          <w:rFonts w:hint="eastAsia" w:ascii="方正仿宋_GBK" w:hAnsi="MS Gothic" w:eastAsia="方正仿宋_GBK" w:cs="MS Gothic"/>
          <w:sz w:val="28"/>
        </w:rPr>
        <w:t>可研，待国家</w:t>
      </w:r>
      <w:r>
        <w:rPr>
          <w:rFonts w:hint="eastAsia" w:ascii="方正仿宋_GBK" w:hAnsi="宋体" w:eastAsia="方正仿宋_GBK" w:cs="宋体"/>
          <w:sz w:val="28"/>
        </w:rPr>
        <w:t>发</w:t>
      </w:r>
      <w:r>
        <w:rPr>
          <w:rFonts w:hint="eastAsia" w:ascii="方正仿宋_GBK" w:hAnsi="MS Gothic" w:eastAsia="方正仿宋_GBK" w:cs="MS Gothic"/>
          <w:sz w:val="28"/>
        </w:rPr>
        <w:t>改委</w:t>
      </w:r>
      <w:r>
        <w:rPr>
          <w:rFonts w:hint="eastAsia" w:ascii="方正仿宋_GBK" w:hAnsi="宋体" w:eastAsia="方正仿宋_GBK" w:cs="宋体"/>
          <w:sz w:val="28"/>
        </w:rPr>
        <w:t>审</w:t>
      </w:r>
      <w:r>
        <w:rPr>
          <w:rFonts w:hint="eastAsia" w:ascii="方正仿宋_GBK" w:hAnsi="MS Gothic" w:eastAsia="方正仿宋_GBK" w:cs="MS Gothic"/>
          <w:sz w:val="28"/>
        </w:rPr>
        <w:t>批，我</w:t>
      </w:r>
      <w:r>
        <w:rPr>
          <w:rFonts w:hint="eastAsia" w:ascii="方正仿宋_GBK" w:hAnsi="宋体" w:eastAsia="方正仿宋_GBK" w:cs="宋体"/>
          <w:sz w:val="28"/>
        </w:rPr>
        <w:t>县积</w:t>
      </w:r>
      <w:r>
        <w:rPr>
          <w:rFonts w:hint="eastAsia" w:ascii="方正仿宋_GBK" w:hAnsi="MS Gothic" w:eastAsia="方正仿宋_GBK" w:cs="MS Gothic"/>
          <w:sz w:val="28"/>
        </w:rPr>
        <w:t>极做好配合工作。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 xml:space="preserve">   （五）修通</w:t>
      </w:r>
      <w:r>
        <w:rPr>
          <w:rFonts w:hint="eastAsia" w:ascii="方正仿宋_GBK" w:hAnsi="宋体" w:eastAsia="方正仿宋_GBK" w:cs="宋体"/>
          <w:sz w:val="28"/>
        </w:rPr>
        <w:t>铁</w:t>
      </w:r>
      <w:r>
        <w:rPr>
          <w:rFonts w:hint="eastAsia" w:ascii="方正仿宋_GBK" w:hAnsi="MS Gothic" w:eastAsia="方正仿宋_GBK" w:cs="MS Gothic"/>
          <w:sz w:val="28"/>
        </w:rPr>
        <w:t>九</w:t>
      </w:r>
      <w:r>
        <w:rPr>
          <w:rFonts w:hint="eastAsia" w:ascii="方正仿宋_GBK" w:hAnsi="宋体" w:eastAsia="方正仿宋_GBK" w:cs="宋体"/>
          <w:sz w:val="28"/>
        </w:rPr>
        <w:t>线产业</w:t>
      </w:r>
      <w:r>
        <w:rPr>
          <w:rFonts w:hint="eastAsia" w:ascii="方正仿宋_GBK" w:hAnsi="MS Gothic" w:eastAsia="方正仿宋_GBK" w:cs="MS Gothic"/>
          <w:sz w:val="28"/>
        </w:rPr>
        <w:t>大道至深</w:t>
      </w:r>
      <w:r>
        <w:rPr>
          <w:rFonts w:hint="eastAsia" w:ascii="方正仿宋_GBK" w:hAnsi="宋体" w:eastAsia="方正仿宋_GBK" w:cs="宋体"/>
          <w:sz w:val="28"/>
        </w:rPr>
        <w:t>泽</w:t>
      </w:r>
      <w:r>
        <w:rPr>
          <w:rFonts w:hint="eastAsia" w:ascii="方正仿宋_GBK" w:hAnsi="MS Gothic" w:eastAsia="方正仿宋_GBK" w:cs="MS Gothic"/>
          <w:sz w:val="28"/>
        </w:rPr>
        <w:t>工程。</w:t>
      </w:r>
      <w:r>
        <w:rPr>
          <w:rFonts w:hint="eastAsia" w:ascii="方正仿宋_GBK" w:hAnsi="宋体" w:eastAsia="方正仿宋_GBK" w:cs="宋体"/>
          <w:sz w:val="28"/>
        </w:rPr>
        <w:t>该</w:t>
      </w:r>
      <w:r>
        <w:rPr>
          <w:rFonts w:hint="eastAsia" w:ascii="方正仿宋_GBK" w:hAnsi="MS Gothic" w:eastAsia="方正仿宋_GBK" w:cs="MS Gothic"/>
          <w:sz w:val="28"/>
        </w:rPr>
        <w:t>工程</w:t>
      </w:r>
      <w:r>
        <w:rPr>
          <w:rFonts w:hint="eastAsia" w:ascii="方正仿宋_GBK" w:hAnsi="宋体" w:eastAsia="方正仿宋_GBK" w:cs="宋体"/>
          <w:sz w:val="28"/>
        </w:rPr>
        <w:t>总</w:t>
      </w:r>
      <w:r>
        <w:rPr>
          <w:rFonts w:hint="eastAsia" w:ascii="方正仿宋_GBK" w:hAnsi="MS Gothic" w:eastAsia="方正仿宋_GBK" w:cs="MS Gothic"/>
          <w:sz w:val="28"/>
        </w:rPr>
        <w:t>投</w:t>
      </w:r>
      <w:r>
        <w:rPr>
          <w:rFonts w:hint="eastAsia" w:ascii="方正仿宋_GBK" w:hAnsi="宋体" w:eastAsia="方正仿宋_GBK" w:cs="宋体"/>
          <w:sz w:val="28"/>
        </w:rPr>
        <w:t>资</w:t>
      </w:r>
      <w:r>
        <w:rPr>
          <w:rFonts w:ascii="方正仿宋_GBK" w:hAnsi="Calibri" w:eastAsia="方正仿宋_GBK" w:cs="Times New Roman"/>
          <w:sz w:val="28"/>
        </w:rPr>
        <w:t>710万元，全</w:t>
      </w:r>
      <w:r>
        <w:rPr>
          <w:rFonts w:hint="eastAsia" w:ascii="方正仿宋_GBK" w:hAnsi="宋体" w:eastAsia="方正仿宋_GBK" w:cs="宋体"/>
          <w:sz w:val="28"/>
        </w:rPr>
        <w:t>长</w:t>
      </w:r>
      <w:r>
        <w:rPr>
          <w:rFonts w:ascii="方正仿宋_GBK" w:hAnsi="Calibri" w:eastAsia="方正仿宋_GBK" w:cs="Times New Roman"/>
          <w:sz w:val="28"/>
        </w:rPr>
        <w:t>3.5公里。目前已开工建</w:t>
      </w:r>
      <w:r>
        <w:rPr>
          <w:rFonts w:hint="eastAsia" w:ascii="方正仿宋_GBK" w:hAnsi="宋体" w:eastAsia="方正仿宋_GBK" w:cs="宋体"/>
          <w:sz w:val="28"/>
        </w:rPr>
        <w:t>设</w:t>
      </w:r>
      <w:r>
        <w:rPr>
          <w:rFonts w:hint="eastAsia" w:ascii="方正仿宋_GBK" w:hAnsi="MS Gothic" w:eastAsia="方正仿宋_GBK" w:cs="MS Gothic"/>
          <w:sz w:val="28"/>
        </w:rPr>
        <w:t>，正在清理地表。下一步将</w:t>
      </w:r>
      <w:r>
        <w:rPr>
          <w:rFonts w:hint="eastAsia" w:ascii="方正仿宋_GBK" w:hAnsi="宋体" w:eastAsia="方正仿宋_GBK" w:cs="宋体"/>
          <w:sz w:val="28"/>
        </w:rPr>
        <w:t>继续</w:t>
      </w:r>
      <w:r>
        <w:rPr>
          <w:rFonts w:hint="eastAsia" w:ascii="方正仿宋_GBK" w:hAnsi="MS Gothic" w:eastAsia="方正仿宋_GBK" w:cs="MS Gothic"/>
          <w:sz w:val="28"/>
        </w:rPr>
        <w:t>配合涉及</w:t>
      </w:r>
      <w:r>
        <w:rPr>
          <w:rFonts w:hint="eastAsia" w:ascii="方正仿宋_GBK" w:hAnsi="宋体" w:eastAsia="方正仿宋_GBK" w:cs="宋体"/>
          <w:sz w:val="28"/>
        </w:rPr>
        <w:t>乡镇</w:t>
      </w:r>
      <w:r>
        <w:rPr>
          <w:rFonts w:hint="eastAsia" w:ascii="方正仿宋_GBK" w:hAnsi="MS Gothic" w:eastAsia="方正仿宋_GBK" w:cs="MS Gothic"/>
          <w:sz w:val="28"/>
        </w:rPr>
        <w:t>开展拆迁、占地工作，确保</w:t>
      </w:r>
      <w:r>
        <w:rPr>
          <w:rFonts w:hint="eastAsia" w:ascii="方正仿宋_GBK" w:hAnsi="宋体" w:eastAsia="方正仿宋_GBK" w:cs="宋体"/>
          <w:sz w:val="28"/>
        </w:rPr>
        <w:t>项</w:t>
      </w:r>
      <w:r>
        <w:rPr>
          <w:rFonts w:hint="eastAsia" w:ascii="方正仿宋_GBK" w:hAnsi="MS Gothic" w:eastAsia="方正仿宋_GBK" w:cs="MS Gothic"/>
          <w:sz w:val="28"/>
        </w:rPr>
        <w:t>目</w:t>
      </w:r>
      <w:r>
        <w:rPr>
          <w:rFonts w:hint="eastAsia" w:ascii="方正仿宋_GBK" w:hAnsi="宋体" w:eastAsia="方正仿宋_GBK" w:cs="宋体"/>
          <w:sz w:val="28"/>
        </w:rPr>
        <w:t>顺</w:t>
      </w:r>
      <w:r>
        <w:rPr>
          <w:rFonts w:hint="eastAsia" w:ascii="方正仿宋_GBK" w:hAnsi="MS Gothic" w:eastAsia="方正仿宋_GBK" w:cs="MS Gothic"/>
          <w:sz w:val="28"/>
        </w:rPr>
        <w:t>利</w:t>
      </w:r>
      <w:r>
        <w:rPr>
          <w:rFonts w:hint="eastAsia" w:ascii="方正仿宋_GBK" w:hAnsi="宋体" w:eastAsia="方正仿宋_GBK" w:cs="宋体"/>
          <w:sz w:val="28"/>
        </w:rPr>
        <w:t>实</w:t>
      </w:r>
      <w:r>
        <w:rPr>
          <w:rFonts w:hint="eastAsia" w:ascii="方正仿宋_GBK" w:hAnsi="MS Gothic" w:eastAsia="方正仿宋_GBK" w:cs="MS Gothic"/>
          <w:sz w:val="28"/>
        </w:rPr>
        <w:t>施。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（六）完成定魏</w:t>
      </w:r>
      <w:r>
        <w:rPr>
          <w:rFonts w:hint="eastAsia" w:ascii="方正仿宋_GBK" w:hAnsi="宋体" w:eastAsia="方正仿宋_GBK" w:cs="宋体"/>
          <w:sz w:val="28"/>
        </w:rPr>
        <w:t>线</w:t>
      </w:r>
      <w:r>
        <w:rPr>
          <w:rFonts w:hint="eastAsia" w:ascii="方正仿宋_GBK" w:hAnsi="MS Gothic" w:eastAsia="方正仿宋_GBK" w:cs="MS Gothic"/>
          <w:sz w:val="28"/>
        </w:rPr>
        <w:t>南段中修工程，</w:t>
      </w:r>
      <w:r>
        <w:rPr>
          <w:rFonts w:ascii="方正仿宋_GBK" w:hAnsi="Calibri" w:eastAsia="方正仿宋_GBK" w:cs="Times New Roman"/>
          <w:sz w:val="28"/>
        </w:rPr>
        <w:t>10公里，投</w:t>
      </w:r>
      <w:r>
        <w:rPr>
          <w:rFonts w:hint="eastAsia" w:ascii="方正仿宋_GBK" w:hAnsi="宋体" w:eastAsia="方正仿宋_GBK" w:cs="宋体"/>
          <w:sz w:val="28"/>
        </w:rPr>
        <w:t>资约为</w:t>
      </w:r>
      <w:r>
        <w:rPr>
          <w:rFonts w:ascii="方正仿宋_GBK" w:hAnsi="Calibri" w:eastAsia="方正仿宋_GBK" w:cs="Times New Roman"/>
          <w:sz w:val="28"/>
        </w:rPr>
        <w:t>1700万元。定魏</w:t>
      </w:r>
      <w:r>
        <w:rPr>
          <w:rFonts w:hint="eastAsia" w:ascii="方正仿宋_GBK" w:hAnsi="宋体" w:eastAsia="方正仿宋_GBK" w:cs="宋体"/>
          <w:sz w:val="28"/>
        </w:rPr>
        <w:t>线</w:t>
      </w:r>
      <w:r>
        <w:rPr>
          <w:rFonts w:hint="eastAsia" w:ascii="方正仿宋_GBK" w:hAnsi="MS Gothic" w:eastAsia="方正仿宋_GBK" w:cs="MS Gothic"/>
          <w:sz w:val="28"/>
        </w:rPr>
        <w:t>无繁</w:t>
      </w:r>
      <w:r>
        <w:rPr>
          <w:rFonts w:hint="eastAsia" w:ascii="方正仿宋_GBK" w:hAnsi="宋体" w:eastAsia="方正仿宋_GBK" w:cs="宋体"/>
          <w:sz w:val="28"/>
        </w:rPr>
        <w:t>线</w:t>
      </w:r>
      <w:r>
        <w:rPr>
          <w:rFonts w:hint="eastAsia" w:ascii="方正仿宋_GBK" w:hAnsi="MS Gothic" w:eastAsia="方正仿宋_GBK" w:cs="MS Gothic"/>
          <w:sz w:val="28"/>
        </w:rPr>
        <w:t>至定州界段中修工程，</w:t>
      </w:r>
      <w:r>
        <w:rPr>
          <w:rFonts w:ascii="方正仿宋_GBK" w:hAnsi="Calibri" w:eastAsia="方正仿宋_GBK" w:cs="Times New Roman"/>
          <w:sz w:val="28"/>
        </w:rPr>
        <w:t>5公里投</w:t>
      </w:r>
      <w:r>
        <w:rPr>
          <w:rFonts w:hint="eastAsia" w:ascii="方正仿宋_GBK" w:hAnsi="宋体" w:eastAsia="方正仿宋_GBK" w:cs="宋体"/>
          <w:sz w:val="28"/>
        </w:rPr>
        <w:t>资约为</w:t>
      </w:r>
      <w:r>
        <w:rPr>
          <w:rFonts w:ascii="方正仿宋_GBK" w:hAnsi="Calibri" w:eastAsia="方正仿宋_GBK" w:cs="Times New Roman"/>
          <w:sz w:val="28"/>
        </w:rPr>
        <w:t>500万元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（七）</w:t>
      </w:r>
      <w:r>
        <w:rPr>
          <w:rFonts w:hint="eastAsia" w:ascii="方正仿宋_GBK" w:hAnsi="宋体" w:eastAsia="方正仿宋_GBK" w:cs="宋体"/>
          <w:sz w:val="28"/>
        </w:rPr>
        <w:t>农</w:t>
      </w:r>
      <w:r>
        <w:rPr>
          <w:rFonts w:hint="eastAsia" w:ascii="方正仿宋_GBK" w:hAnsi="MS Gothic" w:eastAsia="方正仿宋_GBK" w:cs="MS Gothic"/>
          <w:sz w:val="28"/>
        </w:rPr>
        <w:t>村公路建</w:t>
      </w:r>
      <w:r>
        <w:rPr>
          <w:rFonts w:hint="eastAsia" w:ascii="方正仿宋_GBK" w:hAnsi="宋体" w:eastAsia="方正仿宋_GBK" w:cs="宋体"/>
          <w:sz w:val="28"/>
        </w:rPr>
        <w:t>设预计</w:t>
      </w:r>
      <w:r>
        <w:rPr>
          <w:rFonts w:ascii="方正仿宋_GBK" w:hAnsi="Calibri" w:eastAsia="方正仿宋_GBK" w:cs="Times New Roman"/>
          <w:sz w:val="28"/>
        </w:rPr>
        <w:t>42公里，</w:t>
      </w:r>
      <w:r>
        <w:rPr>
          <w:rFonts w:hint="eastAsia" w:ascii="方正仿宋_GBK" w:hAnsi="宋体" w:eastAsia="方正仿宋_GBK" w:cs="宋体"/>
          <w:sz w:val="28"/>
        </w:rPr>
        <w:t>总</w:t>
      </w:r>
      <w:r>
        <w:rPr>
          <w:rFonts w:hint="eastAsia" w:ascii="方正仿宋_GBK" w:hAnsi="MS Gothic" w:eastAsia="方正仿宋_GBK" w:cs="MS Gothic"/>
          <w:sz w:val="28"/>
        </w:rPr>
        <w:t>投</w:t>
      </w:r>
      <w:r>
        <w:rPr>
          <w:rFonts w:hint="eastAsia" w:ascii="方正仿宋_GBK" w:hAnsi="宋体" w:eastAsia="方正仿宋_GBK" w:cs="宋体"/>
          <w:sz w:val="28"/>
        </w:rPr>
        <w:t>资</w:t>
      </w:r>
      <w:r>
        <w:rPr>
          <w:rFonts w:ascii="方正仿宋_GBK" w:hAnsi="Calibri" w:eastAsia="方正仿宋_GBK" w:cs="Times New Roman"/>
          <w:sz w:val="28"/>
        </w:rPr>
        <w:t>2596万元，地方配套1909.5万元，上</w:t>
      </w:r>
      <w:r>
        <w:rPr>
          <w:rFonts w:hint="eastAsia" w:ascii="方正仿宋_GBK" w:hAnsi="宋体" w:eastAsia="方正仿宋_GBK" w:cs="宋体"/>
          <w:sz w:val="28"/>
        </w:rPr>
        <w:t>级补</w:t>
      </w:r>
      <w:r>
        <w:rPr>
          <w:rFonts w:hint="eastAsia" w:ascii="方正仿宋_GBK" w:hAnsi="MS Gothic" w:eastAsia="方正仿宋_GBK" w:cs="MS Gothic"/>
          <w:sz w:val="28"/>
        </w:rPr>
        <w:t>助</w:t>
      </w:r>
      <w:r>
        <w:rPr>
          <w:rFonts w:ascii="方正仿宋_GBK" w:hAnsi="Calibri" w:eastAsia="方正仿宋_GBK" w:cs="Times New Roman"/>
          <w:sz w:val="28"/>
        </w:rPr>
        <w:t>686.5万元。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 xml:space="preserve">    三、</w:t>
      </w:r>
      <w:r>
        <w:rPr>
          <w:rFonts w:hint="eastAsia" w:ascii="方正仿宋_GBK" w:hAnsi="宋体" w:eastAsia="方正仿宋_GBK" w:cs="宋体"/>
          <w:sz w:val="28"/>
        </w:rPr>
        <w:t>实现</w:t>
      </w:r>
      <w:r>
        <w:rPr>
          <w:rFonts w:hint="eastAsia" w:ascii="方正仿宋_GBK" w:hAnsi="MS Gothic" w:eastAsia="方正仿宋_GBK" w:cs="MS Gothic"/>
          <w:sz w:val="28"/>
        </w:rPr>
        <w:t>本年度</w:t>
      </w:r>
      <w:r>
        <w:rPr>
          <w:rFonts w:hint="eastAsia" w:ascii="方正仿宋_GBK" w:hAnsi="宋体" w:eastAsia="方正仿宋_GBK" w:cs="宋体"/>
          <w:sz w:val="28"/>
        </w:rPr>
        <w:t>发</w:t>
      </w:r>
      <w:r>
        <w:rPr>
          <w:rFonts w:hint="eastAsia" w:ascii="方正仿宋_GBK" w:hAnsi="MS Gothic" w:eastAsia="方正仿宋_GBK" w:cs="MS Gothic"/>
          <w:sz w:val="28"/>
        </w:rPr>
        <w:t>展</w:t>
      </w:r>
      <w:r>
        <w:rPr>
          <w:rFonts w:hint="eastAsia" w:ascii="方正仿宋_GBK" w:hAnsi="宋体" w:eastAsia="方正仿宋_GBK" w:cs="宋体"/>
          <w:sz w:val="28"/>
        </w:rPr>
        <w:t>规</w:t>
      </w:r>
      <w:r>
        <w:rPr>
          <w:rFonts w:hint="eastAsia" w:ascii="方正仿宋_GBK" w:hAnsi="MS Gothic" w:eastAsia="方正仿宋_GBK" w:cs="MS Gothic"/>
          <w:sz w:val="28"/>
        </w:rPr>
        <w:t>划目</w:t>
      </w:r>
      <w:r>
        <w:rPr>
          <w:rFonts w:hint="eastAsia" w:ascii="方正仿宋_GBK" w:hAnsi="宋体" w:eastAsia="方正仿宋_GBK" w:cs="宋体"/>
          <w:sz w:val="28"/>
        </w:rPr>
        <w:t>标</w:t>
      </w:r>
      <w:r>
        <w:rPr>
          <w:rFonts w:hint="eastAsia" w:ascii="方正仿宋_GBK" w:hAnsi="MS Gothic" w:eastAsia="方正仿宋_GBK" w:cs="MS Gothic"/>
          <w:sz w:val="28"/>
        </w:rPr>
        <w:t>的保障措施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 xml:space="preserve">   （一）</w:t>
      </w:r>
      <w:r>
        <w:rPr>
          <w:rFonts w:hint="eastAsia" w:ascii="方正仿宋_GBK" w:hAnsi="宋体" w:eastAsia="方正仿宋_GBK" w:cs="宋体"/>
          <w:sz w:val="28"/>
        </w:rPr>
        <w:t>坚</w:t>
      </w:r>
      <w:r>
        <w:rPr>
          <w:rFonts w:hint="eastAsia" w:ascii="方正仿宋_GBK" w:hAnsi="MS Gothic" w:eastAsia="方正仿宋_GBK" w:cs="MS Gothic"/>
          <w:sz w:val="28"/>
        </w:rPr>
        <w:t>持科学</w:t>
      </w:r>
      <w:r>
        <w:rPr>
          <w:rFonts w:hint="eastAsia" w:ascii="方正仿宋_GBK" w:hAnsi="宋体" w:eastAsia="方正仿宋_GBK" w:cs="宋体"/>
          <w:sz w:val="28"/>
        </w:rPr>
        <w:t>规</w:t>
      </w:r>
      <w:r>
        <w:rPr>
          <w:rFonts w:hint="eastAsia" w:ascii="方正仿宋_GBK" w:hAnsi="MS Gothic" w:eastAsia="方正仿宋_GBK" w:cs="MS Gothic"/>
          <w:sz w:val="28"/>
        </w:rPr>
        <w:t>划，合理安排，量力而行，适度超前的原</w:t>
      </w:r>
      <w:r>
        <w:rPr>
          <w:rFonts w:hint="eastAsia" w:ascii="方正仿宋_GBK" w:hAnsi="宋体" w:eastAsia="方正仿宋_GBK" w:cs="宋体"/>
          <w:sz w:val="28"/>
        </w:rPr>
        <w:t>则</w:t>
      </w:r>
      <w:r>
        <w:rPr>
          <w:rFonts w:hint="eastAsia" w:ascii="方正仿宋_GBK" w:hAnsi="MS Gothic" w:eastAsia="方正仿宋_GBK" w:cs="MS Gothic"/>
          <w:sz w:val="28"/>
        </w:rPr>
        <w:t>，以需求</w:t>
      </w:r>
      <w:r>
        <w:rPr>
          <w:rFonts w:hint="eastAsia" w:ascii="方正仿宋_GBK" w:hAnsi="宋体" w:eastAsia="方正仿宋_GBK" w:cs="宋体"/>
          <w:sz w:val="28"/>
        </w:rPr>
        <w:t>为</w:t>
      </w:r>
      <w:r>
        <w:rPr>
          <w:rFonts w:hint="eastAsia" w:ascii="方正仿宋_GBK" w:hAnsi="MS Gothic" w:eastAsia="方正仿宋_GBK" w:cs="MS Gothic"/>
          <w:sz w:val="28"/>
        </w:rPr>
        <w:t>依据，以效益</w:t>
      </w:r>
      <w:r>
        <w:rPr>
          <w:rFonts w:hint="eastAsia" w:ascii="方正仿宋_GBK" w:hAnsi="宋体" w:eastAsia="方正仿宋_GBK" w:cs="宋体"/>
          <w:sz w:val="28"/>
        </w:rPr>
        <w:t>为</w:t>
      </w:r>
      <w:r>
        <w:rPr>
          <w:rFonts w:hint="eastAsia" w:ascii="方正仿宋_GBK" w:hAnsi="MS Gothic" w:eastAsia="方正仿宋_GBK" w:cs="MS Gothic"/>
          <w:sz w:val="28"/>
        </w:rPr>
        <w:t>目</w:t>
      </w:r>
      <w:r>
        <w:rPr>
          <w:rFonts w:hint="eastAsia" w:ascii="方正仿宋_GBK" w:hAnsi="宋体" w:eastAsia="方正仿宋_GBK" w:cs="宋体"/>
          <w:sz w:val="28"/>
        </w:rPr>
        <w:t>标</w:t>
      </w:r>
      <w:r>
        <w:rPr>
          <w:rFonts w:hint="eastAsia" w:ascii="方正仿宋_GBK" w:hAnsi="MS Gothic" w:eastAsia="方正仿宋_GBK" w:cs="MS Gothic"/>
          <w:sz w:val="28"/>
        </w:rPr>
        <w:t>，提高公路网的通行能力和通达深度，</w:t>
      </w:r>
      <w:r>
        <w:rPr>
          <w:rFonts w:hint="eastAsia" w:ascii="方正仿宋_GBK" w:hAnsi="宋体" w:eastAsia="方正仿宋_GBK" w:cs="宋体"/>
          <w:sz w:val="28"/>
        </w:rPr>
        <w:t>对</w:t>
      </w:r>
      <w:r>
        <w:rPr>
          <w:rFonts w:hint="eastAsia" w:ascii="方正仿宋_GBK" w:hAnsi="MS Gothic" w:eastAsia="方正仿宋_GBK" w:cs="MS Gothic"/>
          <w:sz w:val="28"/>
        </w:rPr>
        <w:t>于具有通道功能的重点路段，在建</w:t>
      </w:r>
      <w:r>
        <w:rPr>
          <w:rFonts w:hint="eastAsia" w:ascii="方正仿宋_GBK" w:hAnsi="宋体" w:eastAsia="方正仿宋_GBK" w:cs="宋体"/>
          <w:sz w:val="28"/>
        </w:rPr>
        <w:t>设规</w:t>
      </w:r>
      <w:r>
        <w:rPr>
          <w:rFonts w:hint="eastAsia" w:ascii="方正仿宋_GBK" w:hAnsi="MS Gothic" w:eastAsia="方正仿宋_GBK" w:cs="MS Gothic"/>
          <w:sz w:val="28"/>
        </w:rPr>
        <w:t>划和技</w:t>
      </w:r>
      <w:r>
        <w:rPr>
          <w:rFonts w:hint="eastAsia" w:ascii="方正仿宋_GBK" w:hAnsi="宋体" w:eastAsia="方正仿宋_GBK" w:cs="宋体"/>
          <w:sz w:val="28"/>
        </w:rPr>
        <w:t>术标</w:t>
      </w:r>
      <w:r>
        <w:rPr>
          <w:rFonts w:hint="eastAsia" w:ascii="方正仿宋_GBK" w:hAnsi="MS Gothic" w:eastAsia="方正仿宋_GBK" w:cs="MS Gothic"/>
          <w:sz w:val="28"/>
        </w:rPr>
        <w:t>准</w:t>
      </w:r>
      <w:r>
        <w:rPr>
          <w:rFonts w:hint="eastAsia" w:ascii="方正仿宋_GBK" w:hAnsi="宋体" w:eastAsia="方正仿宋_GBK" w:cs="宋体"/>
          <w:sz w:val="28"/>
        </w:rPr>
        <w:t>选</w:t>
      </w:r>
      <w:r>
        <w:rPr>
          <w:rFonts w:hint="eastAsia" w:ascii="方正仿宋_GBK" w:hAnsi="MS Gothic" w:eastAsia="方正仿宋_GBK" w:cs="MS Gothic"/>
          <w:sz w:val="28"/>
        </w:rPr>
        <w:t>用上</w:t>
      </w:r>
      <w:r>
        <w:rPr>
          <w:rFonts w:hint="eastAsia" w:ascii="方正仿宋_GBK" w:hAnsi="宋体" w:eastAsia="方正仿宋_GBK" w:cs="宋体"/>
          <w:sz w:val="28"/>
        </w:rPr>
        <w:t>应</w:t>
      </w:r>
      <w:r>
        <w:rPr>
          <w:rFonts w:hint="eastAsia" w:ascii="方正仿宋_GBK" w:hAnsi="MS Gothic" w:eastAsia="方正仿宋_GBK" w:cs="MS Gothic"/>
          <w:sz w:val="28"/>
        </w:rPr>
        <w:t>有前瞻性。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 xml:space="preserve">   （二）</w:t>
      </w:r>
      <w:r>
        <w:rPr>
          <w:rFonts w:hint="eastAsia" w:ascii="方正仿宋_GBK" w:hAnsi="宋体" w:eastAsia="方正仿宋_GBK" w:cs="宋体"/>
          <w:sz w:val="28"/>
        </w:rPr>
        <w:t>结</w:t>
      </w:r>
      <w:r>
        <w:rPr>
          <w:rFonts w:hint="eastAsia" w:ascii="方正仿宋_GBK" w:hAnsi="MS Gothic" w:eastAsia="方正仿宋_GBK" w:cs="MS Gothic"/>
          <w:sz w:val="28"/>
        </w:rPr>
        <w:t>合我</w:t>
      </w:r>
      <w:r>
        <w:rPr>
          <w:rFonts w:hint="eastAsia" w:ascii="方正仿宋_GBK" w:hAnsi="宋体" w:eastAsia="方正仿宋_GBK" w:cs="宋体"/>
          <w:sz w:val="28"/>
        </w:rPr>
        <w:t>县</w:t>
      </w:r>
      <w:r>
        <w:rPr>
          <w:rFonts w:hint="eastAsia" w:ascii="方正仿宋_GBK" w:hAnsi="MS Gothic" w:eastAsia="方正仿宋_GBK" w:cs="MS Gothic"/>
          <w:sz w:val="28"/>
        </w:rPr>
        <w:t>特点，</w:t>
      </w:r>
      <w:r>
        <w:rPr>
          <w:rFonts w:hint="eastAsia" w:ascii="方正仿宋_GBK" w:hAnsi="宋体" w:eastAsia="方正仿宋_GBK" w:cs="宋体"/>
          <w:sz w:val="28"/>
        </w:rPr>
        <w:t>统</w:t>
      </w:r>
      <w:r>
        <w:rPr>
          <w:rFonts w:hint="eastAsia" w:ascii="方正仿宋_GBK" w:hAnsi="MS Gothic" w:eastAsia="方正仿宋_GBK" w:cs="MS Gothic"/>
          <w:sz w:val="28"/>
        </w:rPr>
        <w:t>筹考</w:t>
      </w:r>
      <w:r>
        <w:rPr>
          <w:rFonts w:hint="eastAsia" w:ascii="方正仿宋_GBK" w:hAnsi="宋体" w:eastAsia="方正仿宋_GBK" w:cs="宋体"/>
          <w:sz w:val="28"/>
        </w:rPr>
        <w:t>虑综</w:t>
      </w:r>
      <w:r>
        <w:rPr>
          <w:rFonts w:hint="eastAsia" w:ascii="方正仿宋_GBK" w:hAnsi="MS Gothic" w:eastAsia="方正仿宋_GBK" w:cs="MS Gothic"/>
          <w:sz w:val="28"/>
        </w:rPr>
        <w:t>合运</w:t>
      </w:r>
      <w:r>
        <w:rPr>
          <w:rFonts w:hint="eastAsia" w:ascii="方正仿宋_GBK" w:hAnsi="宋体" w:eastAsia="方正仿宋_GBK" w:cs="宋体"/>
          <w:sz w:val="28"/>
        </w:rPr>
        <w:t>输</w:t>
      </w:r>
      <w:r>
        <w:rPr>
          <w:rFonts w:hint="eastAsia" w:ascii="方正仿宋_GBK" w:hAnsi="MS Gothic" w:eastAsia="方正仿宋_GBK" w:cs="MS Gothic"/>
          <w:sz w:val="28"/>
        </w:rPr>
        <w:t>体系，做好公路网</w:t>
      </w:r>
      <w:r>
        <w:rPr>
          <w:rFonts w:hint="eastAsia" w:ascii="方正仿宋_GBK" w:hAnsi="宋体" w:eastAsia="方正仿宋_GBK" w:cs="宋体"/>
          <w:sz w:val="28"/>
        </w:rPr>
        <w:t>规</w:t>
      </w:r>
      <w:r>
        <w:rPr>
          <w:rFonts w:hint="eastAsia" w:ascii="方正仿宋_GBK" w:hAnsi="MS Gothic" w:eastAsia="方正仿宋_GBK" w:cs="MS Gothic"/>
          <w:sz w:val="28"/>
        </w:rPr>
        <w:t>划，保</w:t>
      </w:r>
      <w:r>
        <w:rPr>
          <w:rFonts w:hint="eastAsia" w:ascii="方正仿宋_GBK" w:hAnsi="宋体" w:eastAsia="方正仿宋_GBK" w:cs="宋体"/>
          <w:sz w:val="28"/>
        </w:rPr>
        <w:t>证规</w:t>
      </w:r>
      <w:r>
        <w:rPr>
          <w:rFonts w:hint="eastAsia" w:ascii="方正仿宋_GBK" w:hAnsi="MS Gothic" w:eastAsia="方正仿宋_GBK" w:cs="MS Gothic"/>
          <w:sz w:val="28"/>
        </w:rPr>
        <w:t>划的科学性、</w:t>
      </w:r>
      <w:r>
        <w:rPr>
          <w:rFonts w:hint="eastAsia" w:ascii="方正仿宋_GBK" w:hAnsi="宋体" w:eastAsia="方正仿宋_GBK" w:cs="宋体"/>
          <w:sz w:val="28"/>
        </w:rPr>
        <w:t>连续</w:t>
      </w:r>
      <w:r>
        <w:rPr>
          <w:rFonts w:hint="eastAsia" w:ascii="方正仿宋_GBK" w:hAnsi="MS Gothic" w:eastAsia="方正仿宋_GBK" w:cs="MS Gothic"/>
          <w:sz w:val="28"/>
        </w:rPr>
        <w:t>性、</w:t>
      </w:r>
      <w:r>
        <w:rPr>
          <w:rFonts w:hint="eastAsia" w:ascii="方正仿宋_GBK" w:hAnsi="宋体" w:eastAsia="方正仿宋_GBK" w:cs="宋体"/>
          <w:sz w:val="28"/>
        </w:rPr>
        <w:t>严肃</w:t>
      </w:r>
      <w:r>
        <w:rPr>
          <w:rFonts w:hint="eastAsia" w:ascii="方正仿宋_GBK" w:hAnsi="MS Gothic" w:eastAsia="方正仿宋_GBK" w:cs="MS Gothic"/>
          <w:sz w:val="28"/>
        </w:rPr>
        <w:t>性。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 xml:space="preserve">   （三）公路建</w:t>
      </w:r>
      <w:r>
        <w:rPr>
          <w:rFonts w:hint="eastAsia" w:ascii="方正仿宋_GBK" w:hAnsi="宋体" w:eastAsia="方正仿宋_GBK" w:cs="宋体"/>
          <w:sz w:val="28"/>
        </w:rPr>
        <w:t>设</w:t>
      </w:r>
      <w:r>
        <w:rPr>
          <w:rFonts w:hint="eastAsia" w:ascii="方正仿宋_GBK" w:hAnsi="MS Gothic" w:eastAsia="方正仿宋_GBK" w:cs="MS Gothic"/>
          <w:sz w:val="28"/>
        </w:rPr>
        <w:t>中</w:t>
      </w:r>
      <w:r>
        <w:rPr>
          <w:rFonts w:hint="eastAsia" w:ascii="方正仿宋_GBK" w:hAnsi="宋体" w:eastAsia="方正仿宋_GBK" w:cs="宋体"/>
          <w:sz w:val="28"/>
        </w:rPr>
        <w:t>应</w:t>
      </w:r>
      <w:r>
        <w:rPr>
          <w:rFonts w:hint="eastAsia" w:ascii="方正仿宋_GBK" w:hAnsi="MS Gothic" w:eastAsia="方正仿宋_GBK" w:cs="MS Gothic"/>
          <w:sz w:val="28"/>
        </w:rPr>
        <w:t>考</w:t>
      </w:r>
      <w:r>
        <w:rPr>
          <w:rFonts w:hint="eastAsia" w:ascii="方正仿宋_GBK" w:hAnsi="宋体" w:eastAsia="方正仿宋_GBK" w:cs="宋体"/>
          <w:sz w:val="28"/>
        </w:rPr>
        <w:t>虑</w:t>
      </w:r>
      <w:r>
        <w:rPr>
          <w:rFonts w:hint="eastAsia" w:ascii="方正仿宋_GBK" w:hAnsi="MS Gothic" w:eastAsia="方正仿宋_GBK" w:cs="MS Gothic"/>
          <w:sz w:val="28"/>
        </w:rPr>
        <w:t>国土</w:t>
      </w:r>
      <w:r>
        <w:rPr>
          <w:rFonts w:hint="eastAsia" w:ascii="方正仿宋_GBK" w:hAnsi="宋体" w:eastAsia="方正仿宋_GBK" w:cs="宋体"/>
          <w:sz w:val="28"/>
        </w:rPr>
        <w:t>资</w:t>
      </w:r>
      <w:r>
        <w:rPr>
          <w:rFonts w:hint="eastAsia" w:ascii="方正仿宋_GBK" w:hAnsi="MS Gothic" w:eastAsia="方正仿宋_GBK" w:cs="MS Gothic"/>
          <w:sz w:val="28"/>
        </w:rPr>
        <w:t>源</w:t>
      </w:r>
      <w:r>
        <w:rPr>
          <w:rFonts w:hint="eastAsia" w:ascii="方正仿宋_GBK" w:hAnsi="宋体" w:eastAsia="方正仿宋_GBK" w:cs="宋体"/>
          <w:sz w:val="28"/>
        </w:rPr>
        <w:t>综</w:t>
      </w:r>
      <w:r>
        <w:rPr>
          <w:rFonts w:hint="eastAsia" w:ascii="方正仿宋_GBK" w:hAnsi="MS Gothic" w:eastAsia="方正仿宋_GBK" w:cs="MS Gothic"/>
          <w:sz w:val="28"/>
        </w:rPr>
        <w:t>合利用，通</w:t>
      </w:r>
      <w:r>
        <w:rPr>
          <w:rFonts w:hint="eastAsia" w:ascii="方正仿宋_GBK" w:hAnsi="宋体" w:eastAsia="方正仿宋_GBK" w:cs="宋体"/>
          <w:sz w:val="28"/>
        </w:rPr>
        <w:t>过对设计</w:t>
      </w:r>
      <w:r>
        <w:rPr>
          <w:rFonts w:hint="eastAsia" w:ascii="方正仿宋_GBK" w:hAnsi="MS Gothic" w:eastAsia="方正仿宋_GBK" w:cs="MS Gothic"/>
          <w:sz w:val="28"/>
        </w:rPr>
        <w:t>与施工方案的比</w:t>
      </w:r>
      <w:r>
        <w:rPr>
          <w:rFonts w:hint="eastAsia" w:ascii="方正仿宋_GBK" w:hAnsi="宋体" w:eastAsia="方正仿宋_GBK" w:cs="宋体"/>
          <w:sz w:val="28"/>
        </w:rPr>
        <w:t>选</w:t>
      </w:r>
      <w:r>
        <w:rPr>
          <w:rFonts w:hint="eastAsia" w:ascii="方正仿宋_GBK" w:hAnsi="MS Gothic" w:eastAsia="方正仿宋_GBK" w:cs="MS Gothic"/>
          <w:sz w:val="28"/>
        </w:rPr>
        <w:t>，合理利用土地</w:t>
      </w:r>
      <w:r>
        <w:rPr>
          <w:rFonts w:hint="eastAsia" w:ascii="方正仿宋_GBK" w:hAnsi="宋体" w:eastAsia="方正仿宋_GBK" w:cs="宋体"/>
          <w:sz w:val="28"/>
        </w:rPr>
        <w:t>资</w:t>
      </w:r>
      <w:r>
        <w:rPr>
          <w:rFonts w:hint="eastAsia" w:ascii="方正仿宋_GBK" w:hAnsi="MS Gothic" w:eastAsia="方正仿宋_GBK" w:cs="MS Gothic"/>
          <w:sz w:val="28"/>
        </w:rPr>
        <w:t>源，促</w:t>
      </w:r>
      <w:r>
        <w:rPr>
          <w:rFonts w:hint="eastAsia" w:ascii="方正仿宋_GBK" w:hAnsi="宋体" w:eastAsia="方正仿宋_GBK" w:cs="宋体"/>
          <w:sz w:val="28"/>
        </w:rPr>
        <w:t>进</w:t>
      </w:r>
      <w:r>
        <w:rPr>
          <w:rFonts w:hint="eastAsia" w:ascii="方正仿宋_GBK" w:hAnsi="MS Gothic" w:eastAsia="方正仿宋_GBK" w:cs="MS Gothic"/>
          <w:sz w:val="28"/>
        </w:rPr>
        <w:t>公路建</w:t>
      </w:r>
      <w:r>
        <w:rPr>
          <w:rFonts w:hint="eastAsia" w:ascii="方正仿宋_GBK" w:hAnsi="宋体" w:eastAsia="方正仿宋_GBK" w:cs="宋体"/>
          <w:sz w:val="28"/>
        </w:rPr>
        <w:t>设</w:t>
      </w:r>
      <w:r>
        <w:rPr>
          <w:rFonts w:hint="eastAsia" w:ascii="方正仿宋_GBK" w:hAnsi="MS Gothic" w:eastAsia="方正仿宋_GBK" w:cs="MS Gothic"/>
          <w:sz w:val="28"/>
        </w:rPr>
        <w:t>的可持</w:t>
      </w:r>
      <w:r>
        <w:rPr>
          <w:rFonts w:hint="eastAsia" w:ascii="方正仿宋_GBK" w:hAnsi="宋体" w:eastAsia="方正仿宋_GBK" w:cs="宋体"/>
          <w:sz w:val="28"/>
        </w:rPr>
        <w:t>续发</w:t>
      </w:r>
      <w:r>
        <w:rPr>
          <w:rFonts w:hint="eastAsia" w:ascii="方正仿宋_GBK" w:hAnsi="MS Gothic" w:eastAsia="方正仿宋_GBK" w:cs="MS Gothic"/>
          <w:sz w:val="28"/>
        </w:rPr>
        <w:t>展。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 xml:space="preserve">   （四）加</w:t>
      </w:r>
      <w:r>
        <w:rPr>
          <w:rFonts w:hint="eastAsia" w:ascii="方正仿宋_GBK" w:hAnsi="宋体" w:eastAsia="方正仿宋_GBK" w:cs="宋体"/>
          <w:sz w:val="28"/>
        </w:rPr>
        <w:t>强领导</w:t>
      </w:r>
      <w:r>
        <w:rPr>
          <w:rFonts w:hint="eastAsia" w:ascii="方正仿宋_GBK" w:hAnsi="MS Gothic" w:eastAsia="方正仿宋_GBK" w:cs="MS Gothic"/>
          <w:sz w:val="28"/>
        </w:rPr>
        <w:t>，落</w:t>
      </w:r>
      <w:r>
        <w:rPr>
          <w:rFonts w:hint="eastAsia" w:ascii="方正仿宋_GBK" w:hAnsi="宋体" w:eastAsia="方正仿宋_GBK" w:cs="宋体"/>
          <w:sz w:val="28"/>
        </w:rPr>
        <w:t>实责</w:t>
      </w:r>
      <w:r>
        <w:rPr>
          <w:rFonts w:hint="eastAsia" w:ascii="方正仿宋_GBK" w:hAnsi="MS Gothic" w:eastAsia="方正仿宋_GBK" w:cs="MS Gothic"/>
          <w:sz w:val="28"/>
        </w:rPr>
        <w:t>任。每个</w:t>
      </w:r>
      <w:r>
        <w:rPr>
          <w:rFonts w:hint="eastAsia" w:ascii="方正仿宋_GBK" w:hAnsi="宋体" w:eastAsia="方正仿宋_GBK" w:cs="宋体"/>
          <w:sz w:val="28"/>
        </w:rPr>
        <w:t>项</w:t>
      </w:r>
      <w:r>
        <w:rPr>
          <w:rFonts w:hint="eastAsia" w:ascii="方正仿宋_GBK" w:hAnsi="MS Gothic" w:eastAsia="方正仿宋_GBK" w:cs="MS Gothic"/>
          <w:sz w:val="28"/>
        </w:rPr>
        <w:t>目建</w:t>
      </w:r>
      <w:r>
        <w:rPr>
          <w:rFonts w:hint="eastAsia" w:ascii="方正仿宋_GBK" w:hAnsi="宋体" w:eastAsia="方正仿宋_GBK" w:cs="宋体"/>
          <w:sz w:val="28"/>
        </w:rPr>
        <w:t>设</w:t>
      </w:r>
      <w:r>
        <w:rPr>
          <w:rFonts w:hint="eastAsia" w:ascii="方正仿宋_GBK" w:hAnsi="MS Gothic" w:eastAsia="方正仿宋_GBK" w:cs="MS Gothic"/>
          <w:sz w:val="28"/>
        </w:rPr>
        <w:t>都要成立指</w:t>
      </w:r>
      <w:r>
        <w:rPr>
          <w:rFonts w:hint="eastAsia" w:ascii="方正仿宋_GBK" w:hAnsi="宋体" w:eastAsia="方正仿宋_GBK" w:cs="宋体"/>
          <w:sz w:val="28"/>
        </w:rPr>
        <w:t>挥</w:t>
      </w:r>
      <w:r>
        <w:rPr>
          <w:rFonts w:hint="eastAsia" w:ascii="方正仿宋_GBK" w:hAnsi="MS Gothic" w:eastAsia="方正仿宋_GBK" w:cs="MS Gothic"/>
          <w:sz w:val="28"/>
        </w:rPr>
        <w:t>部或</w:t>
      </w:r>
      <w:r>
        <w:rPr>
          <w:rFonts w:hint="eastAsia" w:ascii="方正仿宋_GBK" w:hAnsi="宋体" w:eastAsia="方正仿宋_GBK" w:cs="宋体"/>
          <w:sz w:val="28"/>
        </w:rPr>
        <w:t>领导</w:t>
      </w:r>
      <w:r>
        <w:rPr>
          <w:rFonts w:hint="eastAsia" w:ascii="方正仿宋_GBK" w:hAnsi="MS Gothic" w:eastAsia="方正仿宋_GBK" w:cs="MS Gothic"/>
          <w:sz w:val="28"/>
        </w:rPr>
        <w:t>小</w:t>
      </w:r>
      <w:r>
        <w:rPr>
          <w:rFonts w:hint="eastAsia" w:ascii="方正仿宋_GBK" w:hAnsi="宋体" w:eastAsia="方正仿宋_GBK" w:cs="宋体"/>
          <w:sz w:val="28"/>
        </w:rPr>
        <w:t>组</w:t>
      </w:r>
      <w:r>
        <w:rPr>
          <w:rFonts w:hint="eastAsia" w:ascii="方正仿宋_GBK" w:hAnsi="MS Gothic" w:eastAsia="方正仿宋_GBK" w:cs="MS Gothic"/>
          <w:sz w:val="28"/>
        </w:rPr>
        <w:t>。</w:t>
      </w:r>
      <w:r>
        <w:rPr>
          <w:rFonts w:hint="eastAsia" w:ascii="方正仿宋_GBK" w:hAnsi="宋体" w:eastAsia="方正仿宋_GBK" w:cs="宋体"/>
          <w:sz w:val="28"/>
        </w:rPr>
        <w:t>层层</w:t>
      </w:r>
      <w:r>
        <w:rPr>
          <w:rFonts w:hint="eastAsia" w:ascii="方正仿宋_GBK" w:hAnsi="MS Gothic" w:eastAsia="方正仿宋_GBK" w:cs="MS Gothic"/>
          <w:sz w:val="28"/>
        </w:rPr>
        <w:t>抓落</w:t>
      </w:r>
      <w:r>
        <w:rPr>
          <w:rFonts w:hint="eastAsia" w:ascii="方正仿宋_GBK" w:hAnsi="宋体" w:eastAsia="方正仿宋_GBK" w:cs="宋体"/>
          <w:sz w:val="28"/>
        </w:rPr>
        <w:t>实</w:t>
      </w:r>
      <w:r>
        <w:rPr>
          <w:rFonts w:hint="eastAsia" w:ascii="方正仿宋_GBK" w:hAnsi="MS Gothic" w:eastAsia="方正仿宋_GBK" w:cs="MS Gothic"/>
          <w:sz w:val="28"/>
        </w:rPr>
        <w:t>，事事有人做，人人有任</w:t>
      </w:r>
      <w:r>
        <w:rPr>
          <w:rFonts w:hint="eastAsia" w:ascii="方正仿宋_GBK" w:hAnsi="宋体" w:eastAsia="方正仿宋_GBK" w:cs="宋体"/>
          <w:sz w:val="28"/>
        </w:rPr>
        <w:t>务</w:t>
      </w:r>
      <w:r>
        <w:rPr>
          <w:rFonts w:hint="eastAsia" w:ascii="方正仿宋_GBK" w:hAnsi="MS Gothic" w:eastAsia="方正仿宋_GBK" w:cs="MS Gothic"/>
          <w:sz w:val="28"/>
        </w:rPr>
        <w:t>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 xml:space="preserve">   （五）把好五个关口。一是把好</w:t>
      </w:r>
      <w:r>
        <w:rPr>
          <w:rFonts w:hint="eastAsia" w:ascii="方正仿宋_GBK" w:hAnsi="宋体" w:eastAsia="方正仿宋_GBK" w:cs="宋体"/>
          <w:sz w:val="28"/>
        </w:rPr>
        <w:t>项</w:t>
      </w:r>
      <w:r>
        <w:rPr>
          <w:rFonts w:hint="eastAsia" w:ascii="方正仿宋_GBK" w:hAnsi="MS Gothic" w:eastAsia="方正仿宋_GBK" w:cs="MS Gothic"/>
          <w:sz w:val="28"/>
        </w:rPr>
        <w:t>目</w:t>
      </w:r>
      <w:r>
        <w:rPr>
          <w:rFonts w:hint="eastAsia" w:ascii="方正仿宋_GBK" w:hAnsi="宋体" w:eastAsia="方正仿宋_GBK" w:cs="宋体"/>
          <w:sz w:val="28"/>
        </w:rPr>
        <w:t>业</w:t>
      </w:r>
      <w:r>
        <w:rPr>
          <w:rFonts w:hint="eastAsia" w:ascii="方正仿宋_GBK" w:hAnsi="MS Gothic" w:eastAsia="方正仿宋_GBK" w:cs="MS Gothic"/>
          <w:sz w:val="28"/>
        </w:rPr>
        <w:t>主关，</w:t>
      </w:r>
      <w:r>
        <w:rPr>
          <w:rFonts w:hint="eastAsia" w:ascii="方正仿宋_GBK" w:hAnsi="宋体" w:eastAsia="方正仿宋_GBK" w:cs="宋体"/>
          <w:sz w:val="28"/>
        </w:rPr>
        <w:t>实</w:t>
      </w:r>
      <w:r>
        <w:rPr>
          <w:rFonts w:hint="eastAsia" w:ascii="方正仿宋_GBK" w:hAnsi="MS Gothic" w:eastAsia="方正仿宋_GBK" w:cs="MS Gothic"/>
          <w:sz w:val="28"/>
        </w:rPr>
        <w:t>行公路</w:t>
      </w:r>
      <w:r>
        <w:rPr>
          <w:rFonts w:hint="eastAsia" w:ascii="方正仿宋_GBK" w:hAnsi="宋体" w:eastAsia="方正仿宋_GBK" w:cs="宋体"/>
          <w:sz w:val="28"/>
        </w:rPr>
        <w:t>项</w:t>
      </w:r>
      <w:r>
        <w:rPr>
          <w:rFonts w:hint="eastAsia" w:ascii="方正仿宋_GBK" w:hAnsi="MS Gothic" w:eastAsia="方正仿宋_GBK" w:cs="MS Gothic"/>
          <w:sz w:val="28"/>
        </w:rPr>
        <w:t>目由交通运</w:t>
      </w:r>
      <w:r>
        <w:rPr>
          <w:rFonts w:hint="eastAsia" w:ascii="方正仿宋_GBK" w:hAnsi="宋体" w:eastAsia="方正仿宋_GBK" w:cs="宋体"/>
          <w:sz w:val="28"/>
        </w:rPr>
        <w:t>输</w:t>
      </w:r>
      <w:r>
        <w:rPr>
          <w:rFonts w:hint="eastAsia" w:ascii="方正仿宋_GBK" w:hAnsi="MS Gothic" w:eastAsia="方正仿宋_GBK" w:cs="MS Gothic"/>
          <w:sz w:val="28"/>
        </w:rPr>
        <w:t>局</w:t>
      </w:r>
      <w:r>
        <w:rPr>
          <w:rFonts w:hint="eastAsia" w:ascii="方正仿宋_GBK" w:hAnsi="宋体" w:eastAsia="方正仿宋_GBK" w:cs="宋体"/>
          <w:sz w:val="28"/>
        </w:rPr>
        <w:t>组织</w:t>
      </w:r>
      <w:r>
        <w:rPr>
          <w:rFonts w:hint="eastAsia" w:ascii="方正仿宋_GBK" w:hAnsi="MS Gothic" w:eastAsia="方正仿宋_GBK" w:cs="MS Gothic"/>
          <w:sz w:val="28"/>
        </w:rPr>
        <w:t>建</w:t>
      </w:r>
      <w:r>
        <w:rPr>
          <w:rFonts w:hint="eastAsia" w:ascii="方正仿宋_GBK" w:hAnsi="宋体" w:eastAsia="方正仿宋_GBK" w:cs="宋体"/>
          <w:sz w:val="28"/>
        </w:rPr>
        <w:t>设</w:t>
      </w:r>
      <w:r>
        <w:rPr>
          <w:rFonts w:hint="eastAsia" w:ascii="方正仿宋_GBK" w:hAnsi="MS Gothic" w:eastAsia="方正仿宋_GBK" w:cs="MS Gothic"/>
          <w:sz w:val="28"/>
        </w:rPr>
        <w:t>和指</w:t>
      </w:r>
      <w:r>
        <w:rPr>
          <w:rFonts w:hint="eastAsia" w:ascii="方正仿宋_GBK" w:hAnsi="宋体" w:eastAsia="方正仿宋_GBK" w:cs="宋体"/>
          <w:sz w:val="28"/>
        </w:rPr>
        <w:t>导监</w:t>
      </w:r>
      <w:r>
        <w:rPr>
          <w:rFonts w:hint="eastAsia" w:ascii="方正仿宋_GBK" w:hAnsi="MS Gothic" w:eastAsia="方正仿宋_GBK" w:cs="MS Gothic"/>
          <w:sz w:val="28"/>
        </w:rPr>
        <w:t>督。二是把好</w:t>
      </w:r>
      <w:r>
        <w:rPr>
          <w:rFonts w:hint="eastAsia" w:ascii="方正仿宋_GBK" w:hAnsi="宋体" w:eastAsia="方正仿宋_GBK" w:cs="宋体"/>
          <w:sz w:val="28"/>
        </w:rPr>
        <w:t>设计审</w:t>
      </w:r>
      <w:r>
        <w:rPr>
          <w:rFonts w:hint="eastAsia" w:ascii="方正仿宋_GBK" w:hAnsi="MS Gothic" w:eastAsia="方正仿宋_GBK" w:cs="MS Gothic"/>
          <w:sz w:val="28"/>
        </w:rPr>
        <w:t>批关，确保工程</w:t>
      </w:r>
      <w:r>
        <w:rPr>
          <w:rFonts w:hint="eastAsia" w:ascii="方正仿宋_GBK" w:hAnsi="宋体" w:eastAsia="方正仿宋_GBK" w:cs="宋体"/>
          <w:sz w:val="28"/>
        </w:rPr>
        <w:t>项</w:t>
      </w:r>
      <w:r>
        <w:rPr>
          <w:rFonts w:hint="eastAsia" w:ascii="方正仿宋_GBK" w:hAnsi="MS Gothic" w:eastAsia="方正仿宋_GBK" w:cs="MS Gothic"/>
          <w:sz w:val="28"/>
        </w:rPr>
        <w:t>目管理</w:t>
      </w:r>
      <w:r>
        <w:rPr>
          <w:rFonts w:hint="eastAsia" w:ascii="方正仿宋_GBK" w:hAnsi="MS Gothic" w:eastAsia="方正仿宋_GBK" w:cs="MS Gothic"/>
          <w:sz w:val="28"/>
          <w:lang w:eastAsia="zh-CN"/>
        </w:rPr>
        <w:t>落到实处</w:t>
      </w:r>
      <w:r>
        <w:rPr>
          <w:rFonts w:hint="eastAsia" w:ascii="方正仿宋_GBK" w:hAnsi="MS Gothic" w:eastAsia="方正仿宋_GBK" w:cs="MS Gothic"/>
          <w:sz w:val="28"/>
        </w:rPr>
        <w:t>；三是</w:t>
      </w:r>
      <w:r>
        <w:rPr>
          <w:rFonts w:hint="eastAsia" w:ascii="方正仿宋_GBK" w:hAnsi="宋体" w:eastAsia="方正仿宋_GBK" w:cs="宋体"/>
          <w:sz w:val="28"/>
        </w:rPr>
        <w:t>严</w:t>
      </w:r>
      <w:r>
        <w:rPr>
          <w:rFonts w:hint="eastAsia" w:ascii="方正仿宋_GBK" w:hAnsi="MS Gothic" w:eastAsia="方正仿宋_GBK" w:cs="MS Gothic"/>
          <w:sz w:val="28"/>
        </w:rPr>
        <w:t>把工程施工</w:t>
      </w:r>
      <w:r>
        <w:rPr>
          <w:rFonts w:hint="eastAsia" w:ascii="方正仿宋_GBK" w:hAnsi="宋体" w:eastAsia="方正仿宋_GBK" w:cs="宋体"/>
          <w:sz w:val="28"/>
        </w:rPr>
        <w:t>队</w:t>
      </w:r>
      <w:r>
        <w:rPr>
          <w:rFonts w:hint="eastAsia" w:ascii="方正仿宋_GBK" w:hAnsi="MS Gothic" w:eastAsia="方正仿宋_GBK" w:cs="MS Gothic"/>
          <w:sz w:val="28"/>
        </w:rPr>
        <w:t>伍关。公路建</w:t>
      </w:r>
      <w:r>
        <w:rPr>
          <w:rFonts w:hint="eastAsia" w:ascii="方正仿宋_GBK" w:hAnsi="宋体" w:eastAsia="方正仿宋_GBK" w:cs="宋体"/>
          <w:sz w:val="28"/>
        </w:rPr>
        <w:t>设</w:t>
      </w:r>
      <w:r>
        <w:rPr>
          <w:rFonts w:hint="eastAsia" w:ascii="方正仿宋_GBK" w:hAnsi="MS Gothic" w:eastAsia="方正仿宋_GBK" w:cs="MS Gothic"/>
          <w:sz w:val="28"/>
        </w:rPr>
        <w:t>必</w:t>
      </w:r>
      <w:r>
        <w:rPr>
          <w:rFonts w:hint="eastAsia" w:ascii="方正仿宋_GBK" w:hAnsi="宋体" w:eastAsia="方正仿宋_GBK" w:cs="宋体"/>
          <w:sz w:val="28"/>
        </w:rPr>
        <w:t>须选择设备齐</w:t>
      </w:r>
      <w:r>
        <w:rPr>
          <w:rFonts w:hint="eastAsia" w:ascii="方正仿宋_GBK" w:hAnsi="MS Gothic" w:eastAsia="方正仿宋_GBK" w:cs="MS Gothic"/>
          <w:sz w:val="28"/>
        </w:rPr>
        <w:t>全，</w:t>
      </w:r>
      <w:r>
        <w:rPr>
          <w:rFonts w:hint="eastAsia" w:ascii="方正仿宋_GBK" w:hAnsi="宋体" w:eastAsia="方正仿宋_GBK" w:cs="宋体"/>
          <w:sz w:val="28"/>
        </w:rPr>
        <w:t>实</w:t>
      </w:r>
      <w:r>
        <w:rPr>
          <w:rFonts w:hint="eastAsia" w:ascii="方正仿宋_GBK" w:hAnsi="MS Gothic" w:eastAsia="方正仿宋_GBK" w:cs="MS Gothic"/>
          <w:sz w:val="28"/>
        </w:rPr>
        <w:t>力雄厚和信誉好的施工</w:t>
      </w:r>
      <w:r>
        <w:rPr>
          <w:rFonts w:hint="eastAsia" w:ascii="方正仿宋_GBK" w:hAnsi="宋体" w:eastAsia="方正仿宋_GBK" w:cs="宋体"/>
          <w:sz w:val="28"/>
        </w:rPr>
        <w:t>队</w:t>
      </w:r>
      <w:r>
        <w:rPr>
          <w:rFonts w:hint="eastAsia" w:ascii="方正仿宋_GBK" w:hAnsi="MS Gothic" w:eastAsia="方正仿宋_GBK" w:cs="MS Gothic"/>
          <w:sz w:val="28"/>
        </w:rPr>
        <w:t>伍，采取招投</w:t>
      </w:r>
      <w:r>
        <w:rPr>
          <w:rFonts w:hint="eastAsia" w:ascii="方正仿宋_GBK" w:hAnsi="宋体" w:eastAsia="方正仿宋_GBK" w:cs="宋体"/>
          <w:sz w:val="28"/>
        </w:rPr>
        <w:t>标</w:t>
      </w:r>
      <w:r>
        <w:rPr>
          <w:rFonts w:hint="eastAsia" w:ascii="方正仿宋_GBK" w:hAnsi="MS Gothic" w:eastAsia="方正仿宋_GBK" w:cs="MS Gothic"/>
          <w:sz w:val="28"/>
        </w:rPr>
        <w:t>的</w:t>
      </w:r>
      <w:r>
        <w:rPr>
          <w:rFonts w:hint="eastAsia" w:ascii="方正仿宋_GBK" w:hAnsi="宋体" w:eastAsia="方正仿宋_GBK" w:cs="宋体"/>
          <w:sz w:val="28"/>
        </w:rPr>
        <w:t>办</w:t>
      </w:r>
      <w:r>
        <w:rPr>
          <w:rFonts w:hint="eastAsia" w:ascii="方正仿宋_GBK" w:hAnsi="MS Gothic" w:eastAsia="方正仿宋_GBK" w:cs="MS Gothic"/>
          <w:sz w:val="28"/>
        </w:rPr>
        <w:t>法承担建</w:t>
      </w:r>
      <w:r>
        <w:rPr>
          <w:rFonts w:hint="eastAsia" w:ascii="方正仿宋_GBK" w:hAnsi="宋体" w:eastAsia="方正仿宋_GBK" w:cs="宋体"/>
          <w:sz w:val="28"/>
        </w:rPr>
        <w:t>设</w:t>
      </w:r>
      <w:r>
        <w:rPr>
          <w:rFonts w:hint="eastAsia" w:ascii="方正仿宋_GBK" w:hAnsi="MS Gothic" w:eastAsia="方正仿宋_GBK" w:cs="MS Gothic"/>
          <w:sz w:val="28"/>
        </w:rPr>
        <w:t>任</w:t>
      </w:r>
      <w:r>
        <w:rPr>
          <w:rFonts w:hint="eastAsia" w:ascii="方正仿宋_GBK" w:hAnsi="宋体" w:eastAsia="方正仿宋_GBK" w:cs="宋体"/>
          <w:sz w:val="28"/>
        </w:rPr>
        <w:t>务</w:t>
      </w:r>
      <w:r>
        <w:rPr>
          <w:rFonts w:hint="eastAsia" w:ascii="方正仿宋_GBK" w:hAnsi="MS Gothic" w:eastAsia="方正仿宋_GBK" w:cs="MS Gothic"/>
          <w:sz w:val="28"/>
        </w:rPr>
        <w:t>，确保工程</w:t>
      </w:r>
      <w:r>
        <w:rPr>
          <w:rFonts w:hint="eastAsia" w:ascii="方正仿宋_GBK" w:hAnsi="宋体" w:eastAsia="方正仿宋_GBK" w:cs="宋体"/>
          <w:sz w:val="28"/>
        </w:rPr>
        <w:t>质</w:t>
      </w:r>
      <w:r>
        <w:rPr>
          <w:rFonts w:hint="eastAsia" w:ascii="方正仿宋_GBK" w:hAnsi="MS Gothic" w:eastAsia="方正仿宋_GBK" w:cs="MS Gothic"/>
          <w:sz w:val="28"/>
        </w:rPr>
        <w:t>量；四是</w:t>
      </w:r>
      <w:r>
        <w:rPr>
          <w:rFonts w:hint="eastAsia" w:ascii="方正仿宋_GBK" w:hAnsi="宋体" w:eastAsia="方正仿宋_GBK" w:cs="宋体"/>
          <w:sz w:val="28"/>
        </w:rPr>
        <w:t>严</w:t>
      </w:r>
      <w:r>
        <w:rPr>
          <w:rFonts w:hint="eastAsia" w:ascii="方正仿宋_GBK" w:hAnsi="MS Gothic" w:eastAsia="方正仿宋_GBK" w:cs="MS Gothic"/>
          <w:sz w:val="28"/>
        </w:rPr>
        <w:t>把</w:t>
      </w:r>
      <w:r>
        <w:rPr>
          <w:rFonts w:hint="eastAsia" w:ascii="方正仿宋_GBK" w:hAnsi="宋体" w:eastAsia="方正仿宋_GBK" w:cs="宋体"/>
          <w:sz w:val="28"/>
        </w:rPr>
        <w:t>环</w:t>
      </w:r>
      <w:r>
        <w:rPr>
          <w:rFonts w:hint="eastAsia" w:ascii="方正仿宋_GBK" w:hAnsi="MS Gothic" w:eastAsia="方正仿宋_GBK" w:cs="MS Gothic"/>
          <w:sz w:val="28"/>
        </w:rPr>
        <w:t>境保</w:t>
      </w:r>
      <w:r>
        <w:rPr>
          <w:rFonts w:hint="eastAsia" w:ascii="方正仿宋_GBK" w:hAnsi="宋体" w:eastAsia="方正仿宋_GBK" w:cs="宋体"/>
          <w:sz w:val="28"/>
        </w:rPr>
        <w:t>护</w:t>
      </w:r>
      <w:r>
        <w:rPr>
          <w:rFonts w:hint="eastAsia" w:ascii="方正仿宋_GBK" w:hAnsi="MS Gothic" w:eastAsia="方正仿宋_GBK" w:cs="MS Gothic"/>
          <w:sz w:val="28"/>
        </w:rPr>
        <w:t>关，</w:t>
      </w:r>
      <w:r>
        <w:rPr>
          <w:rFonts w:hint="eastAsia" w:ascii="方正仿宋_GBK" w:hAnsi="宋体" w:eastAsia="方正仿宋_GBK" w:cs="宋体"/>
          <w:sz w:val="28"/>
        </w:rPr>
        <w:t>实</w:t>
      </w:r>
      <w:r>
        <w:rPr>
          <w:rFonts w:hint="eastAsia" w:ascii="方正仿宋_GBK" w:hAnsi="MS Gothic" w:eastAsia="方正仿宋_GBK" w:cs="MS Gothic"/>
          <w:sz w:val="28"/>
        </w:rPr>
        <w:t>行工程建</w:t>
      </w:r>
      <w:r>
        <w:rPr>
          <w:rFonts w:hint="eastAsia" w:ascii="方正仿宋_GBK" w:hAnsi="宋体" w:eastAsia="方正仿宋_GBK" w:cs="宋体"/>
          <w:sz w:val="28"/>
        </w:rPr>
        <w:t>设</w:t>
      </w:r>
      <w:r>
        <w:rPr>
          <w:rFonts w:hint="eastAsia" w:ascii="方正仿宋_GBK" w:hAnsi="MS Gothic" w:eastAsia="方正仿宋_GBK" w:cs="MS Gothic"/>
          <w:sz w:val="28"/>
        </w:rPr>
        <w:t>与生</w:t>
      </w:r>
      <w:r>
        <w:rPr>
          <w:rFonts w:hint="eastAsia" w:ascii="方正仿宋_GBK" w:hAnsi="宋体" w:eastAsia="方正仿宋_GBK" w:cs="宋体"/>
          <w:sz w:val="28"/>
        </w:rPr>
        <w:t>态环</w:t>
      </w:r>
      <w:r>
        <w:rPr>
          <w:rFonts w:hint="eastAsia" w:ascii="方正仿宋_GBK" w:hAnsi="MS Gothic" w:eastAsia="方正仿宋_GBK" w:cs="MS Gothic"/>
          <w:sz w:val="28"/>
        </w:rPr>
        <w:t>境保</w:t>
      </w:r>
      <w:r>
        <w:rPr>
          <w:rFonts w:hint="eastAsia" w:ascii="方正仿宋_GBK" w:hAnsi="宋体" w:eastAsia="方正仿宋_GBK" w:cs="宋体"/>
          <w:sz w:val="28"/>
        </w:rPr>
        <w:t>护紧</w:t>
      </w:r>
      <w:r>
        <w:rPr>
          <w:rFonts w:hint="eastAsia" w:ascii="方正仿宋_GBK" w:hAnsi="MS Gothic" w:eastAsia="方正仿宋_GBK" w:cs="MS Gothic"/>
          <w:sz w:val="28"/>
        </w:rPr>
        <w:t>密</w:t>
      </w:r>
      <w:r>
        <w:rPr>
          <w:rFonts w:hint="eastAsia" w:ascii="方正仿宋_GBK" w:hAnsi="宋体" w:eastAsia="方正仿宋_GBK" w:cs="宋体"/>
          <w:sz w:val="28"/>
        </w:rPr>
        <w:t>结</w:t>
      </w:r>
      <w:r>
        <w:rPr>
          <w:rFonts w:hint="eastAsia" w:ascii="方正仿宋_GBK" w:hAnsi="MS Gothic" w:eastAsia="方正仿宋_GBK" w:cs="MS Gothic"/>
          <w:sz w:val="28"/>
        </w:rPr>
        <w:t>合的原</w:t>
      </w:r>
      <w:r>
        <w:rPr>
          <w:rFonts w:hint="eastAsia" w:ascii="方正仿宋_GBK" w:hAnsi="宋体" w:eastAsia="方正仿宋_GBK" w:cs="宋体"/>
          <w:sz w:val="28"/>
        </w:rPr>
        <w:t>则</w:t>
      </w:r>
      <w:r>
        <w:rPr>
          <w:rFonts w:hint="eastAsia" w:ascii="方正仿宋_GBK" w:hAnsi="MS Gothic" w:eastAsia="方正仿宋_GBK" w:cs="MS Gothic"/>
          <w:sz w:val="28"/>
        </w:rPr>
        <w:t>，最大限度</w:t>
      </w:r>
      <w:r>
        <w:rPr>
          <w:rFonts w:hint="eastAsia" w:ascii="方正仿宋_GBK" w:hAnsi="宋体" w:eastAsia="方正仿宋_GBK" w:cs="宋体"/>
          <w:sz w:val="28"/>
        </w:rPr>
        <w:t>实现</w:t>
      </w:r>
      <w:r>
        <w:rPr>
          <w:rFonts w:hint="eastAsia" w:ascii="方正仿宋_GBK" w:hAnsi="MS Gothic" w:eastAsia="方正仿宋_GBK" w:cs="MS Gothic"/>
          <w:sz w:val="28"/>
        </w:rPr>
        <w:t>可持</w:t>
      </w:r>
      <w:r>
        <w:rPr>
          <w:rFonts w:hint="eastAsia" w:ascii="方正仿宋_GBK" w:hAnsi="宋体" w:eastAsia="方正仿宋_GBK" w:cs="宋体"/>
          <w:sz w:val="28"/>
        </w:rPr>
        <w:t>续发</w:t>
      </w:r>
      <w:r>
        <w:rPr>
          <w:rFonts w:hint="eastAsia" w:ascii="方正仿宋_GBK" w:hAnsi="MS Gothic" w:eastAsia="方正仿宋_GBK" w:cs="MS Gothic"/>
          <w:sz w:val="28"/>
        </w:rPr>
        <w:t>展；五是以人</w:t>
      </w:r>
      <w:r>
        <w:rPr>
          <w:rFonts w:hint="eastAsia" w:ascii="方正仿宋_GBK" w:hAnsi="宋体" w:eastAsia="方正仿宋_GBK" w:cs="宋体"/>
          <w:sz w:val="28"/>
        </w:rPr>
        <w:t>为</w:t>
      </w:r>
      <w:r>
        <w:rPr>
          <w:rFonts w:hint="eastAsia" w:ascii="方正仿宋_GBK" w:hAnsi="MS Gothic" w:eastAsia="方正仿宋_GBK" w:cs="MS Gothic"/>
          <w:sz w:val="28"/>
        </w:rPr>
        <w:t>本，</w:t>
      </w:r>
      <w:r>
        <w:rPr>
          <w:rFonts w:hint="eastAsia" w:ascii="方正仿宋_GBK" w:hAnsi="宋体" w:eastAsia="方正仿宋_GBK" w:cs="宋体"/>
          <w:sz w:val="28"/>
        </w:rPr>
        <w:t>严</w:t>
      </w:r>
      <w:r>
        <w:rPr>
          <w:rFonts w:hint="eastAsia" w:ascii="方正仿宋_GBK" w:hAnsi="MS Gothic" w:eastAsia="方正仿宋_GBK" w:cs="MS Gothic"/>
          <w:sz w:val="28"/>
        </w:rPr>
        <w:t>把生</w:t>
      </w:r>
      <w:r>
        <w:rPr>
          <w:rFonts w:hint="eastAsia" w:ascii="方正仿宋_GBK" w:hAnsi="宋体" w:eastAsia="方正仿宋_GBK" w:cs="宋体"/>
          <w:sz w:val="28"/>
        </w:rPr>
        <w:t>产</w:t>
      </w:r>
      <w:r>
        <w:rPr>
          <w:rFonts w:hint="eastAsia" w:ascii="方正仿宋_GBK" w:hAnsi="MS Gothic" w:eastAsia="方正仿宋_GBK" w:cs="MS Gothic"/>
          <w:sz w:val="28"/>
        </w:rPr>
        <w:t>安全关，确保公路建</w:t>
      </w:r>
      <w:r>
        <w:rPr>
          <w:rFonts w:hint="eastAsia" w:ascii="方正仿宋_GBK" w:hAnsi="宋体" w:eastAsia="方正仿宋_GBK" w:cs="宋体"/>
          <w:sz w:val="28"/>
        </w:rPr>
        <w:t>设</w:t>
      </w:r>
      <w:r>
        <w:rPr>
          <w:rFonts w:hint="eastAsia" w:ascii="方正仿宋_GBK" w:hAnsi="MS Gothic" w:eastAsia="方正仿宋_GBK" w:cs="MS Gothic"/>
          <w:sz w:val="28"/>
        </w:rPr>
        <w:t>无重大</w:t>
      </w:r>
      <w:r>
        <w:rPr>
          <w:rFonts w:hint="eastAsia" w:ascii="方正仿宋_GBK" w:hAnsi="宋体" w:eastAsia="方正仿宋_GBK" w:cs="宋体"/>
          <w:sz w:val="28"/>
        </w:rPr>
        <w:t>伤</w:t>
      </w:r>
      <w:r>
        <w:rPr>
          <w:rFonts w:hint="eastAsia" w:ascii="方正仿宋_GBK" w:hAnsi="MS Gothic" w:eastAsia="方正仿宋_GBK" w:cs="MS Gothic"/>
          <w:sz w:val="28"/>
        </w:rPr>
        <w:t>亡事故</w:t>
      </w:r>
      <w:r>
        <w:rPr>
          <w:rFonts w:hint="eastAsia" w:ascii="方正仿宋_GBK" w:hAnsi="宋体" w:eastAsia="方正仿宋_GBK" w:cs="宋体"/>
          <w:sz w:val="28"/>
        </w:rPr>
        <w:t>发</w:t>
      </w:r>
      <w:r>
        <w:rPr>
          <w:rFonts w:hint="eastAsia" w:ascii="方正仿宋_GBK" w:hAnsi="MS Gothic" w:eastAsia="方正仿宋_GBK" w:cs="MS Gothic"/>
          <w:sz w:val="28"/>
        </w:rPr>
        <w:t>生。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</w:p>
    <w:p>
      <w:pPr>
        <w:jc w:val="left"/>
        <w:rPr>
          <w:rFonts w:ascii="方正楷体_GBK" w:eastAsia="方正楷体_GBK"/>
          <w:b/>
          <w:sz w:val="28"/>
        </w:rPr>
      </w:pPr>
      <w:r>
        <w:rPr>
          <w:rFonts w:hint="eastAsia" w:ascii="方正楷体_GBK" w:eastAsia="方正楷体_GBK"/>
          <w:b/>
          <w:sz w:val="28"/>
        </w:rPr>
        <w:t xml:space="preserve">    职责分类绩效目标：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 xml:space="preserve">     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 xml:space="preserve">    一、部</w:t>
      </w:r>
      <w:r>
        <w:rPr>
          <w:rFonts w:hint="eastAsia" w:ascii="方正仿宋_GBK" w:hAnsi="宋体" w:eastAsia="方正仿宋_GBK" w:cs="宋体"/>
          <w:sz w:val="28"/>
        </w:rPr>
        <w:t>门发</w:t>
      </w:r>
      <w:r>
        <w:rPr>
          <w:rFonts w:hint="eastAsia" w:ascii="方正仿宋_GBK" w:hAnsi="MS Gothic" w:eastAsia="方正仿宋_GBK" w:cs="MS Gothic"/>
          <w:sz w:val="28"/>
        </w:rPr>
        <w:t>展</w:t>
      </w:r>
      <w:r>
        <w:rPr>
          <w:rFonts w:hint="eastAsia" w:ascii="方正仿宋_GBK" w:hAnsi="宋体" w:eastAsia="方正仿宋_GBK" w:cs="宋体"/>
          <w:sz w:val="28"/>
        </w:rPr>
        <w:t>规</w:t>
      </w:r>
      <w:r>
        <w:rPr>
          <w:rFonts w:hint="eastAsia" w:ascii="方正仿宋_GBK" w:hAnsi="MS Gothic" w:eastAsia="方正仿宋_GBK" w:cs="MS Gothic"/>
          <w:sz w:val="28"/>
        </w:rPr>
        <w:t>划目</w:t>
      </w:r>
      <w:r>
        <w:rPr>
          <w:rFonts w:hint="eastAsia" w:ascii="方正仿宋_GBK" w:hAnsi="宋体" w:eastAsia="方正仿宋_GBK" w:cs="宋体"/>
          <w:sz w:val="28"/>
        </w:rPr>
        <w:t>标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 xml:space="preserve">   （一）</w:t>
      </w:r>
      <w:r>
        <w:rPr>
          <w:rFonts w:hint="eastAsia" w:ascii="方正仿宋_GBK" w:hAnsi="宋体" w:eastAsia="方正仿宋_GBK" w:cs="宋体"/>
          <w:sz w:val="28"/>
        </w:rPr>
        <w:t>继续</w:t>
      </w:r>
      <w:r>
        <w:rPr>
          <w:rFonts w:hint="eastAsia" w:ascii="方正仿宋_GBK" w:hAnsi="MS Gothic" w:eastAsia="方正仿宋_GBK" w:cs="MS Gothic"/>
          <w:sz w:val="28"/>
        </w:rPr>
        <w:t>推</w:t>
      </w:r>
      <w:r>
        <w:rPr>
          <w:rFonts w:hint="eastAsia" w:ascii="方正仿宋_GBK" w:hAnsi="宋体" w:eastAsia="方正仿宋_GBK" w:cs="宋体"/>
          <w:sz w:val="28"/>
        </w:rPr>
        <w:t>进</w:t>
      </w:r>
      <w:r>
        <w:rPr>
          <w:rFonts w:hint="eastAsia" w:ascii="方正仿宋_GBK" w:hAnsi="MS Gothic" w:eastAsia="方正仿宋_GBK" w:cs="MS Gothic"/>
          <w:sz w:val="28"/>
        </w:rPr>
        <w:t>公路基</w:t>
      </w:r>
      <w:r>
        <w:rPr>
          <w:rFonts w:hint="eastAsia" w:ascii="方正仿宋_GBK" w:hAnsi="宋体" w:eastAsia="方正仿宋_GBK" w:cs="宋体"/>
          <w:sz w:val="28"/>
        </w:rPr>
        <w:t>础设</w:t>
      </w:r>
      <w:r>
        <w:rPr>
          <w:rFonts w:hint="eastAsia" w:ascii="方正仿宋_GBK" w:hAnsi="MS Gothic" w:eastAsia="方正仿宋_GBK" w:cs="MS Gothic"/>
          <w:sz w:val="28"/>
        </w:rPr>
        <w:t>施建</w:t>
      </w:r>
      <w:r>
        <w:rPr>
          <w:rFonts w:hint="eastAsia" w:ascii="方正仿宋_GBK" w:hAnsi="宋体" w:eastAsia="方正仿宋_GBK" w:cs="宋体"/>
          <w:sz w:val="28"/>
        </w:rPr>
        <w:t>设</w:t>
      </w:r>
      <w:r>
        <w:rPr>
          <w:rFonts w:hint="eastAsia" w:ascii="方正仿宋_GBK" w:hAnsi="MS Gothic" w:eastAsia="方正仿宋_GBK" w:cs="MS Gothic"/>
          <w:sz w:val="28"/>
        </w:rPr>
        <w:t>，</w:t>
      </w:r>
      <w:r>
        <w:rPr>
          <w:rFonts w:hint="eastAsia" w:ascii="方正仿宋_GBK" w:hAnsi="宋体" w:eastAsia="方正仿宋_GBK" w:cs="宋体"/>
          <w:sz w:val="28"/>
        </w:rPr>
        <w:t>进</w:t>
      </w:r>
      <w:r>
        <w:rPr>
          <w:rFonts w:hint="eastAsia" w:ascii="方正仿宋_GBK" w:hAnsi="MS Gothic" w:eastAsia="方正仿宋_GBK" w:cs="MS Gothic"/>
          <w:sz w:val="28"/>
        </w:rPr>
        <w:t>一步完善基</w:t>
      </w:r>
      <w:r>
        <w:rPr>
          <w:rFonts w:hint="eastAsia" w:ascii="方正仿宋_GBK" w:hAnsi="宋体" w:eastAsia="方正仿宋_GBK" w:cs="宋体"/>
          <w:sz w:val="28"/>
        </w:rPr>
        <w:t>础设</w:t>
      </w:r>
      <w:r>
        <w:rPr>
          <w:rFonts w:hint="eastAsia" w:ascii="方正仿宋_GBK" w:hAnsi="MS Gothic" w:eastAsia="方正仿宋_GBK" w:cs="MS Gothic"/>
          <w:sz w:val="28"/>
        </w:rPr>
        <w:t>施网</w:t>
      </w:r>
      <w:r>
        <w:rPr>
          <w:rFonts w:hint="eastAsia" w:ascii="方正仿宋_GBK" w:hAnsi="宋体" w:eastAsia="方正仿宋_GBK" w:cs="宋体"/>
          <w:sz w:val="28"/>
        </w:rPr>
        <w:t>络</w:t>
      </w:r>
      <w:r>
        <w:rPr>
          <w:rFonts w:hint="eastAsia" w:ascii="方正仿宋_GBK" w:hAnsi="MS Gothic" w:eastAsia="方正仿宋_GBK" w:cs="MS Gothic"/>
          <w:sz w:val="28"/>
        </w:rPr>
        <w:t>体系，加</w:t>
      </w:r>
      <w:r>
        <w:rPr>
          <w:rFonts w:hint="eastAsia" w:ascii="方正仿宋_GBK" w:hAnsi="宋体" w:eastAsia="方正仿宋_GBK" w:cs="宋体"/>
          <w:sz w:val="28"/>
        </w:rPr>
        <w:t>强</w:t>
      </w:r>
      <w:r>
        <w:rPr>
          <w:rFonts w:hint="eastAsia" w:ascii="方正仿宋_GBK" w:hAnsi="MS Gothic" w:eastAsia="方正仿宋_GBK" w:cs="MS Gothic"/>
          <w:sz w:val="28"/>
        </w:rPr>
        <w:t>公路</w:t>
      </w:r>
      <w:r>
        <w:rPr>
          <w:rFonts w:hint="eastAsia" w:ascii="方正仿宋_GBK" w:hAnsi="宋体" w:eastAsia="方正仿宋_GBK" w:cs="宋体"/>
          <w:sz w:val="28"/>
        </w:rPr>
        <w:t>对</w:t>
      </w:r>
      <w:r>
        <w:rPr>
          <w:rFonts w:hint="eastAsia" w:ascii="方正仿宋_GBK" w:hAnsi="MS Gothic" w:eastAsia="方正仿宋_GBK" w:cs="MS Gothic"/>
          <w:sz w:val="28"/>
        </w:rPr>
        <w:t>外接口的</w:t>
      </w:r>
      <w:r>
        <w:rPr>
          <w:rFonts w:hint="eastAsia" w:ascii="方正仿宋_GBK" w:hAnsi="宋体" w:eastAsia="方正仿宋_GBK" w:cs="宋体"/>
          <w:sz w:val="28"/>
        </w:rPr>
        <w:t>规</w:t>
      </w:r>
      <w:r>
        <w:rPr>
          <w:rFonts w:hint="eastAsia" w:ascii="方正仿宋_GBK" w:hAnsi="MS Gothic" w:eastAsia="方正仿宋_GBK" w:cs="MS Gothic"/>
          <w:sz w:val="28"/>
        </w:rPr>
        <w:t>划与建</w:t>
      </w:r>
      <w:r>
        <w:rPr>
          <w:rFonts w:hint="eastAsia" w:ascii="方正仿宋_GBK" w:hAnsi="宋体" w:eastAsia="方正仿宋_GBK" w:cs="宋体"/>
          <w:sz w:val="28"/>
        </w:rPr>
        <w:t>设</w:t>
      </w:r>
      <w:r>
        <w:rPr>
          <w:rFonts w:hint="eastAsia" w:ascii="方正仿宋_GBK" w:hAnsi="MS Gothic" w:eastAsia="方正仿宋_GBK" w:cs="MS Gothic"/>
          <w:sz w:val="28"/>
        </w:rPr>
        <w:t>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 xml:space="preserve">   （二）大力</w:t>
      </w:r>
      <w:r>
        <w:rPr>
          <w:rFonts w:hint="eastAsia" w:ascii="方正仿宋_GBK" w:hAnsi="宋体" w:eastAsia="方正仿宋_GBK" w:cs="宋体"/>
          <w:sz w:val="28"/>
        </w:rPr>
        <w:t>发</w:t>
      </w:r>
      <w:r>
        <w:rPr>
          <w:rFonts w:hint="eastAsia" w:ascii="方正仿宋_GBK" w:hAnsi="MS Gothic" w:eastAsia="方正仿宋_GBK" w:cs="MS Gothic"/>
          <w:sz w:val="28"/>
        </w:rPr>
        <w:t>展公路运</w:t>
      </w:r>
      <w:r>
        <w:rPr>
          <w:rFonts w:hint="eastAsia" w:ascii="方正仿宋_GBK" w:hAnsi="宋体" w:eastAsia="方正仿宋_GBK" w:cs="宋体"/>
          <w:sz w:val="28"/>
        </w:rPr>
        <w:t>输</w:t>
      </w:r>
      <w:r>
        <w:rPr>
          <w:rFonts w:hint="eastAsia" w:ascii="方正仿宋_GBK" w:hAnsi="MS Gothic" w:eastAsia="方正仿宋_GBK" w:cs="MS Gothic"/>
          <w:sz w:val="28"/>
        </w:rPr>
        <w:t>，构建</w:t>
      </w:r>
      <w:r>
        <w:rPr>
          <w:rFonts w:hint="eastAsia" w:ascii="方正仿宋_GBK" w:hAnsi="宋体" w:eastAsia="方正仿宋_GBK" w:cs="宋体"/>
          <w:sz w:val="28"/>
        </w:rPr>
        <w:t>现</w:t>
      </w:r>
      <w:r>
        <w:rPr>
          <w:rFonts w:hint="eastAsia" w:ascii="方正仿宋_GBK" w:hAnsi="MS Gothic" w:eastAsia="方正仿宋_GBK" w:cs="MS Gothic"/>
          <w:sz w:val="28"/>
        </w:rPr>
        <w:t>代化运</w:t>
      </w:r>
      <w:r>
        <w:rPr>
          <w:rFonts w:hint="eastAsia" w:ascii="方正仿宋_GBK" w:hAnsi="宋体" w:eastAsia="方正仿宋_GBK" w:cs="宋体"/>
          <w:sz w:val="28"/>
        </w:rPr>
        <w:t>输</w:t>
      </w:r>
      <w:r>
        <w:rPr>
          <w:rFonts w:hint="eastAsia" w:ascii="方正仿宋_GBK" w:hAnsi="MS Gothic" w:eastAsia="方正仿宋_GBK" w:cs="MS Gothic"/>
          <w:sz w:val="28"/>
        </w:rPr>
        <w:t>体系。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 xml:space="preserve">   （三）</w:t>
      </w:r>
      <w:r>
        <w:rPr>
          <w:rFonts w:hint="eastAsia" w:ascii="方正仿宋_GBK" w:hAnsi="宋体" w:eastAsia="方正仿宋_GBK" w:cs="宋体"/>
          <w:sz w:val="28"/>
        </w:rPr>
        <w:t>继续发</w:t>
      </w:r>
      <w:r>
        <w:rPr>
          <w:rFonts w:hint="eastAsia" w:ascii="方正仿宋_GBK" w:hAnsi="MS Gothic" w:eastAsia="方正仿宋_GBK" w:cs="MS Gothic"/>
          <w:sz w:val="28"/>
        </w:rPr>
        <w:t>展</w:t>
      </w:r>
      <w:r>
        <w:rPr>
          <w:rFonts w:hint="eastAsia" w:ascii="方正仿宋_GBK" w:hAnsi="宋体" w:eastAsia="方正仿宋_GBK" w:cs="宋体"/>
          <w:sz w:val="28"/>
        </w:rPr>
        <w:t>农</w:t>
      </w:r>
      <w:r>
        <w:rPr>
          <w:rFonts w:hint="eastAsia" w:ascii="方正仿宋_GBK" w:hAnsi="MS Gothic" w:eastAsia="方正仿宋_GBK" w:cs="MS Gothic"/>
          <w:sz w:val="28"/>
        </w:rPr>
        <w:t>村公路，完善</w:t>
      </w:r>
      <w:r>
        <w:rPr>
          <w:rFonts w:hint="eastAsia" w:ascii="方正仿宋_GBK" w:hAnsi="宋体" w:eastAsia="方正仿宋_GBK" w:cs="宋体"/>
          <w:sz w:val="28"/>
        </w:rPr>
        <w:t>农</w:t>
      </w:r>
      <w:r>
        <w:rPr>
          <w:rFonts w:hint="eastAsia" w:ascii="方正仿宋_GBK" w:hAnsi="MS Gothic" w:eastAsia="方正仿宋_GBK" w:cs="MS Gothic"/>
          <w:sz w:val="28"/>
        </w:rPr>
        <w:t>村公路管理体制。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 xml:space="preserve">   （四）</w:t>
      </w:r>
      <w:r>
        <w:rPr>
          <w:rFonts w:hint="eastAsia" w:ascii="方正仿宋_GBK" w:hAnsi="宋体" w:eastAsia="方正仿宋_GBK" w:cs="宋体"/>
          <w:sz w:val="28"/>
        </w:rPr>
        <w:t>进</w:t>
      </w:r>
      <w:r>
        <w:rPr>
          <w:rFonts w:hint="eastAsia" w:ascii="方正仿宋_GBK" w:hAnsi="MS Gothic" w:eastAsia="方正仿宋_GBK" w:cs="MS Gothic"/>
          <w:sz w:val="28"/>
        </w:rPr>
        <w:t>一步加</w:t>
      </w:r>
      <w:r>
        <w:rPr>
          <w:rFonts w:hint="eastAsia" w:ascii="方正仿宋_GBK" w:hAnsi="宋体" w:eastAsia="方正仿宋_GBK" w:cs="宋体"/>
          <w:sz w:val="28"/>
        </w:rPr>
        <w:t>强</w:t>
      </w:r>
      <w:r>
        <w:rPr>
          <w:rFonts w:hint="eastAsia" w:ascii="方正仿宋_GBK" w:hAnsi="MS Gothic" w:eastAsia="方正仿宋_GBK" w:cs="MS Gothic"/>
          <w:sz w:val="28"/>
        </w:rPr>
        <w:t>公路信息化建</w:t>
      </w:r>
      <w:r>
        <w:rPr>
          <w:rFonts w:hint="eastAsia" w:ascii="方正仿宋_GBK" w:hAnsi="宋体" w:eastAsia="方正仿宋_GBK" w:cs="宋体"/>
          <w:sz w:val="28"/>
        </w:rPr>
        <w:t>设</w:t>
      </w:r>
      <w:r>
        <w:rPr>
          <w:rFonts w:hint="eastAsia" w:ascii="方正仿宋_GBK" w:hAnsi="MS Gothic" w:eastAsia="方正仿宋_GBK" w:cs="MS Gothic"/>
          <w:sz w:val="28"/>
        </w:rPr>
        <w:t>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二、</w:t>
      </w:r>
      <w:r>
        <w:rPr>
          <w:rFonts w:hint="eastAsia" w:ascii="方正仿宋_GBK" w:hAnsi="宋体" w:eastAsia="方正仿宋_GBK" w:cs="宋体"/>
          <w:sz w:val="28"/>
        </w:rPr>
        <w:t>绩</w:t>
      </w:r>
      <w:r>
        <w:rPr>
          <w:rFonts w:hint="eastAsia" w:ascii="方正仿宋_GBK" w:hAnsi="MS Gothic" w:eastAsia="方正仿宋_GBK" w:cs="MS Gothic"/>
          <w:sz w:val="28"/>
        </w:rPr>
        <w:t>效目</w:t>
      </w:r>
      <w:r>
        <w:rPr>
          <w:rFonts w:hint="eastAsia" w:ascii="方正仿宋_GBK" w:hAnsi="宋体" w:eastAsia="方正仿宋_GBK" w:cs="宋体"/>
          <w:sz w:val="28"/>
        </w:rPr>
        <w:t>标</w:t>
      </w:r>
      <w:r>
        <w:rPr>
          <w:rFonts w:hint="eastAsia" w:ascii="方正仿宋_GBK" w:hAnsi="MS Gothic" w:eastAsia="方正仿宋_GBK" w:cs="MS Gothic"/>
          <w:sz w:val="28"/>
        </w:rPr>
        <w:t>情况</w:t>
      </w:r>
      <w:r>
        <w:rPr>
          <w:rFonts w:hint="eastAsia" w:ascii="方正仿宋_GBK" w:hAnsi="宋体" w:eastAsia="方正仿宋_GBK" w:cs="宋体"/>
          <w:sz w:val="28"/>
        </w:rPr>
        <w:t>说</w:t>
      </w:r>
      <w:r>
        <w:rPr>
          <w:rFonts w:hint="eastAsia" w:ascii="方正仿宋_GBK" w:hAnsi="MS Gothic" w:eastAsia="方正仿宋_GBK" w:cs="MS Gothic"/>
          <w:sz w:val="28"/>
        </w:rPr>
        <w:t>明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 xml:space="preserve">   （一）京港澳高速</w:t>
      </w:r>
      <w:r>
        <w:rPr>
          <w:rFonts w:hint="eastAsia" w:ascii="方正仿宋_GBK" w:hAnsi="宋体" w:eastAsia="方正仿宋_GBK" w:cs="宋体"/>
          <w:sz w:val="28"/>
        </w:rPr>
        <w:t>连</w:t>
      </w:r>
      <w:r>
        <w:rPr>
          <w:rFonts w:hint="eastAsia" w:ascii="方正仿宋_GBK" w:hAnsi="MS Gothic" w:eastAsia="方正仿宋_GBK" w:cs="MS Gothic"/>
          <w:sz w:val="28"/>
        </w:rPr>
        <w:t>接</w:t>
      </w:r>
      <w:r>
        <w:rPr>
          <w:rFonts w:hint="eastAsia" w:ascii="方正仿宋_GBK" w:hAnsi="宋体" w:eastAsia="方正仿宋_GBK" w:cs="宋体"/>
          <w:sz w:val="28"/>
        </w:rPr>
        <w:t>线</w:t>
      </w:r>
      <w:r>
        <w:rPr>
          <w:rFonts w:hint="eastAsia" w:ascii="方正仿宋_GBK" w:hAnsi="MS Gothic" w:eastAsia="方正仿宋_GBK" w:cs="MS Gothic"/>
          <w:sz w:val="28"/>
        </w:rPr>
        <w:t>。</w:t>
      </w:r>
      <w:r>
        <w:rPr>
          <w:rFonts w:hint="eastAsia" w:ascii="方正仿宋_GBK" w:hAnsi="宋体" w:eastAsia="方正仿宋_GBK" w:cs="宋体"/>
          <w:sz w:val="28"/>
        </w:rPr>
        <w:t>该</w:t>
      </w:r>
      <w:r>
        <w:rPr>
          <w:rFonts w:hint="eastAsia" w:ascii="方正仿宋_GBK" w:hAnsi="MS Gothic" w:eastAsia="方正仿宋_GBK" w:cs="MS Gothic"/>
          <w:sz w:val="28"/>
        </w:rPr>
        <w:t>工程</w:t>
      </w:r>
      <w:r>
        <w:rPr>
          <w:rFonts w:hint="eastAsia" w:ascii="方正仿宋_GBK" w:hAnsi="宋体" w:eastAsia="方正仿宋_GBK" w:cs="宋体"/>
          <w:sz w:val="28"/>
        </w:rPr>
        <w:t>总</w:t>
      </w:r>
      <w:r>
        <w:rPr>
          <w:rFonts w:hint="eastAsia" w:ascii="方正仿宋_GBK" w:hAnsi="MS Gothic" w:eastAsia="方正仿宋_GBK" w:cs="MS Gothic"/>
          <w:sz w:val="28"/>
        </w:rPr>
        <w:t>投</w:t>
      </w:r>
      <w:r>
        <w:rPr>
          <w:rFonts w:hint="eastAsia" w:ascii="方正仿宋_GBK" w:hAnsi="宋体" w:eastAsia="方正仿宋_GBK" w:cs="宋体"/>
          <w:sz w:val="28"/>
        </w:rPr>
        <w:t>资</w:t>
      </w:r>
      <w:r>
        <w:rPr>
          <w:rFonts w:ascii="方正仿宋_GBK" w:hAnsi="Calibri" w:eastAsia="方正仿宋_GBK" w:cs="Times New Roman"/>
          <w:sz w:val="28"/>
        </w:rPr>
        <w:t>2.4</w:t>
      </w:r>
      <w:r>
        <w:rPr>
          <w:rFonts w:hint="eastAsia" w:ascii="方正仿宋_GBK" w:hAnsi="宋体" w:eastAsia="方正仿宋_GBK" w:cs="宋体"/>
          <w:sz w:val="28"/>
        </w:rPr>
        <w:t>亿</w:t>
      </w:r>
      <w:r>
        <w:rPr>
          <w:rFonts w:hint="eastAsia" w:ascii="方正仿宋_GBK" w:hAnsi="MS Gothic" w:eastAsia="方正仿宋_GBK" w:cs="MS Gothic"/>
          <w:sz w:val="28"/>
        </w:rPr>
        <w:t>，</w:t>
      </w:r>
      <w:r>
        <w:rPr>
          <w:rFonts w:hint="eastAsia" w:ascii="方正仿宋_GBK" w:hAnsi="宋体" w:eastAsia="方正仿宋_GBK" w:cs="宋体"/>
          <w:sz w:val="28"/>
        </w:rPr>
        <w:t>总长</w:t>
      </w:r>
      <w:r>
        <w:rPr>
          <w:rFonts w:ascii="方正仿宋_GBK" w:hAnsi="Calibri" w:eastAsia="方正仿宋_GBK" w:cs="Times New Roman"/>
          <w:sz w:val="28"/>
        </w:rPr>
        <w:t>14.8公里，建</w:t>
      </w:r>
      <w:r>
        <w:rPr>
          <w:rFonts w:hint="eastAsia" w:ascii="方正仿宋_GBK" w:hAnsi="宋体" w:eastAsia="方正仿宋_GBK" w:cs="宋体"/>
          <w:sz w:val="28"/>
        </w:rPr>
        <w:t>设标</w:t>
      </w:r>
      <w:r>
        <w:rPr>
          <w:rFonts w:hint="eastAsia" w:ascii="方正仿宋_GBK" w:hAnsi="MS Gothic" w:eastAsia="方正仿宋_GBK" w:cs="MS Gothic"/>
          <w:sz w:val="28"/>
        </w:rPr>
        <w:t>准</w:t>
      </w:r>
      <w:r>
        <w:rPr>
          <w:rFonts w:hint="eastAsia" w:ascii="方正仿宋_GBK" w:hAnsi="宋体" w:eastAsia="方正仿宋_GBK" w:cs="宋体"/>
          <w:sz w:val="28"/>
        </w:rPr>
        <w:t>为</w:t>
      </w:r>
      <w:r>
        <w:rPr>
          <w:rFonts w:hint="eastAsia" w:ascii="方正仿宋_GBK" w:hAnsi="MS Gothic" w:eastAsia="方正仿宋_GBK" w:cs="MS Gothic"/>
          <w:sz w:val="28"/>
        </w:rPr>
        <w:t>一</w:t>
      </w:r>
      <w:r>
        <w:rPr>
          <w:rFonts w:hint="eastAsia" w:ascii="方正仿宋_GBK" w:hAnsi="宋体" w:eastAsia="方正仿宋_GBK" w:cs="宋体"/>
          <w:sz w:val="28"/>
        </w:rPr>
        <w:t>级</w:t>
      </w:r>
      <w:r>
        <w:rPr>
          <w:rFonts w:hint="eastAsia" w:ascii="方正仿宋_GBK" w:hAnsi="MS Gothic" w:eastAsia="方正仿宋_GBK" w:cs="MS Gothic"/>
          <w:sz w:val="28"/>
        </w:rPr>
        <w:t>公路，路基</w:t>
      </w:r>
      <w:r>
        <w:rPr>
          <w:rFonts w:hint="eastAsia" w:ascii="方正仿宋_GBK" w:hAnsi="宋体" w:eastAsia="方正仿宋_GBK" w:cs="宋体"/>
          <w:sz w:val="28"/>
        </w:rPr>
        <w:t>宽</w:t>
      </w:r>
      <w:r>
        <w:rPr>
          <w:rFonts w:ascii="方正仿宋_GBK" w:hAnsi="Calibri" w:eastAsia="方正仿宋_GBK" w:cs="Times New Roman"/>
          <w:sz w:val="28"/>
        </w:rPr>
        <w:t>26.5米。目前，工程已开工建</w:t>
      </w:r>
      <w:r>
        <w:rPr>
          <w:rFonts w:hint="eastAsia" w:ascii="方正仿宋_GBK" w:hAnsi="宋体" w:eastAsia="方正仿宋_GBK" w:cs="宋体"/>
          <w:sz w:val="28"/>
        </w:rPr>
        <w:t>设</w:t>
      </w:r>
      <w:r>
        <w:rPr>
          <w:rFonts w:hint="eastAsia" w:ascii="方正仿宋_GBK" w:hAnsi="MS Gothic" w:eastAsia="方正仿宋_GBK" w:cs="MS Gothic"/>
          <w:sz w:val="28"/>
        </w:rPr>
        <w:t>，正在</w:t>
      </w:r>
      <w:r>
        <w:rPr>
          <w:rFonts w:hint="eastAsia" w:ascii="方正仿宋_GBK" w:hAnsi="宋体" w:eastAsia="方正仿宋_GBK" w:cs="宋体"/>
          <w:sz w:val="28"/>
        </w:rPr>
        <w:t>对</w:t>
      </w:r>
      <w:r>
        <w:rPr>
          <w:rFonts w:hint="eastAsia" w:ascii="方正仿宋_GBK" w:hAnsi="MS Gothic" w:eastAsia="方正仿宋_GBK" w:cs="MS Gothic"/>
          <w:sz w:val="28"/>
        </w:rPr>
        <w:t>拓</w:t>
      </w:r>
      <w:r>
        <w:rPr>
          <w:rFonts w:hint="eastAsia" w:ascii="方正仿宋_GBK" w:hAnsi="宋体" w:eastAsia="方正仿宋_GBK" w:cs="宋体"/>
          <w:sz w:val="28"/>
        </w:rPr>
        <w:t>宽</w:t>
      </w:r>
      <w:r>
        <w:rPr>
          <w:rFonts w:hint="eastAsia" w:ascii="方正仿宋_GBK" w:hAnsi="MS Gothic" w:eastAsia="方正仿宋_GBK" w:cs="MS Gothic"/>
          <w:sz w:val="28"/>
        </w:rPr>
        <w:t>路面地基</w:t>
      </w:r>
      <w:r>
        <w:rPr>
          <w:rFonts w:hint="eastAsia" w:ascii="方正仿宋_GBK" w:hAnsi="宋体" w:eastAsia="方正仿宋_GBK" w:cs="宋体"/>
          <w:sz w:val="28"/>
        </w:rPr>
        <w:t>进</w:t>
      </w:r>
      <w:r>
        <w:rPr>
          <w:rFonts w:hint="eastAsia" w:ascii="方正仿宋_GBK" w:hAnsi="MS Gothic" w:eastAsia="方正仿宋_GBK" w:cs="MS Gothic"/>
          <w:sz w:val="28"/>
        </w:rPr>
        <w:t>行全面修建，争取今冬完成</w:t>
      </w:r>
      <w:r>
        <w:rPr>
          <w:rFonts w:ascii="方正仿宋_GBK" w:hAnsi="Calibri" w:eastAsia="方正仿宋_GBK" w:cs="Times New Roman"/>
          <w:sz w:val="28"/>
        </w:rPr>
        <w:t>70%路基，</w:t>
      </w:r>
      <w:r>
        <w:rPr>
          <w:rFonts w:hint="eastAsia" w:ascii="方正仿宋_GBK" w:hAnsi="宋体" w:eastAsia="方正仿宋_GBK" w:cs="宋体"/>
          <w:sz w:val="28"/>
        </w:rPr>
        <w:t>计</w:t>
      </w:r>
      <w:r>
        <w:rPr>
          <w:rFonts w:hint="eastAsia" w:ascii="方正仿宋_GBK" w:hAnsi="MS Gothic" w:eastAsia="方正仿宋_GBK" w:cs="MS Gothic"/>
          <w:sz w:val="28"/>
        </w:rPr>
        <w:t>划明年</w:t>
      </w:r>
      <w:r>
        <w:rPr>
          <w:rFonts w:ascii="方正仿宋_GBK" w:hAnsi="Calibri" w:eastAsia="方正仿宋_GBK" w:cs="Times New Roman"/>
          <w:sz w:val="28"/>
        </w:rPr>
        <w:t>7月完工。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 xml:space="preserve">   （二）新汽</w:t>
      </w:r>
      <w:r>
        <w:rPr>
          <w:rFonts w:hint="eastAsia" w:ascii="方正仿宋_GBK" w:hAnsi="宋体" w:eastAsia="方正仿宋_GBK" w:cs="宋体"/>
          <w:sz w:val="28"/>
        </w:rPr>
        <w:t>车</w:t>
      </w:r>
      <w:r>
        <w:rPr>
          <w:rFonts w:hint="eastAsia" w:ascii="方正仿宋_GBK" w:hAnsi="MS Gothic" w:eastAsia="方正仿宋_GBK" w:cs="MS Gothic"/>
          <w:sz w:val="28"/>
        </w:rPr>
        <w:t>客运站。</w:t>
      </w:r>
      <w:r>
        <w:rPr>
          <w:rFonts w:hint="eastAsia" w:ascii="方正仿宋_GBK" w:hAnsi="宋体" w:eastAsia="方正仿宋_GBK" w:cs="宋体"/>
          <w:sz w:val="28"/>
        </w:rPr>
        <w:t>该</w:t>
      </w:r>
      <w:r>
        <w:rPr>
          <w:rFonts w:hint="eastAsia" w:ascii="方正仿宋_GBK" w:hAnsi="MS Gothic" w:eastAsia="方正仿宋_GBK" w:cs="MS Gothic"/>
          <w:sz w:val="28"/>
        </w:rPr>
        <w:t>工程</w:t>
      </w:r>
      <w:r>
        <w:rPr>
          <w:rFonts w:hint="eastAsia" w:ascii="方正仿宋_GBK" w:hAnsi="宋体" w:eastAsia="方正仿宋_GBK" w:cs="宋体"/>
          <w:sz w:val="28"/>
        </w:rPr>
        <w:t>总</w:t>
      </w:r>
      <w:r>
        <w:rPr>
          <w:rFonts w:hint="eastAsia" w:ascii="方正仿宋_GBK" w:hAnsi="MS Gothic" w:eastAsia="方正仿宋_GBK" w:cs="MS Gothic"/>
          <w:sz w:val="28"/>
        </w:rPr>
        <w:t>投</w:t>
      </w:r>
      <w:r>
        <w:rPr>
          <w:rFonts w:hint="eastAsia" w:ascii="方正仿宋_GBK" w:hAnsi="宋体" w:eastAsia="方正仿宋_GBK" w:cs="宋体"/>
          <w:sz w:val="28"/>
        </w:rPr>
        <w:t>资</w:t>
      </w:r>
      <w:r>
        <w:rPr>
          <w:rFonts w:ascii="方正仿宋_GBK" w:hAnsi="Calibri" w:eastAsia="方正仿宋_GBK" w:cs="Times New Roman"/>
          <w:sz w:val="28"/>
        </w:rPr>
        <w:t>4000万元，占地60</w:t>
      </w:r>
      <w:r>
        <w:rPr>
          <w:rFonts w:hint="eastAsia" w:ascii="方正仿宋_GBK" w:hAnsi="宋体" w:eastAsia="方正仿宋_GBK" w:cs="宋体"/>
          <w:sz w:val="28"/>
        </w:rPr>
        <w:t>亩</w:t>
      </w:r>
      <w:r>
        <w:rPr>
          <w:rFonts w:hint="eastAsia" w:ascii="方正仿宋_GBK" w:hAnsi="MS Gothic" w:eastAsia="方正仿宋_GBK" w:cs="MS Gothic"/>
          <w:sz w:val="28"/>
        </w:rPr>
        <w:t>，按照一</w:t>
      </w:r>
      <w:r>
        <w:rPr>
          <w:rFonts w:hint="eastAsia" w:ascii="方正仿宋_GBK" w:hAnsi="宋体" w:eastAsia="方正仿宋_GBK" w:cs="宋体"/>
          <w:sz w:val="28"/>
        </w:rPr>
        <w:t>级</w:t>
      </w:r>
      <w:r>
        <w:rPr>
          <w:rFonts w:hint="eastAsia" w:ascii="方正仿宋_GBK" w:hAnsi="MS Gothic" w:eastAsia="方正仿宋_GBK" w:cs="MS Gothic"/>
          <w:sz w:val="28"/>
        </w:rPr>
        <w:t>客运站</w:t>
      </w:r>
      <w:r>
        <w:rPr>
          <w:rFonts w:hint="eastAsia" w:ascii="方正仿宋_GBK" w:hAnsi="宋体" w:eastAsia="方正仿宋_GBK" w:cs="宋体"/>
          <w:sz w:val="28"/>
        </w:rPr>
        <w:t>标</w:t>
      </w:r>
      <w:r>
        <w:rPr>
          <w:rFonts w:hint="eastAsia" w:ascii="方正仿宋_GBK" w:hAnsi="MS Gothic" w:eastAsia="方正仿宋_GBK" w:cs="MS Gothic"/>
          <w:sz w:val="28"/>
        </w:rPr>
        <w:t>准建</w:t>
      </w:r>
      <w:r>
        <w:rPr>
          <w:rFonts w:hint="eastAsia" w:ascii="方正仿宋_GBK" w:hAnsi="宋体" w:eastAsia="方正仿宋_GBK" w:cs="宋体"/>
          <w:sz w:val="28"/>
        </w:rPr>
        <w:t>设</w:t>
      </w:r>
      <w:r>
        <w:rPr>
          <w:rFonts w:hint="eastAsia" w:ascii="方正仿宋_GBK" w:hAnsi="MS Gothic" w:eastAsia="方正仿宋_GBK" w:cs="MS Gothic"/>
          <w:sz w:val="28"/>
        </w:rPr>
        <w:t>，建</w:t>
      </w:r>
      <w:r>
        <w:rPr>
          <w:rFonts w:hint="eastAsia" w:ascii="方正仿宋_GBK" w:hAnsi="宋体" w:eastAsia="方正仿宋_GBK" w:cs="宋体"/>
          <w:sz w:val="28"/>
        </w:rPr>
        <w:t>设</w:t>
      </w:r>
      <w:r>
        <w:rPr>
          <w:rFonts w:hint="eastAsia" w:ascii="方正仿宋_GBK" w:hAnsi="MS Gothic" w:eastAsia="方正仿宋_GBK" w:cs="MS Gothic"/>
          <w:sz w:val="28"/>
        </w:rPr>
        <w:t>有站前广</w:t>
      </w:r>
      <w:r>
        <w:rPr>
          <w:rFonts w:hint="eastAsia" w:ascii="方正仿宋_GBK" w:hAnsi="宋体" w:eastAsia="方正仿宋_GBK" w:cs="宋体"/>
          <w:sz w:val="28"/>
        </w:rPr>
        <w:t>场</w:t>
      </w:r>
      <w:r>
        <w:rPr>
          <w:rFonts w:hint="eastAsia" w:ascii="方正仿宋_GBK" w:hAnsi="MS Gothic" w:eastAsia="方正仿宋_GBK" w:cs="MS Gothic"/>
          <w:sz w:val="28"/>
        </w:rPr>
        <w:t>、停</w:t>
      </w:r>
      <w:r>
        <w:rPr>
          <w:rFonts w:hint="eastAsia" w:ascii="方正仿宋_GBK" w:hAnsi="宋体" w:eastAsia="方正仿宋_GBK" w:cs="宋体"/>
          <w:sz w:val="28"/>
        </w:rPr>
        <w:t>车场</w:t>
      </w:r>
      <w:r>
        <w:rPr>
          <w:rFonts w:hint="eastAsia" w:ascii="方正仿宋_GBK" w:hAnsi="MS Gothic" w:eastAsia="方正仿宋_GBK" w:cs="MS Gothic"/>
          <w:sz w:val="28"/>
        </w:rPr>
        <w:t>、</w:t>
      </w:r>
      <w:r>
        <w:rPr>
          <w:rFonts w:hint="eastAsia" w:ascii="方正仿宋_GBK" w:hAnsi="宋体" w:eastAsia="方正仿宋_GBK" w:cs="宋体"/>
          <w:sz w:val="28"/>
        </w:rPr>
        <w:t>发车</w:t>
      </w:r>
      <w:r>
        <w:rPr>
          <w:rFonts w:hint="eastAsia" w:ascii="方正仿宋_GBK" w:hAnsi="MS Gothic" w:eastAsia="方正仿宋_GBK" w:cs="MS Gothic"/>
          <w:sz w:val="28"/>
        </w:rPr>
        <w:t>位及</w:t>
      </w:r>
      <w:r>
        <w:rPr>
          <w:rFonts w:hint="eastAsia" w:ascii="方正仿宋_GBK" w:hAnsi="宋体" w:eastAsia="方正仿宋_GBK" w:cs="宋体"/>
          <w:sz w:val="28"/>
        </w:rPr>
        <w:t>办</w:t>
      </w:r>
      <w:r>
        <w:rPr>
          <w:rFonts w:hint="eastAsia" w:ascii="方正仿宋_GBK" w:hAnsi="MS Gothic" w:eastAsia="方正仿宋_GBK" w:cs="MS Gothic"/>
          <w:sz w:val="28"/>
        </w:rPr>
        <w:t>公用房，建筑</w:t>
      </w:r>
      <w:r>
        <w:rPr>
          <w:rFonts w:hint="eastAsia" w:ascii="方正仿宋_GBK" w:hAnsi="宋体" w:eastAsia="方正仿宋_GBK" w:cs="宋体"/>
          <w:sz w:val="28"/>
        </w:rPr>
        <w:t>总</w:t>
      </w:r>
      <w:r>
        <w:rPr>
          <w:rFonts w:hint="eastAsia" w:ascii="方正仿宋_GBK" w:hAnsi="MS Gothic" w:eastAsia="方正仿宋_GBK" w:cs="MS Gothic"/>
          <w:sz w:val="28"/>
        </w:rPr>
        <w:t>面</w:t>
      </w:r>
      <w:r>
        <w:rPr>
          <w:rFonts w:hint="eastAsia" w:ascii="方正仿宋_GBK" w:hAnsi="宋体" w:eastAsia="方正仿宋_GBK" w:cs="宋体"/>
          <w:sz w:val="28"/>
        </w:rPr>
        <w:t>积</w:t>
      </w:r>
      <w:r>
        <w:rPr>
          <w:rFonts w:ascii="方正仿宋_GBK" w:hAnsi="Calibri" w:eastAsia="方正仿宋_GBK" w:cs="Times New Roman"/>
          <w:sz w:val="28"/>
        </w:rPr>
        <w:t>1万平方米。目前已完成可研</w:t>
      </w:r>
      <w:r>
        <w:rPr>
          <w:rFonts w:hint="eastAsia" w:ascii="方正仿宋_GBK" w:hAnsi="宋体" w:eastAsia="方正仿宋_GBK" w:cs="宋体"/>
          <w:sz w:val="28"/>
        </w:rPr>
        <w:t>编</w:t>
      </w:r>
      <w:r>
        <w:rPr>
          <w:rFonts w:hint="eastAsia" w:ascii="方正仿宋_GBK" w:hAnsi="MS Gothic" w:eastAsia="方正仿宋_GBK" w:cs="MS Gothic"/>
          <w:sz w:val="28"/>
        </w:rPr>
        <w:t>制，正在制定初步</w:t>
      </w:r>
      <w:r>
        <w:rPr>
          <w:rFonts w:hint="eastAsia" w:ascii="方正仿宋_GBK" w:hAnsi="宋体" w:eastAsia="方正仿宋_GBK" w:cs="宋体"/>
          <w:sz w:val="28"/>
        </w:rPr>
        <w:t>设计</w:t>
      </w:r>
      <w:r>
        <w:rPr>
          <w:rFonts w:hint="eastAsia" w:ascii="方正仿宋_GBK" w:hAnsi="MS Gothic" w:eastAsia="方正仿宋_GBK" w:cs="MS Gothic"/>
          <w:sz w:val="28"/>
        </w:rPr>
        <w:t>和施工</w:t>
      </w:r>
      <w:r>
        <w:rPr>
          <w:rFonts w:hint="eastAsia" w:ascii="方正仿宋_GBK" w:hAnsi="宋体" w:eastAsia="方正仿宋_GBK" w:cs="宋体"/>
          <w:sz w:val="28"/>
        </w:rPr>
        <w:t>图纸</w:t>
      </w:r>
      <w:r>
        <w:rPr>
          <w:rFonts w:hint="eastAsia" w:ascii="方正仿宋_GBK" w:hAnsi="MS Gothic" w:eastAsia="方正仿宋_GBK" w:cs="MS Gothic"/>
          <w:sz w:val="28"/>
        </w:rPr>
        <w:t>，</w:t>
      </w:r>
      <w:r>
        <w:rPr>
          <w:rFonts w:ascii="方正仿宋_GBK" w:hAnsi="Calibri" w:eastAsia="方正仿宋_GBK" w:cs="Times New Roman"/>
          <w:sz w:val="28"/>
        </w:rPr>
        <w:t>12月底施工</w:t>
      </w:r>
      <w:r>
        <w:rPr>
          <w:rFonts w:hint="eastAsia" w:ascii="方正仿宋_GBK" w:hAnsi="宋体" w:eastAsia="方正仿宋_GBK" w:cs="宋体"/>
          <w:sz w:val="28"/>
        </w:rPr>
        <w:t>图纸编</w:t>
      </w:r>
      <w:r>
        <w:rPr>
          <w:rFonts w:hint="eastAsia" w:ascii="方正仿宋_GBK" w:hAnsi="MS Gothic" w:eastAsia="方正仿宋_GBK" w:cs="MS Gothic"/>
          <w:sz w:val="28"/>
        </w:rPr>
        <w:t>制完成，</w:t>
      </w:r>
      <w:r>
        <w:rPr>
          <w:rFonts w:hint="eastAsia" w:ascii="方正仿宋_GBK" w:hAnsi="宋体" w:eastAsia="方正仿宋_GBK" w:cs="宋体"/>
          <w:sz w:val="28"/>
        </w:rPr>
        <w:t>图纸编</w:t>
      </w:r>
      <w:r>
        <w:rPr>
          <w:rFonts w:hint="eastAsia" w:ascii="方正仿宋_GBK" w:hAnsi="MS Gothic" w:eastAsia="方正仿宋_GBK" w:cs="MS Gothic"/>
          <w:sz w:val="28"/>
        </w:rPr>
        <w:t>制完成后尽快开展招投</w:t>
      </w:r>
      <w:r>
        <w:rPr>
          <w:rFonts w:hint="eastAsia" w:ascii="方正仿宋_GBK" w:hAnsi="宋体" w:eastAsia="方正仿宋_GBK" w:cs="宋体"/>
          <w:sz w:val="28"/>
        </w:rPr>
        <w:t>标</w:t>
      </w:r>
      <w:r>
        <w:rPr>
          <w:rFonts w:hint="eastAsia" w:ascii="方正仿宋_GBK" w:hAnsi="MS Gothic" w:eastAsia="方正仿宋_GBK" w:cs="MS Gothic"/>
          <w:sz w:val="28"/>
        </w:rPr>
        <w:t>工作。下一步将</w:t>
      </w:r>
      <w:r>
        <w:rPr>
          <w:rFonts w:hint="eastAsia" w:ascii="方正仿宋_GBK" w:hAnsi="宋体" w:eastAsia="方正仿宋_GBK" w:cs="宋体"/>
          <w:sz w:val="28"/>
        </w:rPr>
        <w:t>继续</w:t>
      </w:r>
      <w:r>
        <w:rPr>
          <w:rFonts w:hint="eastAsia" w:ascii="方正仿宋_GBK" w:hAnsi="MS Gothic" w:eastAsia="方正仿宋_GBK" w:cs="MS Gothic"/>
          <w:sz w:val="28"/>
        </w:rPr>
        <w:t>加</w:t>
      </w:r>
      <w:r>
        <w:rPr>
          <w:rFonts w:hint="eastAsia" w:ascii="方正仿宋_GBK" w:hAnsi="宋体" w:eastAsia="方正仿宋_GBK" w:cs="宋体"/>
          <w:sz w:val="28"/>
        </w:rPr>
        <w:t>强</w:t>
      </w:r>
      <w:r>
        <w:rPr>
          <w:rFonts w:hint="eastAsia" w:ascii="方正仿宋_GBK" w:hAnsi="MS Gothic" w:eastAsia="方正仿宋_GBK" w:cs="MS Gothic"/>
          <w:sz w:val="28"/>
        </w:rPr>
        <w:t>与省、市沟通</w:t>
      </w:r>
      <w:r>
        <w:rPr>
          <w:rFonts w:hint="eastAsia" w:ascii="方正仿宋_GBK" w:hAnsi="宋体" w:eastAsia="方正仿宋_GBK" w:cs="宋体"/>
          <w:sz w:val="28"/>
        </w:rPr>
        <w:t>协调</w:t>
      </w:r>
      <w:r>
        <w:rPr>
          <w:rFonts w:hint="eastAsia" w:ascii="方正仿宋_GBK" w:hAnsi="MS Gothic" w:eastAsia="方正仿宋_GBK" w:cs="MS Gothic"/>
          <w:sz w:val="28"/>
        </w:rPr>
        <w:t>，尽快完善相关手</w:t>
      </w:r>
      <w:r>
        <w:rPr>
          <w:rFonts w:hint="eastAsia" w:ascii="方正仿宋_GBK" w:hAnsi="宋体" w:eastAsia="方正仿宋_GBK" w:cs="宋体"/>
          <w:sz w:val="28"/>
        </w:rPr>
        <w:t>续</w:t>
      </w:r>
      <w:r>
        <w:rPr>
          <w:rFonts w:hint="eastAsia" w:ascii="方正仿宋_GBK" w:hAnsi="MS Gothic" w:eastAsia="方正仿宋_GBK" w:cs="MS Gothic"/>
          <w:sz w:val="28"/>
        </w:rPr>
        <w:t>，</w:t>
      </w:r>
      <w:r>
        <w:rPr>
          <w:rFonts w:hint="eastAsia" w:ascii="方正仿宋_GBK" w:hAnsi="宋体" w:eastAsia="方正仿宋_GBK" w:cs="宋体"/>
          <w:sz w:val="28"/>
        </w:rPr>
        <w:t>继续</w:t>
      </w:r>
      <w:r>
        <w:rPr>
          <w:rFonts w:hint="eastAsia" w:ascii="方正仿宋_GBK" w:hAnsi="MS Gothic" w:eastAsia="方正仿宋_GBK" w:cs="MS Gothic"/>
          <w:sz w:val="28"/>
        </w:rPr>
        <w:t>加大</w:t>
      </w:r>
      <w:r>
        <w:rPr>
          <w:rFonts w:hint="eastAsia" w:ascii="方正仿宋_GBK" w:hAnsi="宋体" w:eastAsia="方正仿宋_GBK" w:cs="宋体"/>
          <w:sz w:val="28"/>
        </w:rPr>
        <w:t>协调</w:t>
      </w:r>
      <w:r>
        <w:rPr>
          <w:rFonts w:hint="eastAsia" w:ascii="方正仿宋_GBK" w:hAnsi="MS Gothic" w:eastAsia="方正仿宋_GBK" w:cs="MS Gothic"/>
          <w:sz w:val="28"/>
        </w:rPr>
        <w:t>占地，争取</w:t>
      </w:r>
      <w:r>
        <w:rPr>
          <w:rFonts w:hint="eastAsia" w:ascii="方正仿宋_GBK" w:hAnsi="宋体" w:eastAsia="方正仿宋_GBK" w:cs="宋体"/>
          <w:sz w:val="28"/>
        </w:rPr>
        <w:t>项</w:t>
      </w:r>
      <w:r>
        <w:rPr>
          <w:rFonts w:hint="eastAsia" w:ascii="方正仿宋_GBK" w:hAnsi="MS Gothic" w:eastAsia="方正仿宋_GBK" w:cs="MS Gothic"/>
          <w:sz w:val="28"/>
        </w:rPr>
        <w:t>目早日开工。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 xml:space="preserve">   （三）根据2013-2030年河北省路网</w:t>
      </w:r>
      <w:r>
        <w:rPr>
          <w:rFonts w:hint="eastAsia" w:ascii="方正仿宋_GBK" w:hAnsi="宋体" w:eastAsia="方正仿宋_GBK" w:cs="宋体"/>
          <w:sz w:val="28"/>
        </w:rPr>
        <w:t>规</w:t>
      </w:r>
      <w:r>
        <w:rPr>
          <w:rFonts w:hint="eastAsia" w:ascii="方正仿宋_GBK" w:hAnsi="MS Gothic" w:eastAsia="方正仿宋_GBK" w:cs="MS Gothic"/>
          <w:sz w:val="28"/>
        </w:rPr>
        <w:t>划，原大</w:t>
      </w:r>
      <w:r>
        <w:rPr>
          <w:rFonts w:hint="eastAsia" w:ascii="方正仿宋_GBK" w:hAnsi="宋体" w:eastAsia="方正仿宋_GBK" w:cs="宋体"/>
          <w:sz w:val="28"/>
        </w:rPr>
        <w:t>赵线</w:t>
      </w:r>
      <w:r>
        <w:rPr>
          <w:rFonts w:hint="eastAsia" w:ascii="方正仿宋_GBK" w:hAnsi="MS Gothic" w:eastAsia="方正仿宋_GBK" w:cs="MS Gothic"/>
          <w:sz w:val="28"/>
        </w:rPr>
        <w:t>已升</w:t>
      </w:r>
      <w:r>
        <w:rPr>
          <w:rFonts w:hint="eastAsia" w:ascii="方正仿宋_GBK" w:hAnsi="宋体" w:eastAsia="方正仿宋_GBK" w:cs="宋体"/>
          <w:sz w:val="28"/>
        </w:rPr>
        <w:t>级为</w:t>
      </w:r>
      <w:r>
        <w:rPr>
          <w:rFonts w:hint="eastAsia" w:ascii="方正仿宋_GBK" w:hAnsi="MS Gothic" w:eastAsia="方正仿宋_GBK" w:cs="MS Gothic"/>
          <w:sz w:val="28"/>
        </w:rPr>
        <w:t>省道易官</w:t>
      </w:r>
      <w:r>
        <w:rPr>
          <w:rFonts w:hint="eastAsia" w:ascii="方正仿宋_GBK" w:hAnsi="宋体" w:eastAsia="方正仿宋_GBK" w:cs="宋体"/>
          <w:sz w:val="28"/>
        </w:rPr>
        <w:t>线</w:t>
      </w:r>
      <w:r>
        <w:rPr>
          <w:rFonts w:hint="eastAsia" w:ascii="方正仿宋_GBK" w:hAnsi="MS Gothic" w:eastAsia="方正仿宋_GBK" w:cs="MS Gothic"/>
          <w:sz w:val="28"/>
        </w:rPr>
        <w:t>。按</w:t>
      </w:r>
      <w:r>
        <w:rPr>
          <w:rFonts w:hint="eastAsia" w:ascii="方正仿宋_GBK" w:hAnsi="宋体" w:eastAsia="方正仿宋_GBK" w:cs="宋体"/>
          <w:sz w:val="28"/>
        </w:rPr>
        <w:t>县</w:t>
      </w:r>
      <w:r>
        <w:rPr>
          <w:rFonts w:hint="eastAsia" w:ascii="方正仿宋_GBK" w:hAnsi="MS Gothic" w:eastAsia="方正仿宋_GBK" w:cs="MS Gothic"/>
          <w:sz w:val="28"/>
        </w:rPr>
        <w:t>委</w:t>
      </w:r>
      <w:r>
        <w:rPr>
          <w:rFonts w:hint="eastAsia" w:ascii="方正仿宋_GBK" w:hAnsi="宋体" w:eastAsia="方正仿宋_GBK" w:cs="宋体"/>
          <w:sz w:val="28"/>
        </w:rPr>
        <w:t>县</w:t>
      </w:r>
      <w:r>
        <w:rPr>
          <w:rFonts w:hint="eastAsia" w:ascii="方正仿宋_GBK" w:hAnsi="MS Gothic" w:eastAsia="方正仿宋_GBK" w:cs="MS Gothic"/>
          <w:sz w:val="28"/>
        </w:rPr>
        <w:t>政府要求，我局正在加大跑</w:t>
      </w:r>
      <w:r>
        <w:rPr>
          <w:rFonts w:hint="eastAsia" w:ascii="方正仿宋_GBK" w:hAnsi="宋体" w:eastAsia="方正仿宋_GBK" w:cs="宋体"/>
          <w:sz w:val="28"/>
        </w:rPr>
        <w:t>办</w:t>
      </w:r>
      <w:r>
        <w:rPr>
          <w:rFonts w:hint="eastAsia" w:ascii="方正仿宋_GBK" w:hAnsi="MS Gothic" w:eastAsia="方正仿宋_GBK" w:cs="MS Gothic"/>
          <w:sz w:val="28"/>
        </w:rPr>
        <w:t>力度，争取将易官</w:t>
      </w:r>
      <w:r>
        <w:rPr>
          <w:rFonts w:hint="eastAsia" w:ascii="方正仿宋_GBK" w:hAnsi="宋体" w:eastAsia="方正仿宋_GBK" w:cs="宋体"/>
          <w:sz w:val="28"/>
        </w:rPr>
        <w:t>线</w:t>
      </w:r>
      <w:r>
        <w:rPr>
          <w:rFonts w:hint="eastAsia" w:ascii="方正仿宋_GBK" w:hAnsi="MS Gothic" w:eastAsia="方正仿宋_GBK" w:cs="MS Gothic"/>
          <w:sz w:val="28"/>
        </w:rPr>
        <w:t>改造工程列入</w:t>
      </w:r>
      <w:r>
        <w:rPr>
          <w:rFonts w:ascii="方正仿宋_GBK" w:hAnsi="Calibri" w:eastAsia="方正仿宋_GBK" w:cs="Times New Roman"/>
          <w:sz w:val="28"/>
        </w:rPr>
        <w:t>2016年建</w:t>
      </w:r>
      <w:r>
        <w:rPr>
          <w:rFonts w:hint="eastAsia" w:ascii="方正仿宋_GBK" w:hAnsi="宋体" w:eastAsia="方正仿宋_GBK" w:cs="宋体"/>
          <w:sz w:val="28"/>
        </w:rPr>
        <w:t>设计</w:t>
      </w:r>
      <w:r>
        <w:rPr>
          <w:rFonts w:ascii="方正仿宋_GBK" w:hAnsi="Calibri" w:eastAsia="方正仿宋_GBK" w:cs="Times New Roman"/>
          <w:sz w:val="28"/>
        </w:rPr>
        <w:t>划。</w:t>
      </w:r>
      <w:r>
        <w:rPr>
          <w:rFonts w:hint="eastAsia" w:ascii="方正仿宋_GBK" w:hAnsi="宋体" w:eastAsia="方正仿宋_GBK" w:cs="宋体"/>
          <w:sz w:val="28"/>
        </w:rPr>
        <w:t>现该项</w:t>
      </w:r>
      <w:r>
        <w:rPr>
          <w:rFonts w:hint="eastAsia" w:ascii="方正仿宋_GBK" w:hAnsi="MS Gothic" w:eastAsia="方正仿宋_GBK" w:cs="MS Gothic"/>
          <w:sz w:val="28"/>
        </w:rPr>
        <w:t>目已</w:t>
      </w:r>
      <w:r>
        <w:rPr>
          <w:rFonts w:hint="eastAsia" w:ascii="方正仿宋_GBK" w:hAnsi="宋体" w:eastAsia="方正仿宋_GBK" w:cs="宋体"/>
          <w:sz w:val="28"/>
        </w:rPr>
        <w:t>进</w:t>
      </w:r>
      <w:r>
        <w:rPr>
          <w:rFonts w:hint="eastAsia" w:ascii="方正仿宋_GBK" w:hAnsi="MS Gothic" w:eastAsia="方正仿宋_GBK" w:cs="MS Gothic"/>
          <w:sz w:val="28"/>
        </w:rPr>
        <w:t>入工程可行性研究</w:t>
      </w:r>
      <w:r>
        <w:rPr>
          <w:rFonts w:hint="eastAsia" w:ascii="方正仿宋_GBK" w:hAnsi="宋体" w:eastAsia="方正仿宋_GBK" w:cs="宋体"/>
          <w:sz w:val="28"/>
        </w:rPr>
        <w:t>报</w:t>
      </w:r>
      <w:r>
        <w:rPr>
          <w:rFonts w:hint="eastAsia" w:ascii="方正仿宋_GBK" w:hAnsi="MS Gothic" w:eastAsia="方正仿宋_GBK" w:cs="MS Gothic"/>
          <w:sz w:val="28"/>
        </w:rPr>
        <w:t>告</w:t>
      </w:r>
      <w:r>
        <w:rPr>
          <w:rFonts w:hint="eastAsia" w:ascii="方正仿宋_GBK" w:hAnsi="宋体" w:eastAsia="方正仿宋_GBK" w:cs="宋体"/>
          <w:sz w:val="28"/>
        </w:rPr>
        <w:t>审</w:t>
      </w:r>
      <w:r>
        <w:rPr>
          <w:rFonts w:hint="eastAsia" w:ascii="方正仿宋_GBK" w:hAnsi="MS Gothic" w:eastAsia="方正仿宋_GBK" w:cs="MS Gothic"/>
          <w:sz w:val="28"/>
        </w:rPr>
        <w:t>批</w:t>
      </w:r>
      <w:r>
        <w:rPr>
          <w:rFonts w:hint="eastAsia" w:ascii="方正仿宋_GBK" w:hAnsi="宋体" w:eastAsia="方正仿宋_GBK" w:cs="宋体"/>
          <w:sz w:val="28"/>
        </w:rPr>
        <w:t>阶</w:t>
      </w:r>
      <w:r>
        <w:rPr>
          <w:rFonts w:hint="eastAsia" w:ascii="方正仿宋_GBK" w:hAnsi="MS Gothic" w:eastAsia="方正仿宋_GBK" w:cs="MS Gothic"/>
          <w:sz w:val="28"/>
        </w:rPr>
        <w:t>段。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 xml:space="preserve">    </w:t>
      </w:r>
      <w:r>
        <w:rPr>
          <w:rFonts w:hint="eastAsia" w:ascii="方正仿宋_GBK" w:hAnsi="宋体" w:eastAsia="方正仿宋_GBK" w:cs="宋体"/>
          <w:sz w:val="28"/>
        </w:rPr>
        <w:t>该</w:t>
      </w:r>
      <w:r>
        <w:rPr>
          <w:rFonts w:hint="eastAsia" w:ascii="方正仿宋_GBK" w:hAnsi="MS Gothic" w:eastAsia="方正仿宋_GBK" w:cs="MS Gothic"/>
          <w:sz w:val="28"/>
        </w:rPr>
        <w:t>工程</w:t>
      </w:r>
      <w:r>
        <w:rPr>
          <w:rFonts w:hint="eastAsia" w:ascii="方正仿宋_GBK" w:hAnsi="宋体" w:eastAsia="方正仿宋_GBK" w:cs="宋体"/>
          <w:sz w:val="28"/>
        </w:rPr>
        <w:t>项</w:t>
      </w:r>
      <w:r>
        <w:rPr>
          <w:rFonts w:hint="eastAsia" w:ascii="方正仿宋_GBK" w:hAnsi="MS Gothic" w:eastAsia="方正仿宋_GBK" w:cs="MS Gothic"/>
          <w:sz w:val="28"/>
        </w:rPr>
        <w:t>目全</w:t>
      </w:r>
      <w:r>
        <w:rPr>
          <w:rFonts w:hint="eastAsia" w:ascii="方正仿宋_GBK" w:hAnsi="宋体" w:eastAsia="方正仿宋_GBK" w:cs="宋体"/>
          <w:sz w:val="28"/>
        </w:rPr>
        <w:t>长</w:t>
      </w:r>
      <w:r>
        <w:rPr>
          <w:rFonts w:ascii="方正仿宋_GBK" w:hAnsi="Calibri" w:eastAsia="方正仿宋_GBK" w:cs="Times New Roman"/>
          <w:sz w:val="28"/>
        </w:rPr>
        <w:t>10.3公里，二</w:t>
      </w:r>
      <w:r>
        <w:rPr>
          <w:rFonts w:hint="eastAsia" w:ascii="方正仿宋_GBK" w:hAnsi="宋体" w:eastAsia="方正仿宋_GBK" w:cs="宋体"/>
          <w:sz w:val="28"/>
        </w:rPr>
        <w:t>级</w:t>
      </w:r>
      <w:r>
        <w:rPr>
          <w:rFonts w:hint="eastAsia" w:ascii="方正仿宋_GBK" w:hAnsi="MS Gothic" w:eastAsia="方正仿宋_GBK" w:cs="MS Gothic"/>
          <w:sz w:val="28"/>
        </w:rPr>
        <w:t>路</w:t>
      </w:r>
      <w:r>
        <w:rPr>
          <w:rFonts w:hint="eastAsia" w:ascii="方正仿宋_GBK" w:hAnsi="宋体" w:eastAsia="方正仿宋_GBK" w:cs="宋体"/>
          <w:sz w:val="28"/>
        </w:rPr>
        <w:t>标</w:t>
      </w:r>
      <w:r>
        <w:rPr>
          <w:rFonts w:hint="eastAsia" w:ascii="方正仿宋_GBK" w:hAnsi="MS Gothic" w:eastAsia="方正仿宋_GBK" w:cs="MS Gothic"/>
          <w:sz w:val="28"/>
        </w:rPr>
        <w:t>准，</w:t>
      </w:r>
      <w:r>
        <w:rPr>
          <w:rFonts w:hint="eastAsia" w:ascii="方正仿宋_GBK" w:hAnsi="宋体" w:eastAsia="方正仿宋_GBK" w:cs="宋体"/>
          <w:sz w:val="28"/>
        </w:rPr>
        <w:t>设计</w:t>
      </w:r>
      <w:r>
        <w:rPr>
          <w:rFonts w:hint="eastAsia" w:ascii="方正仿宋_GBK" w:hAnsi="MS Gothic" w:eastAsia="方正仿宋_GBK" w:cs="MS Gothic"/>
          <w:sz w:val="28"/>
        </w:rPr>
        <w:t>路面</w:t>
      </w:r>
      <w:r>
        <w:rPr>
          <w:rFonts w:hint="eastAsia" w:ascii="方正仿宋_GBK" w:hAnsi="宋体" w:eastAsia="方正仿宋_GBK" w:cs="宋体"/>
          <w:sz w:val="28"/>
        </w:rPr>
        <w:t>宽</w:t>
      </w:r>
      <w:r>
        <w:rPr>
          <w:rFonts w:hint="eastAsia" w:ascii="方正仿宋_GBK" w:hAnsi="MS Gothic" w:eastAsia="方正仿宋_GBK" w:cs="MS Gothic"/>
          <w:sz w:val="28"/>
        </w:rPr>
        <w:t>度</w:t>
      </w:r>
      <w:r>
        <w:rPr>
          <w:rFonts w:ascii="方正仿宋_GBK" w:hAnsi="Calibri" w:eastAsia="方正仿宋_GBK" w:cs="Times New Roman"/>
          <w:sz w:val="28"/>
        </w:rPr>
        <w:t>11.4米，包含997米</w:t>
      </w:r>
      <w:r>
        <w:rPr>
          <w:rFonts w:hint="eastAsia" w:ascii="方正仿宋_GBK" w:hAnsi="宋体" w:eastAsia="方正仿宋_GBK" w:cs="宋体"/>
          <w:sz w:val="28"/>
        </w:rPr>
        <w:t>长</w:t>
      </w:r>
      <w:r>
        <w:rPr>
          <w:rFonts w:hint="eastAsia" w:ascii="方正仿宋_GBK" w:hAnsi="MS Gothic" w:eastAsia="方正仿宋_GBK" w:cs="MS Gothic"/>
          <w:sz w:val="28"/>
        </w:rPr>
        <w:t>木刀沟大</w:t>
      </w:r>
      <w:r>
        <w:rPr>
          <w:rFonts w:hint="eastAsia" w:ascii="方正仿宋_GBK" w:hAnsi="宋体" w:eastAsia="方正仿宋_GBK" w:cs="宋体"/>
          <w:sz w:val="28"/>
        </w:rPr>
        <w:t>桥</w:t>
      </w:r>
      <w:r>
        <w:rPr>
          <w:rFonts w:hint="eastAsia" w:ascii="方正仿宋_GBK" w:hAnsi="MS Gothic" w:eastAsia="方正仿宋_GBK" w:cs="MS Gothic"/>
          <w:sz w:val="28"/>
        </w:rPr>
        <w:t>一座。估算</w:t>
      </w:r>
      <w:r>
        <w:rPr>
          <w:rFonts w:hint="eastAsia" w:ascii="方正仿宋_GBK" w:hAnsi="宋体" w:eastAsia="方正仿宋_GBK" w:cs="宋体"/>
          <w:sz w:val="28"/>
        </w:rPr>
        <w:t>总</w:t>
      </w:r>
      <w:r>
        <w:rPr>
          <w:rFonts w:hint="eastAsia" w:ascii="方正仿宋_GBK" w:hAnsi="MS Gothic" w:eastAsia="方正仿宋_GBK" w:cs="MS Gothic"/>
          <w:sz w:val="28"/>
        </w:rPr>
        <w:t>投</w:t>
      </w:r>
      <w:r>
        <w:rPr>
          <w:rFonts w:hint="eastAsia" w:ascii="方正仿宋_GBK" w:hAnsi="宋体" w:eastAsia="方正仿宋_GBK" w:cs="宋体"/>
          <w:sz w:val="28"/>
        </w:rPr>
        <w:t>资</w:t>
      </w:r>
      <w:r>
        <w:rPr>
          <w:rFonts w:ascii="方正仿宋_GBK" w:hAnsi="Calibri" w:eastAsia="方正仿宋_GBK" w:cs="Times New Roman"/>
          <w:sz w:val="28"/>
        </w:rPr>
        <w:t>9930万元。按</w:t>
      </w:r>
      <w:r>
        <w:rPr>
          <w:rFonts w:hint="eastAsia" w:ascii="方正仿宋_GBK" w:hAnsi="宋体" w:eastAsia="方正仿宋_GBK" w:cs="宋体"/>
          <w:sz w:val="28"/>
        </w:rPr>
        <w:t>现</w:t>
      </w:r>
      <w:r>
        <w:rPr>
          <w:rFonts w:hint="eastAsia" w:ascii="方正仿宋_GBK" w:hAnsi="MS Gothic" w:eastAsia="方正仿宋_GBK" w:cs="MS Gothic"/>
          <w:sz w:val="28"/>
        </w:rPr>
        <w:t>行政策，申</w:t>
      </w:r>
      <w:r>
        <w:rPr>
          <w:rFonts w:hint="eastAsia" w:ascii="方正仿宋_GBK" w:hAnsi="宋体" w:eastAsia="方正仿宋_GBK" w:cs="宋体"/>
          <w:sz w:val="28"/>
        </w:rPr>
        <w:t>请</w:t>
      </w:r>
      <w:r>
        <w:rPr>
          <w:rFonts w:hint="eastAsia" w:ascii="方正仿宋_GBK" w:hAnsi="MS Gothic" w:eastAsia="方正仿宋_GBK" w:cs="MS Gothic"/>
          <w:sz w:val="28"/>
        </w:rPr>
        <w:t>上</w:t>
      </w:r>
      <w:r>
        <w:rPr>
          <w:rFonts w:hint="eastAsia" w:ascii="方正仿宋_GBK" w:hAnsi="宋体" w:eastAsia="方正仿宋_GBK" w:cs="宋体"/>
          <w:sz w:val="28"/>
        </w:rPr>
        <w:t>级补贴资</w:t>
      </w:r>
      <w:r>
        <w:rPr>
          <w:rFonts w:hint="eastAsia" w:ascii="方正仿宋_GBK" w:hAnsi="MS Gothic" w:eastAsia="方正仿宋_GBK" w:cs="MS Gothic"/>
          <w:sz w:val="28"/>
        </w:rPr>
        <w:t>金</w:t>
      </w:r>
      <w:r>
        <w:rPr>
          <w:rFonts w:hint="eastAsia" w:ascii="方正仿宋_GBK" w:hAnsi="宋体" w:eastAsia="方正仿宋_GBK" w:cs="宋体"/>
          <w:sz w:val="28"/>
        </w:rPr>
        <w:t>约</w:t>
      </w:r>
      <w:r>
        <w:rPr>
          <w:rFonts w:ascii="方正仿宋_GBK" w:hAnsi="Calibri" w:eastAsia="方正仿宋_GBK" w:cs="Times New Roman"/>
          <w:sz w:val="28"/>
        </w:rPr>
        <w:t>4060.5万元，其余5869.5万元由</w:t>
      </w:r>
      <w:r>
        <w:rPr>
          <w:rFonts w:hint="eastAsia" w:ascii="方正仿宋_GBK" w:hAnsi="宋体" w:eastAsia="方正仿宋_GBK" w:cs="宋体"/>
          <w:sz w:val="28"/>
        </w:rPr>
        <w:t>县</w:t>
      </w:r>
      <w:r>
        <w:rPr>
          <w:rFonts w:hint="eastAsia" w:ascii="方正仿宋_GBK" w:hAnsi="MS Gothic" w:eastAsia="方正仿宋_GBK" w:cs="MS Gothic"/>
          <w:sz w:val="28"/>
        </w:rPr>
        <w:t>政府配套解决。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 xml:space="preserve">   （四）石津高速及</w:t>
      </w:r>
      <w:r>
        <w:rPr>
          <w:rFonts w:hint="eastAsia" w:ascii="方正仿宋_GBK" w:hAnsi="宋体" w:eastAsia="方正仿宋_GBK" w:cs="宋体"/>
          <w:sz w:val="28"/>
        </w:rPr>
        <w:t>连</w:t>
      </w:r>
      <w:r>
        <w:rPr>
          <w:rFonts w:hint="eastAsia" w:ascii="方正仿宋_GBK" w:hAnsi="MS Gothic" w:eastAsia="方正仿宋_GBK" w:cs="MS Gothic"/>
          <w:sz w:val="28"/>
        </w:rPr>
        <w:t>接</w:t>
      </w:r>
      <w:r>
        <w:rPr>
          <w:rFonts w:hint="eastAsia" w:ascii="方正仿宋_GBK" w:hAnsi="宋体" w:eastAsia="方正仿宋_GBK" w:cs="宋体"/>
          <w:sz w:val="28"/>
        </w:rPr>
        <w:t>线</w:t>
      </w:r>
      <w:r>
        <w:rPr>
          <w:rFonts w:hint="eastAsia" w:ascii="方正仿宋_GBK" w:hAnsi="MS Gothic" w:eastAsia="方正仿宋_GBK" w:cs="MS Gothic"/>
          <w:sz w:val="28"/>
        </w:rPr>
        <w:t>征迁工作。目前市交通运</w:t>
      </w:r>
      <w:r>
        <w:rPr>
          <w:rFonts w:hint="eastAsia" w:ascii="方正仿宋_GBK" w:hAnsi="宋体" w:eastAsia="方正仿宋_GBK" w:cs="宋体"/>
          <w:sz w:val="28"/>
        </w:rPr>
        <w:t>输</w:t>
      </w:r>
      <w:r>
        <w:rPr>
          <w:rFonts w:hint="eastAsia" w:ascii="方正仿宋_GBK" w:hAnsi="MS Gothic" w:eastAsia="方正仿宋_GBK" w:cs="MS Gothic"/>
          <w:sz w:val="28"/>
        </w:rPr>
        <w:t>局正在跑</w:t>
      </w:r>
      <w:r>
        <w:rPr>
          <w:rFonts w:hint="eastAsia" w:ascii="方正仿宋_GBK" w:hAnsi="宋体" w:eastAsia="方正仿宋_GBK" w:cs="宋体"/>
          <w:sz w:val="28"/>
        </w:rPr>
        <w:t>办</w:t>
      </w:r>
      <w:r>
        <w:rPr>
          <w:rFonts w:hint="eastAsia" w:ascii="方正仿宋_GBK" w:hAnsi="MS Gothic" w:eastAsia="方正仿宋_GBK" w:cs="MS Gothic"/>
          <w:sz w:val="28"/>
        </w:rPr>
        <w:t>相关</w:t>
      </w:r>
      <w:r>
        <w:rPr>
          <w:rFonts w:hint="eastAsia" w:ascii="方正仿宋_GBK" w:hAnsi="宋体" w:eastAsia="方正仿宋_GBK" w:cs="宋体"/>
          <w:sz w:val="28"/>
        </w:rPr>
        <w:t>评</w:t>
      </w:r>
      <w:r>
        <w:rPr>
          <w:rFonts w:hint="eastAsia" w:ascii="方正仿宋_GBK" w:hAnsi="MS Gothic" w:eastAsia="方正仿宋_GBK" w:cs="MS Gothic"/>
          <w:sz w:val="28"/>
        </w:rPr>
        <w:t>估，然后上</w:t>
      </w:r>
      <w:r>
        <w:rPr>
          <w:rFonts w:hint="eastAsia" w:ascii="方正仿宋_GBK" w:hAnsi="宋体" w:eastAsia="方正仿宋_GBK" w:cs="宋体"/>
          <w:sz w:val="28"/>
        </w:rPr>
        <w:t>报</w:t>
      </w:r>
      <w:r>
        <w:rPr>
          <w:rFonts w:hint="eastAsia" w:ascii="方正仿宋_GBK" w:hAnsi="MS Gothic" w:eastAsia="方正仿宋_GBK" w:cs="MS Gothic"/>
          <w:sz w:val="28"/>
        </w:rPr>
        <w:t>可研，待国家</w:t>
      </w:r>
      <w:r>
        <w:rPr>
          <w:rFonts w:hint="eastAsia" w:ascii="方正仿宋_GBK" w:hAnsi="宋体" w:eastAsia="方正仿宋_GBK" w:cs="宋体"/>
          <w:sz w:val="28"/>
        </w:rPr>
        <w:t>发</w:t>
      </w:r>
      <w:r>
        <w:rPr>
          <w:rFonts w:hint="eastAsia" w:ascii="方正仿宋_GBK" w:hAnsi="MS Gothic" w:eastAsia="方正仿宋_GBK" w:cs="MS Gothic"/>
          <w:sz w:val="28"/>
        </w:rPr>
        <w:t>改委</w:t>
      </w:r>
      <w:r>
        <w:rPr>
          <w:rFonts w:hint="eastAsia" w:ascii="方正仿宋_GBK" w:hAnsi="宋体" w:eastAsia="方正仿宋_GBK" w:cs="宋体"/>
          <w:sz w:val="28"/>
        </w:rPr>
        <w:t>审</w:t>
      </w:r>
      <w:r>
        <w:rPr>
          <w:rFonts w:hint="eastAsia" w:ascii="方正仿宋_GBK" w:hAnsi="MS Gothic" w:eastAsia="方正仿宋_GBK" w:cs="MS Gothic"/>
          <w:sz w:val="28"/>
        </w:rPr>
        <w:t>批，我</w:t>
      </w:r>
      <w:r>
        <w:rPr>
          <w:rFonts w:hint="eastAsia" w:ascii="方正仿宋_GBK" w:hAnsi="宋体" w:eastAsia="方正仿宋_GBK" w:cs="宋体"/>
          <w:sz w:val="28"/>
        </w:rPr>
        <w:t>县积</w:t>
      </w:r>
      <w:r>
        <w:rPr>
          <w:rFonts w:hint="eastAsia" w:ascii="方正仿宋_GBK" w:hAnsi="MS Gothic" w:eastAsia="方正仿宋_GBK" w:cs="MS Gothic"/>
          <w:sz w:val="28"/>
        </w:rPr>
        <w:t>极做好配合工作。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 xml:space="preserve">   （五）修通</w:t>
      </w:r>
      <w:r>
        <w:rPr>
          <w:rFonts w:hint="eastAsia" w:ascii="方正仿宋_GBK" w:hAnsi="宋体" w:eastAsia="方正仿宋_GBK" w:cs="宋体"/>
          <w:sz w:val="28"/>
        </w:rPr>
        <w:t>铁</w:t>
      </w:r>
      <w:r>
        <w:rPr>
          <w:rFonts w:hint="eastAsia" w:ascii="方正仿宋_GBK" w:hAnsi="MS Gothic" w:eastAsia="方正仿宋_GBK" w:cs="MS Gothic"/>
          <w:sz w:val="28"/>
        </w:rPr>
        <w:t>九</w:t>
      </w:r>
      <w:r>
        <w:rPr>
          <w:rFonts w:hint="eastAsia" w:ascii="方正仿宋_GBK" w:hAnsi="宋体" w:eastAsia="方正仿宋_GBK" w:cs="宋体"/>
          <w:sz w:val="28"/>
        </w:rPr>
        <w:t>线产业</w:t>
      </w:r>
      <w:r>
        <w:rPr>
          <w:rFonts w:hint="eastAsia" w:ascii="方正仿宋_GBK" w:hAnsi="MS Gothic" w:eastAsia="方正仿宋_GBK" w:cs="MS Gothic"/>
          <w:sz w:val="28"/>
        </w:rPr>
        <w:t>大道至深</w:t>
      </w:r>
      <w:r>
        <w:rPr>
          <w:rFonts w:hint="eastAsia" w:ascii="方正仿宋_GBK" w:hAnsi="宋体" w:eastAsia="方正仿宋_GBK" w:cs="宋体"/>
          <w:sz w:val="28"/>
        </w:rPr>
        <w:t>泽</w:t>
      </w:r>
      <w:r>
        <w:rPr>
          <w:rFonts w:hint="eastAsia" w:ascii="方正仿宋_GBK" w:hAnsi="MS Gothic" w:eastAsia="方正仿宋_GBK" w:cs="MS Gothic"/>
          <w:sz w:val="28"/>
        </w:rPr>
        <w:t>工程。</w:t>
      </w:r>
      <w:r>
        <w:rPr>
          <w:rFonts w:hint="eastAsia" w:ascii="方正仿宋_GBK" w:hAnsi="宋体" w:eastAsia="方正仿宋_GBK" w:cs="宋体"/>
          <w:sz w:val="28"/>
        </w:rPr>
        <w:t>该</w:t>
      </w:r>
      <w:r>
        <w:rPr>
          <w:rFonts w:hint="eastAsia" w:ascii="方正仿宋_GBK" w:hAnsi="MS Gothic" w:eastAsia="方正仿宋_GBK" w:cs="MS Gothic"/>
          <w:sz w:val="28"/>
        </w:rPr>
        <w:t>工程</w:t>
      </w:r>
      <w:r>
        <w:rPr>
          <w:rFonts w:hint="eastAsia" w:ascii="方正仿宋_GBK" w:hAnsi="宋体" w:eastAsia="方正仿宋_GBK" w:cs="宋体"/>
          <w:sz w:val="28"/>
        </w:rPr>
        <w:t>总</w:t>
      </w:r>
      <w:r>
        <w:rPr>
          <w:rFonts w:hint="eastAsia" w:ascii="方正仿宋_GBK" w:hAnsi="MS Gothic" w:eastAsia="方正仿宋_GBK" w:cs="MS Gothic"/>
          <w:sz w:val="28"/>
        </w:rPr>
        <w:t>投</w:t>
      </w:r>
      <w:r>
        <w:rPr>
          <w:rFonts w:hint="eastAsia" w:ascii="方正仿宋_GBK" w:hAnsi="宋体" w:eastAsia="方正仿宋_GBK" w:cs="宋体"/>
          <w:sz w:val="28"/>
        </w:rPr>
        <w:t>资</w:t>
      </w:r>
      <w:r>
        <w:rPr>
          <w:rFonts w:ascii="方正仿宋_GBK" w:hAnsi="Calibri" w:eastAsia="方正仿宋_GBK" w:cs="Times New Roman"/>
          <w:sz w:val="28"/>
        </w:rPr>
        <w:t>710万元，全</w:t>
      </w:r>
      <w:r>
        <w:rPr>
          <w:rFonts w:hint="eastAsia" w:ascii="方正仿宋_GBK" w:hAnsi="宋体" w:eastAsia="方正仿宋_GBK" w:cs="宋体"/>
          <w:sz w:val="28"/>
        </w:rPr>
        <w:t>长</w:t>
      </w:r>
      <w:r>
        <w:rPr>
          <w:rFonts w:ascii="方正仿宋_GBK" w:hAnsi="Calibri" w:eastAsia="方正仿宋_GBK" w:cs="Times New Roman"/>
          <w:sz w:val="28"/>
        </w:rPr>
        <w:t>3.5公里。目前已开工建</w:t>
      </w:r>
      <w:r>
        <w:rPr>
          <w:rFonts w:hint="eastAsia" w:ascii="方正仿宋_GBK" w:hAnsi="宋体" w:eastAsia="方正仿宋_GBK" w:cs="宋体"/>
          <w:sz w:val="28"/>
        </w:rPr>
        <w:t>设</w:t>
      </w:r>
      <w:r>
        <w:rPr>
          <w:rFonts w:hint="eastAsia" w:ascii="方正仿宋_GBK" w:hAnsi="MS Gothic" w:eastAsia="方正仿宋_GBK" w:cs="MS Gothic"/>
          <w:sz w:val="28"/>
        </w:rPr>
        <w:t>，正在清理地表。下一步将</w:t>
      </w:r>
      <w:r>
        <w:rPr>
          <w:rFonts w:hint="eastAsia" w:ascii="方正仿宋_GBK" w:hAnsi="宋体" w:eastAsia="方正仿宋_GBK" w:cs="宋体"/>
          <w:sz w:val="28"/>
        </w:rPr>
        <w:t>继续</w:t>
      </w:r>
      <w:r>
        <w:rPr>
          <w:rFonts w:hint="eastAsia" w:ascii="方正仿宋_GBK" w:hAnsi="MS Gothic" w:eastAsia="方正仿宋_GBK" w:cs="MS Gothic"/>
          <w:sz w:val="28"/>
        </w:rPr>
        <w:t>配合涉及</w:t>
      </w:r>
      <w:r>
        <w:rPr>
          <w:rFonts w:hint="eastAsia" w:ascii="方正仿宋_GBK" w:hAnsi="宋体" w:eastAsia="方正仿宋_GBK" w:cs="宋体"/>
          <w:sz w:val="28"/>
        </w:rPr>
        <w:t>乡镇</w:t>
      </w:r>
      <w:r>
        <w:rPr>
          <w:rFonts w:hint="eastAsia" w:ascii="方正仿宋_GBK" w:hAnsi="MS Gothic" w:eastAsia="方正仿宋_GBK" w:cs="MS Gothic"/>
          <w:sz w:val="28"/>
        </w:rPr>
        <w:t>开展拆迁、占地工作，确保</w:t>
      </w:r>
      <w:r>
        <w:rPr>
          <w:rFonts w:hint="eastAsia" w:ascii="方正仿宋_GBK" w:hAnsi="宋体" w:eastAsia="方正仿宋_GBK" w:cs="宋体"/>
          <w:sz w:val="28"/>
        </w:rPr>
        <w:t>项</w:t>
      </w:r>
      <w:r>
        <w:rPr>
          <w:rFonts w:hint="eastAsia" w:ascii="方正仿宋_GBK" w:hAnsi="MS Gothic" w:eastAsia="方正仿宋_GBK" w:cs="MS Gothic"/>
          <w:sz w:val="28"/>
        </w:rPr>
        <w:t>目</w:t>
      </w:r>
      <w:r>
        <w:rPr>
          <w:rFonts w:hint="eastAsia" w:ascii="方正仿宋_GBK" w:hAnsi="宋体" w:eastAsia="方正仿宋_GBK" w:cs="宋体"/>
          <w:sz w:val="28"/>
        </w:rPr>
        <w:t>顺</w:t>
      </w:r>
      <w:r>
        <w:rPr>
          <w:rFonts w:hint="eastAsia" w:ascii="方正仿宋_GBK" w:hAnsi="MS Gothic" w:eastAsia="方正仿宋_GBK" w:cs="MS Gothic"/>
          <w:sz w:val="28"/>
        </w:rPr>
        <w:t>利</w:t>
      </w:r>
      <w:r>
        <w:rPr>
          <w:rFonts w:hint="eastAsia" w:ascii="方正仿宋_GBK" w:hAnsi="宋体" w:eastAsia="方正仿宋_GBK" w:cs="宋体"/>
          <w:sz w:val="28"/>
        </w:rPr>
        <w:t>实</w:t>
      </w:r>
      <w:r>
        <w:rPr>
          <w:rFonts w:hint="eastAsia" w:ascii="方正仿宋_GBK" w:hAnsi="MS Gothic" w:eastAsia="方正仿宋_GBK" w:cs="MS Gothic"/>
          <w:sz w:val="28"/>
        </w:rPr>
        <w:t>施。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（六）完成定魏</w:t>
      </w:r>
      <w:r>
        <w:rPr>
          <w:rFonts w:hint="eastAsia" w:ascii="方正仿宋_GBK" w:hAnsi="宋体" w:eastAsia="方正仿宋_GBK" w:cs="宋体"/>
          <w:sz w:val="28"/>
        </w:rPr>
        <w:t>线</w:t>
      </w:r>
      <w:r>
        <w:rPr>
          <w:rFonts w:hint="eastAsia" w:ascii="方正仿宋_GBK" w:hAnsi="MS Gothic" w:eastAsia="方正仿宋_GBK" w:cs="MS Gothic"/>
          <w:sz w:val="28"/>
        </w:rPr>
        <w:t>南段中修工程，</w:t>
      </w:r>
      <w:r>
        <w:rPr>
          <w:rFonts w:ascii="方正仿宋_GBK" w:hAnsi="Calibri" w:eastAsia="方正仿宋_GBK" w:cs="Times New Roman"/>
          <w:sz w:val="28"/>
        </w:rPr>
        <w:t>10公里，投</w:t>
      </w:r>
      <w:r>
        <w:rPr>
          <w:rFonts w:hint="eastAsia" w:ascii="方正仿宋_GBK" w:hAnsi="宋体" w:eastAsia="方正仿宋_GBK" w:cs="宋体"/>
          <w:sz w:val="28"/>
        </w:rPr>
        <w:t>资约为</w:t>
      </w:r>
      <w:r>
        <w:rPr>
          <w:rFonts w:ascii="方正仿宋_GBK" w:hAnsi="Calibri" w:eastAsia="方正仿宋_GBK" w:cs="Times New Roman"/>
          <w:sz w:val="28"/>
        </w:rPr>
        <w:t>1700万元。定魏</w:t>
      </w:r>
      <w:r>
        <w:rPr>
          <w:rFonts w:hint="eastAsia" w:ascii="方正仿宋_GBK" w:hAnsi="宋体" w:eastAsia="方正仿宋_GBK" w:cs="宋体"/>
          <w:sz w:val="28"/>
        </w:rPr>
        <w:t>线</w:t>
      </w:r>
      <w:r>
        <w:rPr>
          <w:rFonts w:hint="eastAsia" w:ascii="方正仿宋_GBK" w:hAnsi="MS Gothic" w:eastAsia="方正仿宋_GBK" w:cs="MS Gothic"/>
          <w:sz w:val="28"/>
        </w:rPr>
        <w:t>无繁</w:t>
      </w:r>
      <w:r>
        <w:rPr>
          <w:rFonts w:hint="eastAsia" w:ascii="方正仿宋_GBK" w:hAnsi="宋体" w:eastAsia="方正仿宋_GBK" w:cs="宋体"/>
          <w:sz w:val="28"/>
        </w:rPr>
        <w:t>线</w:t>
      </w:r>
      <w:r>
        <w:rPr>
          <w:rFonts w:hint="eastAsia" w:ascii="方正仿宋_GBK" w:hAnsi="MS Gothic" w:eastAsia="方正仿宋_GBK" w:cs="MS Gothic"/>
          <w:sz w:val="28"/>
        </w:rPr>
        <w:t>至定州界段中修工程，</w:t>
      </w:r>
      <w:r>
        <w:rPr>
          <w:rFonts w:ascii="方正仿宋_GBK" w:hAnsi="Calibri" w:eastAsia="方正仿宋_GBK" w:cs="Times New Roman"/>
          <w:sz w:val="28"/>
        </w:rPr>
        <w:t>5公里投</w:t>
      </w:r>
      <w:r>
        <w:rPr>
          <w:rFonts w:hint="eastAsia" w:ascii="方正仿宋_GBK" w:hAnsi="宋体" w:eastAsia="方正仿宋_GBK" w:cs="宋体"/>
          <w:sz w:val="28"/>
        </w:rPr>
        <w:t>资约为</w:t>
      </w:r>
      <w:r>
        <w:rPr>
          <w:rFonts w:ascii="方正仿宋_GBK" w:hAnsi="Calibri" w:eastAsia="方正仿宋_GBK" w:cs="Times New Roman"/>
          <w:sz w:val="28"/>
        </w:rPr>
        <w:t>500万元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（七）</w:t>
      </w:r>
      <w:r>
        <w:rPr>
          <w:rFonts w:hint="eastAsia" w:ascii="方正仿宋_GBK" w:hAnsi="宋体" w:eastAsia="方正仿宋_GBK" w:cs="宋体"/>
          <w:sz w:val="28"/>
        </w:rPr>
        <w:t>农</w:t>
      </w:r>
      <w:r>
        <w:rPr>
          <w:rFonts w:hint="eastAsia" w:ascii="方正仿宋_GBK" w:hAnsi="MS Gothic" w:eastAsia="方正仿宋_GBK" w:cs="MS Gothic"/>
          <w:sz w:val="28"/>
        </w:rPr>
        <w:t>村公路建</w:t>
      </w:r>
      <w:r>
        <w:rPr>
          <w:rFonts w:hint="eastAsia" w:ascii="方正仿宋_GBK" w:hAnsi="宋体" w:eastAsia="方正仿宋_GBK" w:cs="宋体"/>
          <w:sz w:val="28"/>
        </w:rPr>
        <w:t>设预计</w:t>
      </w:r>
      <w:r>
        <w:rPr>
          <w:rFonts w:ascii="方正仿宋_GBK" w:hAnsi="Calibri" w:eastAsia="方正仿宋_GBK" w:cs="Times New Roman"/>
          <w:sz w:val="28"/>
        </w:rPr>
        <w:t>42公里，</w:t>
      </w:r>
      <w:r>
        <w:rPr>
          <w:rFonts w:hint="eastAsia" w:ascii="方正仿宋_GBK" w:hAnsi="宋体" w:eastAsia="方正仿宋_GBK" w:cs="宋体"/>
          <w:sz w:val="28"/>
        </w:rPr>
        <w:t>总</w:t>
      </w:r>
      <w:r>
        <w:rPr>
          <w:rFonts w:hint="eastAsia" w:ascii="方正仿宋_GBK" w:hAnsi="MS Gothic" w:eastAsia="方正仿宋_GBK" w:cs="MS Gothic"/>
          <w:sz w:val="28"/>
        </w:rPr>
        <w:t>投</w:t>
      </w:r>
      <w:r>
        <w:rPr>
          <w:rFonts w:hint="eastAsia" w:ascii="方正仿宋_GBK" w:hAnsi="宋体" w:eastAsia="方正仿宋_GBK" w:cs="宋体"/>
          <w:sz w:val="28"/>
        </w:rPr>
        <w:t>资</w:t>
      </w:r>
      <w:r>
        <w:rPr>
          <w:rFonts w:ascii="方正仿宋_GBK" w:hAnsi="Calibri" w:eastAsia="方正仿宋_GBK" w:cs="Times New Roman"/>
          <w:sz w:val="28"/>
        </w:rPr>
        <w:t>2596万元，地方配套1909.5万元，上</w:t>
      </w:r>
      <w:r>
        <w:rPr>
          <w:rFonts w:hint="eastAsia" w:ascii="方正仿宋_GBK" w:hAnsi="宋体" w:eastAsia="方正仿宋_GBK" w:cs="宋体"/>
          <w:sz w:val="28"/>
        </w:rPr>
        <w:t>级补</w:t>
      </w:r>
      <w:r>
        <w:rPr>
          <w:rFonts w:hint="eastAsia" w:ascii="方正仿宋_GBK" w:hAnsi="MS Gothic" w:eastAsia="方正仿宋_GBK" w:cs="MS Gothic"/>
          <w:sz w:val="28"/>
        </w:rPr>
        <w:t>助</w:t>
      </w:r>
      <w:r>
        <w:rPr>
          <w:rFonts w:ascii="方正仿宋_GBK" w:hAnsi="Calibri" w:eastAsia="方正仿宋_GBK" w:cs="Times New Roman"/>
          <w:sz w:val="28"/>
        </w:rPr>
        <w:t>686.5万元。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 xml:space="preserve">    三、</w:t>
      </w:r>
      <w:r>
        <w:rPr>
          <w:rFonts w:hint="eastAsia" w:ascii="方正仿宋_GBK" w:hAnsi="宋体" w:eastAsia="方正仿宋_GBK" w:cs="宋体"/>
          <w:sz w:val="28"/>
        </w:rPr>
        <w:t>实现</w:t>
      </w:r>
      <w:r>
        <w:rPr>
          <w:rFonts w:hint="eastAsia" w:ascii="方正仿宋_GBK" w:hAnsi="MS Gothic" w:eastAsia="方正仿宋_GBK" w:cs="MS Gothic"/>
          <w:sz w:val="28"/>
        </w:rPr>
        <w:t>本年度</w:t>
      </w:r>
      <w:r>
        <w:rPr>
          <w:rFonts w:hint="eastAsia" w:ascii="方正仿宋_GBK" w:hAnsi="宋体" w:eastAsia="方正仿宋_GBK" w:cs="宋体"/>
          <w:sz w:val="28"/>
        </w:rPr>
        <w:t>发</w:t>
      </w:r>
      <w:r>
        <w:rPr>
          <w:rFonts w:hint="eastAsia" w:ascii="方正仿宋_GBK" w:hAnsi="MS Gothic" w:eastAsia="方正仿宋_GBK" w:cs="MS Gothic"/>
          <w:sz w:val="28"/>
        </w:rPr>
        <w:t>展</w:t>
      </w:r>
      <w:r>
        <w:rPr>
          <w:rFonts w:hint="eastAsia" w:ascii="方正仿宋_GBK" w:hAnsi="宋体" w:eastAsia="方正仿宋_GBK" w:cs="宋体"/>
          <w:sz w:val="28"/>
        </w:rPr>
        <w:t>规</w:t>
      </w:r>
      <w:r>
        <w:rPr>
          <w:rFonts w:hint="eastAsia" w:ascii="方正仿宋_GBK" w:hAnsi="MS Gothic" w:eastAsia="方正仿宋_GBK" w:cs="MS Gothic"/>
          <w:sz w:val="28"/>
        </w:rPr>
        <w:t>划目</w:t>
      </w:r>
      <w:r>
        <w:rPr>
          <w:rFonts w:hint="eastAsia" w:ascii="方正仿宋_GBK" w:hAnsi="宋体" w:eastAsia="方正仿宋_GBK" w:cs="宋体"/>
          <w:sz w:val="28"/>
        </w:rPr>
        <w:t>标</w:t>
      </w:r>
      <w:r>
        <w:rPr>
          <w:rFonts w:hint="eastAsia" w:ascii="方正仿宋_GBK" w:hAnsi="MS Gothic" w:eastAsia="方正仿宋_GBK" w:cs="MS Gothic"/>
          <w:sz w:val="28"/>
        </w:rPr>
        <w:t>的保障措施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 xml:space="preserve">   （一）</w:t>
      </w:r>
      <w:r>
        <w:rPr>
          <w:rFonts w:hint="eastAsia" w:ascii="方正仿宋_GBK" w:hAnsi="宋体" w:eastAsia="方正仿宋_GBK" w:cs="宋体"/>
          <w:sz w:val="28"/>
        </w:rPr>
        <w:t>坚</w:t>
      </w:r>
      <w:r>
        <w:rPr>
          <w:rFonts w:hint="eastAsia" w:ascii="方正仿宋_GBK" w:hAnsi="MS Gothic" w:eastAsia="方正仿宋_GBK" w:cs="MS Gothic"/>
          <w:sz w:val="28"/>
        </w:rPr>
        <w:t>持科学</w:t>
      </w:r>
      <w:r>
        <w:rPr>
          <w:rFonts w:hint="eastAsia" w:ascii="方正仿宋_GBK" w:hAnsi="宋体" w:eastAsia="方正仿宋_GBK" w:cs="宋体"/>
          <w:sz w:val="28"/>
        </w:rPr>
        <w:t>规</w:t>
      </w:r>
      <w:r>
        <w:rPr>
          <w:rFonts w:hint="eastAsia" w:ascii="方正仿宋_GBK" w:hAnsi="MS Gothic" w:eastAsia="方正仿宋_GBK" w:cs="MS Gothic"/>
          <w:sz w:val="28"/>
        </w:rPr>
        <w:t>划，合理安排，量力而行，适度超前的原</w:t>
      </w:r>
      <w:r>
        <w:rPr>
          <w:rFonts w:hint="eastAsia" w:ascii="方正仿宋_GBK" w:hAnsi="宋体" w:eastAsia="方正仿宋_GBK" w:cs="宋体"/>
          <w:sz w:val="28"/>
        </w:rPr>
        <w:t>则</w:t>
      </w:r>
      <w:r>
        <w:rPr>
          <w:rFonts w:hint="eastAsia" w:ascii="方正仿宋_GBK" w:hAnsi="MS Gothic" w:eastAsia="方正仿宋_GBK" w:cs="MS Gothic"/>
          <w:sz w:val="28"/>
        </w:rPr>
        <w:t>，以需求</w:t>
      </w:r>
      <w:r>
        <w:rPr>
          <w:rFonts w:hint="eastAsia" w:ascii="方正仿宋_GBK" w:hAnsi="宋体" w:eastAsia="方正仿宋_GBK" w:cs="宋体"/>
          <w:sz w:val="28"/>
        </w:rPr>
        <w:t>为</w:t>
      </w:r>
      <w:r>
        <w:rPr>
          <w:rFonts w:hint="eastAsia" w:ascii="方正仿宋_GBK" w:hAnsi="MS Gothic" w:eastAsia="方正仿宋_GBK" w:cs="MS Gothic"/>
          <w:sz w:val="28"/>
        </w:rPr>
        <w:t>依据，以效益</w:t>
      </w:r>
      <w:r>
        <w:rPr>
          <w:rFonts w:hint="eastAsia" w:ascii="方正仿宋_GBK" w:hAnsi="宋体" w:eastAsia="方正仿宋_GBK" w:cs="宋体"/>
          <w:sz w:val="28"/>
        </w:rPr>
        <w:t>为</w:t>
      </w:r>
      <w:r>
        <w:rPr>
          <w:rFonts w:hint="eastAsia" w:ascii="方正仿宋_GBK" w:hAnsi="MS Gothic" w:eastAsia="方正仿宋_GBK" w:cs="MS Gothic"/>
          <w:sz w:val="28"/>
        </w:rPr>
        <w:t>目</w:t>
      </w:r>
      <w:r>
        <w:rPr>
          <w:rFonts w:hint="eastAsia" w:ascii="方正仿宋_GBK" w:hAnsi="宋体" w:eastAsia="方正仿宋_GBK" w:cs="宋体"/>
          <w:sz w:val="28"/>
        </w:rPr>
        <w:t>标</w:t>
      </w:r>
      <w:r>
        <w:rPr>
          <w:rFonts w:hint="eastAsia" w:ascii="方正仿宋_GBK" w:hAnsi="MS Gothic" w:eastAsia="方正仿宋_GBK" w:cs="MS Gothic"/>
          <w:sz w:val="28"/>
        </w:rPr>
        <w:t>，提高公路网的通行能力和通达深度，</w:t>
      </w:r>
      <w:r>
        <w:rPr>
          <w:rFonts w:hint="eastAsia" w:ascii="方正仿宋_GBK" w:hAnsi="宋体" w:eastAsia="方正仿宋_GBK" w:cs="宋体"/>
          <w:sz w:val="28"/>
        </w:rPr>
        <w:t>对</w:t>
      </w:r>
      <w:r>
        <w:rPr>
          <w:rFonts w:hint="eastAsia" w:ascii="方正仿宋_GBK" w:hAnsi="MS Gothic" w:eastAsia="方正仿宋_GBK" w:cs="MS Gothic"/>
          <w:sz w:val="28"/>
        </w:rPr>
        <w:t>于具有通道功能的重点路段，在建</w:t>
      </w:r>
      <w:r>
        <w:rPr>
          <w:rFonts w:hint="eastAsia" w:ascii="方正仿宋_GBK" w:hAnsi="宋体" w:eastAsia="方正仿宋_GBK" w:cs="宋体"/>
          <w:sz w:val="28"/>
        </w:rPr>
        <w:t>设规</w:t>
      </w:r>
      <w:r>
        <w:rPr>
          <w:rFonts w:hint="eastAsia" w:ascii="方正仿宋_GBK" w:hAnsi="MS Gothic" w:eastAsia="方正仿宋_GBK" w:cs="MS Gothic"/>
          <w:sz w:val="28"/>
        </w:rPr>
        <w:t>划和技</w:t>
      </w:r>
      <w:r>
        <w:rPr>
          <w:rFonts w:hint="eastAsia" w:ascii="方正仿宋_GBK" w:hAnsi="宋体" w:eastAsia="方正仿宋_GBK" w:cs="宋体"/>
          <w:sz w:val="28"/>
        </w:rPr>
        <w:t>术标</w:t>
      </w:r>
      <w:r>
        <w:rPr>
          <w:rFonts w:hint="eastAsia" w:ascii="方正仿宋_GBK" w:hAnsi="MS Gothic" w:eastAsia="方正仿宋_GBK" w:cs="MS Gothic"/>
          <w:sz w:val="28"/>
        </w:rPr>
        <w:t>准</w:t>
      </w:r>
      <w:r>
        <w:rPr>
          <w:rFonts w:hint="eastAsia" w:ascii="方正仿宋_GBK" w:hAnsi="宋体" w:eastAsia="方正仿宋_GBK" w:cs="宋体"/>
          <w:sz w:val="28"/>
        </w:rPr>
        <w:t>选</w:t>
      </w:r>
      <w:r>
        <w:rPr>
          <w:rFonts w:hint="eastAsia" w:ascii="方正仿宋_GBK" w:hAnsi="MS Gothic" w:eastAsia="方正仿宋_GBK" w:cs="MS Gothic"/>
          <w:sz w:val="28"/>
        </w:rPr>
        <w:t>用上</w:t>
      </w:r>
      <w:r>
        <w:rPr>
          <w:rFonts w:hint="eastAsia" w:ascii="方正仿宋_GBK" w:hAnsi="宋体" w:eastAsia="方正仿宋_GBK" w:cs="宋体"/>
          <w:sz w:val="28"/>
        </w:rPr>
        <w:t>应</w:t>
      </w:r>
      <w:r>
        <w:rPr>
          <w:rFonts w:hint="eastAsia" w:ascii="方正仿宋_GBK" w:hAnsi="MS Gothic" w:eastAsia="方正仿宋_GBK" w:cs="MS Gothic"/>
          <w:sz w:val="28"/>
        </w:rPr>
        <w:t>有前瞻性。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 xml:space="preserve">   （二）</w:t>
      </w:r>
      <w:r>
        <w:rPr>
          <w:rFonts w:hint="eastAsia" w:ascii="方正仿宋_GBK" w:hAnsi="宋体" w:eastAsia="方正仿宋_GBK" w:cs="宋体"/>
          <w:sz w:val="28"/>
        </w:rPr>
        <w:t>结</w:t>
      </w:r>
      <w:r>
        <w:rPr>
          <w:rFonts w:hint="eastAsia" w:ascii="方正仿宋_GBK" w:hAnsi="MS Gothic" w:eastAsia="方正仿宋_GBK" w:cs="MS Gothic"/>
          <w:sz w:val="28"/>
        </w:rPr>
        <w:t>合我</w:t>
      </w:r>
      <w:r>
        <w:rPr>
          <w:rFonts w:hint="eastAsia" w:ascii="方正仿宋_GBK" w:hAnsi="宋体" w:eastAsia="方正仿宋_GBK" w:cs="宋体"/>
          <w:sz w:val="28"/>
        </w:rPr>
        <w:t>县</w:t>
      </w:r>
      <w:r>
        <w:rPr>
          <w:rFonts w:hint="eastAsia" w:ascii="方正仿宋_GBK" w:hAnsi="MS Gothic" w:eastAsia="方正仿宋_GBK" w:cs="MS Gothic"/>
          <w:sz w:val="28"/>
        </w:rPr>
        <w:t>特点，</w:t>
      </w:r>
      <w:r>
        <w:rPr>
          <w:rFonts w:hint="eastAsia" w:ascii="方正仿宋_GBK" w:hAnsi="宋体" w:eastAsia="方正仿宋_GBK" w:cs="宋体"/>
          <w:sz w:val="28"/>
        </w:rPr>
        <w:t>统</w:t>
      </w:r>
      <w:r>
        <w:rPr>
          <w:rFonts w:hint="eastAsia" w:ascii="方正仿宋_GBK" w:hAnsi="MS Gothic" w:eastAsia="方正仿宋_GBK" w:cs="MS Gothic"/>
          <w:sz w:val="28"/>
        </w:rPr>
        <w:t>筹考</w:t>
      </w:r>
      <w:r>
        <w:rPr>
          <w:rFonts w:hint="eastAsia" w:ascii="方正仿宋_GBK" w:hAnsi="宋体" w:eastAsia="方正仿宋_GBK" w:cs="宋体"/>
          <w:sz w:val="28"/>
        </w:rPr>
        <w:t>虑综</w:t>
      </w:r>
      <w:r>
        <w:rPr>
          <w:rFonts w:hint="eastAsia" w:ascii="方正仿宋_GBK" w:hAnsi="MS Gothic" w:eastAsia="方正仿宋_GBK" w:cs="MS Gothic"/>
          <w:sz w:val="28"/>
        </w:rPr>
        <w:t>合运</w:t>
      </w:r>
      <w:r>
        <w:rPr>
          <w:rFonts w:hint="eastAsia" w:ascii="方正仿宋_GBK" w:hAnsi="宋体" w:eastAsia="方正仿宋_GBK" w:cs="宋体"/>
          <w:sz w:val="28"/>
        </w:rPr>
        <w:t>输</w:t>
      </w:r>
      <w:r>
        <w:rPr>
          <w:rFonts w:hint="eastAsia" w:ascii="方正仿宋_GBK" w:hAnsi="MS Gothic" w:eastAsia="方正仿宋_GBK" w:cs="MS Gothic"/>
          <w:sz w:val="28"/>
        </w:rPr>
        <w:t>体系，做好公路网</w:t>
      </w:r>
      <w:r>
        <w:rPr>
          <w:rFonts w:hint="eastAsia" w:ascii="方正仿宋_GBK" w:hAnsi="宋体" w:eastAsia="方正仿宋_GBK" w:cs="宋体"/>
          <w:sz w:val="28"/>
        </w:rPr>
        <w:t>规</w:t>
      </w:r>
      <w:r>
        <w:rPr>
          <w:rFonts w:hint="eastAsia" w:ascii="方正仿宋_GBK" w:hAnsi="MS Gothic" w:eastAsia="方正仿宋_GBK" w:cs="MS Gothic"/>
          <w:sz w:val="28"/>
        </w:rPr>
        <w:t>划，保</w:t>
      </w:r>
      <w:r>
        <w:rPr>
          <w:rFonts w:hint="eastAsia" w:ascii="方正仿宋_GBK" w:hAnsi="宋体" w:eastAsia="方正仿宋_GBK" w:cs="宋体"/>
          <w:sz w:val="28"/>
        </w:rPr>
        <w:t>证规</w:t>
      </w:r>
      <w:r>
        <w:rPr>
          <w:rFonts w:hint="eastAsia" w:ascii="方正仿宋_GBK" w:hAnsi="MS Gothic" w:eastAsia="方正仿宋_GBK" w:cs="MS Gothic"/>
          <w:sz w:val="28"/>
        </w:rPr>
        <w:t>划的科学性、</w:t>
      </w:r>
      <w:r>
        <w:rPr>
          <w:rFonts w:hint="eastAsia" w:ascii="方正仿宋_GBK" w:hAnsi="宋体" w:eastAsia="方正仿宋_GBK" w:cs="宋体"/>
          <w:sz w:val="28"/>
        </w:rPr>
        <w:t>连续</w:t>
      </w:r>
      <w:r>
        <w:rPr>
          <w:rFonts w:hint="eastAsia" w:ascii="方正仿宋_GBK" w:hAnsi="MS Gothic" w:eastAsia="方正仿宋_GBK" w:cs="MS Gothic"/>
          <w:sz w:val="28"/>
        </w:rPr>
        <w:t>性、</w:t>
      </w:r>
      <w:r>
        <w:rPr>
          <w:rFonts w:hint="eastAsia" w:ascii="方正仿宋_GBK" w:hAnsi="宋体" w:eastAsia="方正仿宋_GBK" w:cs="宋体"/>
          <w:sz w:val="28"/>
        </w:rPr>
        <w:t>严肃</w:t>
      </w:r>
      <w:r>
        <w:rPr>
          <w:rFonts w:hint="eastAsia" w:ascii="方正仿宋_GBK" w:hAnsi="MS Gothic" w:eastAsia="方正仿宋_GBK" w:cs="MS Gothic"/>
          <w:sz w:val="28"/>
        </w:rPr>
        <w:t>性。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 xml:space="preserve">   （三）公路建</w:t>
      </w:r>
      <w:r>
        <w:rPr>
          <w:rFonts w:hint="eastAsia" w:ascii="方正仿宋_GBK" w:hAnsi="宋体" w:eastAsia="方正仿宋_GBK" w:cs="宋体"/>
          <w:sz w:val="28"/>
        </w:rPr>
        <w:t>设</w:t>
      </w:r>
      <w:r>
        <w:rPr>
          <w:rFonts w:hint="eastAsia" w:ascii="方正仿宋_GBK" w:hAnsi="MS Gothic" w:eastAsia="方正仿宋_GBK" w:cs="MS Gothic"/>
          <w:sz w:val="28"/>
        </w:rPr>
        <w:t>中</w:t>
      </w:r>
      <w:r>
        <w:rPr>
          <w:rFonts w:hint="eastAsia" w:ascii="方正仿宋_GBK" w:hAnsi="宋体" w:eastAsia="方正仿宋_GBK" w:cs="宋体"/>
          <w:sz w:val="28"/>
        </w:rPr>
        <w:t>应</w:t>
      </w:r>
      <w:r>
        <w:rPr>
          <w:rFonts w:hint="eastAsia" w:ascii="方正仿宋_GBK" w:hAnsi="MS Gothic" w:eastAsia="方正仿宋_GBK" w:cs="MS Gothic"/>
          <w:sz w:val="28"/>
        </w:rPr>
        <w:t>考</w:t>
      </w:r>
      <w:r>
        <w:rPr>
          <w:rFonts w:hint="eastAsia" w:ascii="方正仿宋_GBK" w:hAnsi="宋体" w:eastAsia="方正仿宋_GBK" w:cs="宋体"/>
          <w:sz w:val="28"/>
        </w:rPr>
        <w:t>虑</w:t>
      </w:r>
      <w:r>
        <w:rPr>
          <w:rFonts w:hint="eastAsia" w:ascii="方正仿宋_GBK" w:hAnsi="MS Gothic" w:eastAsia="方正仿宋_GBK" w:cs="MS Gothic"/>
          <w:sz w:val="28"/>
        </w:rPr>
        <w:t>国土</w:t>
      </w:r>
      <w:r>
        <w:rPr>
          <w:rFonts w:hint="eastAsia" w:ascii="方正仿宋_GBK" w:hAnsi="宋体" w:eastAsia="方正仿宋_GBK" w:cs="宋体"/>
          <w:sz w:val="28"/>
        </w:rPr>
        <w:t>资</w:t>
      </w:r>
      <w:r>
        <w:rPr>
          <w:rFonts w:hint="eastAsia" w:ascii="方正仿宋_GBK" w:hAnsi="MS Gothic" w:eastAsia="方正仿宋_GBK" w:cs="MS Gothic"/>
          <w:sz w:val="28"/>
        </w:rPr>
        <w:t>源</w:t>
      </w:r>
      <w:r>
        <w:rPr>
          <w:rFonts w:hint="eastAsia" w:ascii="方正仿宋_GBK" w:hAnsi="宋体" w:eastAsia="方正仿宋_GBK" w:cs="宋体"/>
          <w:sz w:val="28"/>
        </w:rPr>
        <w:t>综</w:t>
      </w:r>
      <w:r>
        <w:rPr>
          <w:rFonts w:hint="eastAsia" w:ascii="方正仿宋_GBK" w:hAnsi="MS Gothic" w:eastAsia="方正仿宋_GBK" w:cs="MS Gothic"/>
          <w:sz w:val="28"/>
        </w:rPr>
        <w:t>合利用，通</w:t>
      </w:r>
      <w:r>
        <w:rPr>
          <w:rFonts w:hint="eastAsia" w:ascii="方正仿宋_GBK" w:hAnsi="宋体" w:eastAsia="方正仿宋_GBK" w:cs="宋体"/>
          <w:sz w:val="28"/>
        </w:rPr>
        <w:t>过对设计</w:t>
      </w:r>
      <w:r>
        <w:rPr>
          <w:rFonts w:hint="eastAsia" w:ascii="方正仿宋_GBK" w:hAnsi="MS Gothic" w:eastAsia="方正仿宋_GBK" w:cs="MS Gothic"/>
          <w:sz w:val="28"/>
        </w:rPr>
        <w:t>与施工方案的比</w:t>
      </w:r>
      <w:r>
        <w:rPr>
          <w:rFonts w:hint="eastAsia" w:ascii="方正仿宋_GBK" w:hAnsi="宋体" w:eastAsia="方正仿宋_GBK" w:cs="宋体"/>
          <w:sz w:val="28"/>
        </w:rPr>
        <w:t>选</w:t>
      </w:r>
      <w:r>
        <w:rPr>
          <w:rFonts w:hint="eastAsia" w:ascii="方正仿宋_GBK" w:hAnsi="MS Gothic" w:eastAsia="方正仿宋_GBK" w:cs="MS Gothic"/>
          <w:sz w:val="28"/>
        </w:rPr>
        <w:t>，合理利用土地</w:t>
      </w:r>
      <w:r>
        <w:rPr>
          <w:rFonts w:hint="eastAsia" w:ascii="方正仿宋_GBK" w:hAnsi="宋体" w:eastAsia="方正仿宋_GBK" w:cs="宋体"/>
          <w:sz w:val="28"/>
        </w:rPr>
        <w:t>资</w:t>
      </w:r>
      <w:r>
        <w:rPr>
          <w:rFonts w:hint="eastAsia" w:ascii="方正仿宋_GBK" w:hAnsi="MS Gothic" w:eastAsia="方正仿宋_GBK" w:cs="MS Gothic"/>
          <w:sz w:val="28"/>
        </w:rPr>
        <w:t>源，促</w:t>
      </w:r>
      <w:r>
        <w:rPr>
          <w:rFonts w:hint="eastAsia" w:ascii="方正仿宋_GBK" w:hAnsi="宋体" w:eastAsia="方正仿宋_GBK" w:cs="宋体"/>
          <w:sz w:val="28"/>
        </w:rPr>
        <w:t>进</w:t>
      </w:r>
      <w:r>
        <w:rPr>
          <w:rFonts w:hint="eastAsia" w:ascii="方正仿宋_GBK" w:hAnsi="MS Gothic" w:eastAsia="方正仿宋_GBK" w:cs="MS Gothic"/>
          <w:sz w:val="28"/>
        </w:rPr>
        <w:t>公路建</w:t>
      </w:r>
      <w:r>
        <w:rPr>
          <w:rFonts w:hint="eastAsia" w:ascii="方正仿宋_GBK" w:hAnsi="宋体" w:eastAsia="方正仿宋_GBK" w:cs="宋体"/>
          <w:sz w:val="28"/>
        </w:rPr>
        <w:t>设</w:t>
      </w:r>
      <w:r>
        <w:rPr>
          <w:rFonts w:hint="eastAsia" w:ascii="方正仿宋_GBK" w:hAnsi="MS Gothic" w:eastAsia="方正仿宋_GBK" w:cs="MS Gothic"/>
          <w:sz w:val="28"/>
        </w:rPr>
        <w:t>的可持</w:t>
      </w:r>
      <w:r>
        <w:rPr>
          <w:rFonts w:hint="eastAsia" w:ascii="方正仿宋_GBK" w:hAnsi="宋体" w:eastAsia="方正仿宋_GBK" w:cs="宋体"/>
          <w:sz w:val="28"/>
        </w:rPr>
        <w:t>续发</w:t>
      </w:r>
      <w:r>
        <w:rPr>
          <w:rFonts w:hint="eastAsia" w:ascii="方正仿宋_GBK" w:hAnsi="MS Gothic" w:eastAsia="方正仿宋_GBK" w:cs="MS Gothic"/>
          <w:sz w:val="28"/>
        </w:rPr>
        <w:t>展。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 xml:space="preserve">   （四）加</w:t>
      </w:r>
      <w:r>
        <w:rPr>
          <w:rFonts w:hint="eastAsia" w:ascii="方正仿宋_GBK" w:hAnsi="宋体" w:eastAsia="方正仿宋_GBK" w:cs="宋体"/>
          <w:sz w:val="28"/>
        </w:rPr>
        <w:t>强领导</w:t>
      </w:r>
      <w:r>
        <w:rPr>
          <w:rFonts w:hint="eastAsia" w:ascii="方正仿宋_GBK" w:hAnsi="MS Gothic" w:eastAsia="方正仿宋_GBK" w:cs="MS Gothic"/>
          <w:sz w:val="28"/>
        </w:rPr>
        <w:t>，落</w:t>
      </w:r>
      <w:r>
        <w:rPr>
          <w:rFonts w:hint="eastAsia" w:ascii="方正仿宋_GBK" w:hAnsi="宋体" w:eastAsia="方正仿宋_GBK" w:cs="宋体"/>
          <w:sz w:val="28"/>
        </w:rPr>
        <w:t>实责</w:t>
      </w:r>
      <w:r>
        <w:rPr>
          <w:rFonts w:hint="eastAsia" w:ascii="方正仿宋_GBK" w:hAnsi="MS Gothic" w:eastAsia="方正仿宋_GBK" w:cs="MS Gothic"/>
          <w:sz w:val="28"/>
        </w:rPr>
        <w:t>任。每个</w:t>
      </w:r>
      <w:r>
        <w:rPr>
          <w:rFonts w:hint="eastAsia" w:ascii="方正仿宋_GBK" w:hAnsi="宋体" w:eastAsia="方正仿宋_GBK" w:cs="宋体"/>
          <w:sz w:val="28"/>
        </w:rPr>
        <w:t>项</w:t>
      </w:r>
      <w:r>
        <w:rPr>
          <w:rFonts w:hint="eastAsia" w:ascii="方正仿宋_GBK" w:hAnsi="MS Gothic" w:eastAsia="方正仿宋_GBK" w:cs="MS Gothic"/>
          <w:sz w:val="28"/>
        </w:rPr>
        <w:t>目建</w:t>
      </w:r>
      <w:r>
        <w:rPr>
          <w:rFonts w:hint="eastAsia" w:ascii="方正仿宋_GBK" w:hAnsi="宋体" w:eastAsia="方正仿宋_GBK" w:cs="宋体"/>
          <w:sz w:val="28"/>
        </w:rPr>
        <w:t>设</w:t>
      </w:r>
      <w:r>
        <w:rPr>
          <w:rFonts w:hint="eastAsia" w:ascii="方正仿宋_GBK" w:hAnsi="MS Gothic" w:eastAsia="方正仿宋_GBK" w:cs="MS Gothic"/>
          <w:sz w:val="28"/>
        </w:rPr>
        <w:t>都要成立指</w:t>
      </w:r>
      <w:r>
        <w:rPr>
          <w:rFonts w:hint="eastAsia" w:ascii="方正仿宋_GBK" w:hAnsi="宋体" w:eastAsia="方正仿宋_GBK" w:cs="宋体"/>
          <w:sz w:val="28"/>
        </w:rPr>
        <w:t>挥</w:t>
      </w:r>
      <w:r>
        <w:rPr>
          <w:rFonts w:hint="eastAsia" w:ascii="方正仿宋_GBK" w:hAnsi="MS Gothic" w:eastAsia="方正仿宋_GBK" w:cs="MS Gothic"/>
          <w:sz w:val="28"/>
        </w:rPr>
        <w:t>部或</w:t>
      </w:r>
      <w:r>
        <w:rPr>
          <w:rFonts w:hint="eastAsia" w:ascii="方正仿宋_GBK" w:hAnsi="宋体" w:eastAsia="方正仿宋_GBK" w:cs="宋体"/>
          <w:sz w:val="28"/>
        </w:rPr>
        <w:t>领导</w:t>
      </w:r>
      <w:r>
        <w:rPr>
          <w:rFonts w:hint="eastAsia" w:ascii="方正仿宋_GBK" w:hAnsi="MS Gothic" w:eastAsia="方正仿宋_GBK" w:cs="MS Gothic"/>
          <w:sz w:val="28"/>
        </w:rPr>
        <w:t>小</w:t>
      </w:r>
      <w:r>
        <w:rPr>
          <w:rFonts w:hint="eastAsia" w:ascii="方正仿宋_GBK" w:hAnsi="宋体" w:eastAsia="方正仿宋_GBK" w:cs="宋体"/>
          <w:sz w:val="28"/>
        </w:rPr>
        <w:t>组</w:t>
      </w:r>
      <w:r>
        <w:rPr>
          <w:rFonts w:hint="eastAsia" w:ascii="方正仿宋_GBK" w:hAnsi="MS Gothic" w:eastAsia="方正仿宋_GBK" w:cs="MS Gothic"/>
          <w:sz w:val="28"/>
        </w:rPr>
        <w:t>。</w:t>
      </w:r>
      <w:r>
        <w:rPr>
          <w:rFonts w:hint="eastAsia" w:ascii="方正仿宋_GBK" w:hAnsi="宋体" w:eastAsia="方正仿宋_GBK" w:cs="宋体"/>
          <w:sz w:val="28"/>
        </w:rPr>
        <w:t>层层</w:t>
      </w:r>
      <w:r>
        <w:rPr>
          <w:rFonts w:hint="eastAsia" w:ascii="方正仿宋_GBK" w:hAnsi="MS Gothic" w:eastAsia="方正仿宋_GBK" w:cs="MS Gothic"/>
          <w:sz w:val="28"/>
        </w:rPr>
        <w:t>抓落</w:t>
      </w:r>
      <w:r>
        <w:rPr>
          <w:rFonts w:hint="eastAsia" w:ascii="方正仿宋_GBK" w:hAnsi="宋体" w:eastAsia="方正仿宋_GBK" w:cs="宋体"/>
          <w:sz w:val="28"/>
        </w:rPr>
        <w:t>实</w:t>
      </w:r>
      <w:r>
        <w:rPr>
          <w:rFonts w:hint="eastAsia" w:ascii="方正仿宋_GBK" w:hAnsi="MS Gothic" w:eastAsia="方正仿宋_GBK" w:cs="MS Gothic"/>
          <w:sz w:val="28"/>
        </w:rPr>
        <w:t>，事事有人做，人人有任</w:t>
      </w:r>
      <w:r>
        <w:rPr>
          <w:rFonts w:hint="eastAsia" w:ascii="方正仿宋_GBK" w:hAnsi="宋体" w:eastAsia="方正仿宋_GBK" w:cs="宋体"/>
          <w:sz w:val="28"/>
        </w:rPr>
        <w:t>务</w:t>
      </w:r>
      <w:r>
        <w:rPr>
          <w:rFonts w:hint="eastAsia" w:ascii="方正仿宋_GBK" w:hAnsi="MS Gothic" w:eastAsia="方正仿宋_GBK" w:cs="MS Gothic"/>
          <w:sz w:val="28"/>
        </w:rPr>
        <w:t>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 xml:space="preserve">   （五）把好五个关口。一是把好</w:t>
      </w:r>
      <w:r>
        <w:rPr>
          <w:rFonts w:hint="eastAsia" w:ascii="方正仿宋_GBK" w:hAnsi="宋体" w:eastAsia="方正仿宋_GBK" w:cs="宋体"/>
          <w:sz w:val="28"/>
        </w:rPr>
        <w:t>项</w:t>
      </w:r>
      <w:r>
        <w:rPr>
          <w:rFonts w:hint="eastAsia" w:ascii="方正仿宋_GBK" w:hAnsi="MS Gothic" w:eastAsia="方正仿宋_GBK" w:cs="MS Gothic"/>
          <w:sz w:val="28"/>
        </w:rPr>
        <w:t>目</w:t>
      </w:r>
      <w:r>
        <w:rPr>
          <w:rFonts w:hint="eastAsia" w:ascii="方正仿宋_GBK" w:hAnsi="宋体" w:eastAsia="方正仿宋_GBK" w:cs="宋体"/>
          <w:sz w:val="28"/>
        </w:rPr>
        <w:t>业</w:t>
      </w:r>
      <w:r>
        <w:rPr>
          <w:rFonts w:hint="eastAsia" w:ascii="方正仿宋_GBK" w:hAnsi="MS Gothic" w:eastAsia="方正仿宋_GBK" w:cs="MS Gothic"/>
          <w:sz w:val="28"/>
        </w:rPr>
        <w:t>主关，</w:t>
      </w:r>
      <w:r>
        <w:rPr>
          <w:rFonts w:hint="eastAsia" w:ascii="方正仿宋_GBK" w:hAnsi="宋体" w:eastAsia="方正仿宋_GBK" w:cs="宋体"/>
          <w:sz w:val="28"/>
        </w:rPr>
        <w:t>实</w:t>
      </w:r>
      <w:r>
        <w:rPr>
          <w:rFonts w:hint="eastAsia" w:ascii="方正仿宋_GBK" w:hAnsi="MS Gothic" w:eastAsia="方正仿宋_GBK" w:cs="MS Gothic"/>
          <w:sz w:val="28"/>
        </w:rPr>
        <w:t>行公路</w:t>
      </w:r>
      <w:r>
        <w:rPr>
          <w:rFonts w:hint="eastAsia" w:ascii="方正仿宋_GBK" w:hAnsi="宋体" w:eastAsia="方正仿宋_GBK" w:cs="宋体"/>
          <w:sz w:val="28"/>
        </w:rPr>
        <w:t>项</w:t>
      </w:r>
      <w:r>
        <w:rPr>
          <w:rFonts w:hint="eastAsia" w:ascii="方正仿宋_GBK" w:hAnsi="MS Gothic" w:eastAsia="方正仿宋_GBK" w:cs="MS Gothic"/>
          <w:sz w:val="28"/>
        </w:rPr>
        <w:t>目由交通运</w:t>
      </w:r>
      <w:r>
        <w:rPr>
          <w:rFonts w:hint="eastAsia" w:ascii="方正仿宋_GBK" w:hAnsi="宋体" w:eastAsia="方正仿宋_GBK" w:cs="宋体"/>
          <w:sz w:val="28"/>
        </w:rPr>
        <w:t>输</w:t>
      </w:r>
      <w:r>
        <w:rPr>
          <w:rFonts w:hint="eastAsia" w:ascii="方正仿宋_GBK" w:hAnsi="MS Gothic" w:eastAsia="方正仿宋_GBK" w:cs="MS Gothic"/>
          <w:sz w:val="28"/>
        </w:rPr>
        <w:t>局</w:t>
      </w:r>
      <w:r>
        <w:rPr>
          <w:rFonts w:hint="eastAsia" w:ascii="方正仿宋_GBK" w:hAnsi="宋体" w:eastAsia="方正仿宋_GBK" w:cs="宋体"/>
          <w:sz w:val="28"/>
        </w:rPr>
        <w:t>组织</w:t>
      </w:r>
      <w:r>
        <w:rPr>
          <w:rFonts w:hint="eastAsia" w:ascii="方正仿宋_GBK" w:hAnsi="MS Gothic" w:eastAsia="方正仿宋_GBK" w:cs="MS Gothic"/>
          <w:sz w:val="28"/>
        </w:rPr>
        <w:t>建</w:t>
      </w:r>
      <w:r>
        <w:rPr>
          <w:rFonts w:hint="eastAsia" w:ascii="方正仿宋_GBK" w:hAnsi="宋体" w:eastAsia="方正仿宋_GBK" w:cs="宋体"/>
          <w:sz w:val="28"/>
        </w:rPr>
        <w:t>设</w:t>
      </w:r>
      <w:r>
        <w:rPr>
          <w:rFonts w:hint="eastAsia" w:ascii="方正仿宋_GBK" w:hAnsi="MS Gothic" w:eastAsia="方正仿宋_GBK" w:cs="MS Gothic"/>
          <w:sz w:val="28"/>
        </w:rPr>
        <w:t>和指</w:t>
      </w:r>
      <w:r>
        <w:rPr>
          <w:rFonts w:hint="eastAsia" w:ascii="方正仿宋_GBK" w:hAnsi="宋体" w:eastAsia="方正仿宋_GBK" w:cs="宋体"/>
          <w:sz w:val="28"/>
        </w:rPr>
        <w:t>导监</w:t>
      </w:r>
      <w:r>
        <w:rPr>
          <w:rFonts w:hint="eastAsia" w:ascii="方正仿宋_GBK" w:hAnsi="MS Gothic" w:eastAsia="方正仿宋_GBK" w:cs="MS Gothic"/>
          <w:sz w:val="28"/>
        </w:rPr>
        <w:t>督。二是把好</w:t>
      </w:r>
      <w:r>
        <w:rPr>
          <w:rFonts w:hint="eastAsia" w:ascii="方正仿宋_GBK" w:hAnsi="宋体" w:eastAsia="方正仿宋_GBK" w:cs="宋体"/>
          <w:sz w:val="28"/>
        </w:rPr>
        <w:t>设计审</w:t>
      </w:r>
      <w:r>
        <w:rPr>
          <w:rFonts w:hint="eastAsia" w:ascii="方正仿宋_GBK" w:hAnsi="MS Gothic" w:eastAsia="方正仿宋_GBK" w:cs="MS Gothic"/>
          <w:sz w:val="28"/>
        </w:rPr>
        <w:t>批关，确保工程</w:t>
      </w:r>
      <w:r>
        <w:rPr>
          <w:rFonts w:hint="eastAsia" w:ascii="方正仿宋_GBK" w:hAnsi="宋体" w:eastAsia="方正仿宋_GBK" w:cs="宋体"/>
          <w:sz w:val="28"/>
        </w:rPr>
        <w:t>项</w:t>
      </w:r>
      <w:r>
        <w:rPr>
          <w:rFonts w:hint="eastAsia" w:ascii="方正仿宋_GBK" w:hAnsi="MS Gothic" w:eastAsia="方正仿宋_GBK" w:cs="MS Gothic"/>
          <w:sz w:val="28"/>
        </w:rPr>
        <w:t>目管理</w:t>
      </w:r>
      <w:r>
        <w:rPr>
          <w:rFonts w:hint="eastAsia" w:ascii="方正仿宋_GBK" w:hAnsi="MS Gothic" w:eastAsia="方正仿宋_GBK" w:cs="MS Gothic"/>
          <w:sz w:val="28"/>
          <w:lang w:eastAsia="zh-CN"/>
        </w:rPr>
        <w:t>落到实处</w:t>
      </w:r>
      <w:r>
        <w:rPr>
          <w:rFonts w:hint="eastAsia" w:ascii="方正仿宋_GBK" w:hAnsi="MS Gothic" w:eastAsia="方正仿宋_GBK" w:cs="MS Gothic"/>
          <w:sz w:val="28"/>
        </w:rPr>
        <w:t>；三是</w:t>
      </w:r>
      <w:r>
        <w:rPr>
          <w:rFonts w:hint="eastAsia" w:ascii="方正仿宋_GBK" w:hAnsi="宋体" w:eastAsia="方正仿宋_GBK" w:cs="宋体"/>
          <w:sz w:val="28"/>
        </w:rPr>
        <w:t>严</w:t>
      </w:r>
      <w:r>
        <w:rPr>
          <w:rFonts w:hint="eastAsia" w:ascii="方正仿宋_GBK" w:hAnsi="MS Gothic" w:eastAsia="方正仿宋_GBK" w:cs="MS Gothic"/>
          <w:sz w:val="28"/>
        </w:rPr>
        <w:t>把工程施工</w:t>
      </w:r>
      <w:r>
        <w:rPr>
          <w:rFonts w:hint="eastAsia" w:ascii="方正仿宋_GBK" w:hAnsi="宋体" w:eastAsia="方正仿宋_GBK" w:cs="宋体"/>
          <w:sz w:val="28"/>
        </w:rPr>
        <w:t>队</w:t>
      </w:r>
      <w:r>
        <w:rPr>
          <w:rFonts w:hint="eastAsia" w:ascii="方正仿宋_GBK" w:hAnsi="MS Gothic" w:eastAsia="方正仿宋_GBK" w:cs="MS Gothic"/>
          <w:sz w:val="28"/>
        </w:rPr>
        <w:t>伍关。公路建</w:t>
      </w:r>
      <w:r>
        <w:rPr>
          <w:rFonts w:hint="eastAsia" w:ascii="方正仿宋_GBK" w:hAnsi="宋体" w:eastAsia="方正仿宋_GBK" w:cs="宋体"/>
          <w:sz w:val="28"/>
        </w:rPr>
        <w:t>设</w:t>
      </w:r>
      <w:r>
        <w:rPr>
          <w:rFonts w:hint="eastAsia" w:ascii="方正仿宋_GBK" w:hAnsi="MS Gothic" w:eastAsia="方正仿宋_GBK" w:cs="MS Gothic"/>
          <w:sz w:val="28"/>
        </w:rPr>
        <w:t>必</w:t>
      </w:r>
      <w:r>
        <w:rPr>
          <w:rFonts w:hint="eastAsia" w:ascii="方正仿宋_GBK" w:hAnsi="宋体" w:eastAsia="方正仿宋_GBK" w:cs="宋体"/>
          <w:sz w:val="28"/>
        </w:rPr>
        <w:t>须选择设备齐</w:t>
      </w:r>
      <w:r>
        <w:rPr>
          <w:rFonts w:hint="eastAsia" w:ascii="方正仿宋_GBK" w:hAnsi="MS Gothic" w:eastAsia="方正仿宋_GBK" w:cs="MS Gothic"/>
          <w:sz w:val="28"/>
        </w:rPr>
        <w:t>全，</w:t>
      </w:r>
      <w:r>
        <w:rPr>
          <w:rFonts w:hint="eastAsia" w:ascii="方正仿宋_GBK" w:hAnsi="宋体" w:eastAsia="方正仿宋_GBK" w:cs="宋体"/>
          <w:sz w:val="28"/>
        </w:rPr>
        <w:t>实</w:t>
      </w:r>
      <w:r>
        <w:rPr>
          <w:rFonts w:hint="eastAsia" w:ascii="方正仿宋_GBK" w:hAnsi="MS Gothic" w:eastAsia="方正仿宋_GBK" w:cs="MS Gothic"/>
          <w:sz w:val="28"/>
        </w:rPr>
        <w:t>力雄厚和信誉好的施工</w:t>
      </w:r>
      <w:r>
        <w:rPr>
          <w:rFonts w:hint="eastAsia" w:ascii="方正仿宋_GBK" w:hAnsi="宋体" w:eastAsia="方正仿宋_GBK" w:cs="宋体"/>
          <w:sz w:val="28"/>
        </w:rPr>
        <w:t>队</w:t>
      </w:r>
      <w:r>
        <w:rPr>
          <w:rFonts w:hint="eastAsia" w:ascii="方正仿宋_GBK" w:hAnsi="MS Gothic" w:eastAsia="方正仿宋_GBK" w:cs="MS Gothic"/>
          <w:sz w:val="28"/>
        </w:rPr>
        <w:t>伍，采取招投</w:t>
      </w:r>
      <w:r>
        <w:rPr>
          <w:rFonts w:hint="eastAsia" w:ascii="方正仿宋_GBK" w:hAnsi="宋体" w:eastAsia="方正仿宋_GBK" w:cs="宋体"/>
          <w:sz w:val="28"/>
        </w:rPr>
        <w:t>标</w:t>
      </w:r>
      <w:r>
        <w:rPr>
          <w:rFonts w:hint="eastAsia" w:ascii="方正仿宋_GBK" w:hAnsi="MS Gothic" w:eastAsia="方正仿宋_GBK" w:cs="MS Gothic"/>
          <w:sz w:val="28"/>
        </w:rPr>
        <w:t>的</w:t>
      </w:r>
      <w:r>
        <w:rPr>
          <w:rFonts w:hint="eastAsia" w:ascii="方正仿宋_GBK" w:hAnsi="宋体" w:eastAsia="方正仿宋_GBK" w:cs="宋体"/>
          <w:sz w:val="28"/>
        </w:rPr>
        <w:t>办</w:t>
      </w:r>
      <w:r>
        <w:rPr>
          <w:rFonts w:hint="eastAsia" w:ascii="方正仿宋_GBK" w:hAnsi="MS Gothic" w:eastAsia="方正仿宋_GBK" w:cs="MS Gothic"/>
          <w:sz w:val="28"/>
        </w:rPr>
        <w:t>法承担建</w:t>
      </w:r>
      <w:r>
        <w:rPr>
          <w:rFonts w:hint="eastAsia" w:ascii="方正仿宋_GBK" w:hAnsi="宋体" w:eastAsia="方正仿宋_GBK" w:cs="宋体"/>
          <w:sz w:val="28"/>
        </w:rPr>
        <w:t>设</w:t>
      </w:r>
      <w:r>
        <w:rPr>
          <w:rFonts w:hint="eastAsia" w:ascii="方正仿宋_GBK" w:hAnsi="MS Gothic" w:eastAsia="方正仿宋_GBK" w:cs="MS Gothic"/>
          <w:sz w:val="28"/>
        </w:rPr>
        <w:t>任</w:t>
      </w:r>
      <w:r>
        <w:rPr>
          <w:rFonts w:hint="eastAsia" w:ascii="方正仿宋_GBK" w:hAnsi="宋体" w:eastAsia="方正仿宋_GBK" w:cs="宋体"/>
          <w:sz w:val="28"/>
        </w:rPr>
        <w:t>务</w:t>
      </w:r>
      <w:r>
        <w:rPr>
          <w:rFonts w:hint="eastAsia" w:ascii="方正仿宋_GBK" w:hAnsi="MS Gothic" w:eastAsia="方正仿宋_GBK" w:cs="MS Gothic"/>
          <w:sz w:val="28"/>
        </w:rPr>
        <w:t>，确保工程</w:t>
      </w:r>
      <w:r>
        <w:rPr>
          <w:rFonts w:hint="eastAsia" w:ascii="方正仿宋_GBK" w:hAnsi="宋体" w:eastAsia="方正仿宋_GBK" w:cs="宋体"/>
          <w:sz w:val="28"/>
        </w:rPr>
        <w:t>质</w:t>
      </w:r>
      <w:r>
        <w:rPr>
          <w:rFonts w:hint="eastAsia" w:ascii="方正仿宋_GBK" w:hAnsi="MS Gothic" w:eastAsia="方正仿宋_GBK" w:cs="MS Gothic"/>
          <w:sz w:val="28"/>
        </w:rPr>
        <w:t>量；四是</w:t>
      </w:r>
      <w:r>
        <w:rPr>
          <w:rFonts w:hint="eastAsia" w:ascii="方正仿宋_GBK" w:hAnsi="宋体" w:eastAsia="方正仿宋_GBK" w:cs="宋体"/>
          <w:sz w:val="28"/>
        </w:rPr>
        <w:t>严</w:t>
      </w:r>
      <w:r>
        <w:rPr>
          <w:rFonts w:hint="eastAsia" w:ascii="方正仿宋_GBK" w:hAnsi="MS Gothic" w:eastAsia="方正仿宋_GBK" w:cs="MS Gothic"/>
          <w:sz w:val="28"/>
        </w:rPr>
        <w:t>把</w:t>
      </w:r>
      <w:r>
        <w:rPr>
          <w:rFonts w:hint="eastAsia" w:ascii="方正仿宋_GBK" w:hAnsi="宋体" w:eastAsia="方正仿宋_GBK" w:cs="宋体"/>
          <w:sz w:val="28"/>
        </w:rPr>
        <w:t>环</w:t>
      </w:r>
      <w:r>
        <w:rPr>
          <w:rFonts w:hint="eastAsia" w:ascii="方正仿宋_GBK" w:hAnsi="MS Gothic" w:eastAsia="方正仿宋_GBK" w:cs="MS Gothic"/>
          <w:sz w:val="28"/>
        </w:rPr>
        <w:t>境保</w:t>
      </w:r>
      <w:r>
        <w:rPr>
          <w:rFonts w:hint="eastAsia" w:ascii="方正仿宋_GBK" w:hAnsi="宋体" w:eastAsia="方正仿宋_GBK" w:cs="宋体"/>
          <w:sz w:val="28"/>
        </w:rPr>
        <w:t>护</w:t>
      </w:r>
      <w:r>
        <w:rPr>
          <w:rFonts w:hint="eastAsia" w:ascii="方正仿宋_GBK" w:hAnsi="MS Gothic" w:eastAsia="方正仿宋_GBK" w:cs="MS Gothic"/>
          <w:sz w:val="28"/>
        </w:rPr>
        <w:t>关，</w:t>
      </w:r>
      <w:r>
        <w:rPr>
          <w:rFonts w:hint="eastAsia" w:ascii="方正仿宋_GBK" w:hAnsi="宋体" w:eastAsia="方正仿宋_GBK" w:cs="宋体"/>
          <w:sz w:val="28"/>
        </w:rPr>
        <w:t>实</w:t>
      </w:r>
      <w:r>
        <w:rPr>
          <w:rFonts w:hint="eastAsia" w:ascii="方正仿宋_GBK" w:hAnsi="MS Gothic" w:eastAsia="方正仿宋_GBK" w:cs="MS Gothic"/>
          <w:sz w:val="28"/>
        </w:rPr>
        <w:t>行工程建</w:t>
      </w:r>
      <w:r>
        <w:rPr>
          <w:rFonts w:hint="eastAsia" w:ascii="方正仿宋_GBK" w:hAnsi="宋体" w:eastAsia="方正仿宋_GBK" w:cs="宋体"/>
          <w:sz w:val="28"/>
        </w:rPr>
        <w:t>设</w:t>
      </w:r>
      <w:r>
        <w:rPr>
          <w:rFonts w:hint="eastAsia" w:ascii="方正仿宋_GBK" w:hAnsi="MS Gothic" w:eastAsia="方正仿宋_GBK" w:cs="MS Gothic"/>
          <w:sz w:val="28"/>
        </w:rPr>
        <w:t>与生</w:t>
      </w:r>
      <w:r>
        <w:rPr>
          <w:rFonts w:hint="eastAsia" w:ascii="方正仿宋_GBK" w:hAnsi="宋体" w:eastAsia="方正仿宋_GBK" w:cs="宋体"/>
          <w:sz w:val="28"/>
        </w:rPr>
        <w:t>态环</w:t>
      </w:r>
      <w:r>
        <w:rPr>
          <w:rFonts w:hint="eastAsia" w:ascii="方正仿宋_GBK" w:hAnsi="MS Gothic" w:eastAsia="方正仿宋_GBK" w:cs="MS Gothic"/>
          <w:sz w:val="28"/>
        </w:rPr>
        <w:t>境保</w:t>
      </w:r>
      <w:r>
        <w:rPr>
          <w:rFonts w:hint="eastAsia" w:ascii="方正仿宋_GBK" w:hAnsi="宋体" w:eastAsia="方正仿宋_GBK" w:cs="宋体"/>
          <w:sz w:val="28"/>
        </w:rPr>
        <w:t>护紧</w:t>
      </w:r>
      <w:r>
        <w:rPr>
          <w:rFonts w:hint="eastAsia" w:ascii="方正仿宋_GBK" w:hAnsi="MS Gothic" w:eastAsia="方正仿宋_GBK" w:cs="MS Gothic"/>
          <w:sz w:val="28"/>
        </w:rPr>
        <w:t>密</w:t>
      </w:r>
      <w:r>
        <w:rPr>
          <w:rFonts w:hint="eastAsia" w:ascii="方正仿宋_GBK" w:hAnsi="宋体" w:eastAsia="方正仿宋_GBK" w:cs="宋体"/>
          <w:sz w:val="28"/>
        </w:rPr>
        <w:t>结</w:t>
      </w:r>
      <w:r>
        <w:rPr>
          <w:rFonts w:hint="eastAsia" w:ascii="方正仿宋_GBK" w:hAnsi="MS Gothic" w:eastAsia="方正仿宋_GBK" w:cs="MS Gothic"/>
          <w:sz w:val="28"/>
        </w:rPr>
        <w:t>合的原</w:t>
      </w:r>
      <w:r>
        <w:rPr>
          <w:rFonts w:hint="eastAsia" w:ascii="方正仿宋_GBK" w:hAnsi="宋体" w:eastAsia="方正仿宋_GBK" w:cs="宋体"/>
          <w:sz w:val="28"/>
        </w:rPr>
        <w:t>则</w:t>
      </w:r>
      <w:r>
        <w:rPr>
          <w:rFonts w:hint="eastAsia" w:ascii="方正仿宋_GBK" w:hAnsi="MS Gothic" w:eastAsia="方正仿宋_GBK" w:cs="MS Gothic"/>
          <w:sz w:val="28"/>
        </w:rPr>
        <w:t>，最大限度</w:t>
      </w:r>
      <w:r>
        <w:rPr>
          <w:rFonts w:hint="eastAsia" w:ascii="方正仿宋_GBK" w:hAnsi="宋体" w:eastAsia="方正仿宋_GBK" w:cs="宋体"/>
          <w:sz w:val="28"/>
        </w:rPr>
        <w:t>实现</w:t>
      </w:r>
      <w:r>
        <w:rPr>
          <w:rFonts w:hint="eastAsia" w:ascii="方正仿宋_GBK" w:hAnsi="MS Gothic" w:eastAsia="方正仿宋_GBK" w:cs="MS Gothic"/>
          <w:sz w:val="28"/>
        </w:rPr>
        <w:t>可持</w:t>
      </w:r>
      <w:r>
        <w:rPr>
          <w:rFonts w:hint="eastAsia" w:ascii="方正仿宋_GBK" w:hAnsi="宋体" w:eastAsia="方正仿宋_GBK" w:cs="宋体"/>
          <w:sz w:val="28"/>
        </w:rPr>
        <w:t>续发</w:t>
      </w:r>
      <w:r>
        <w:rPr>
          <w:rFonts w:hint="eastAsia" w:ascii="方正仿宋_GBK" w:hAnsi="MS Gothic" w:eastAsia="方正仿宋_GBK" w:cs="MS Gothic"/>
          <w:sz w:val="28"/>
        </w:rPr>
        <w:t>展；五是以人</w:t>
      </w:r>
      <w:r>
        <w:rPr>
          <w:rFonts w:hint="eastAsia" w:ascii="方正仿宋_GBK" w:hAnsi="宋体" w:eastAsia="方正仿宋_GBK" w:cs="宋体"/>
          <w:sz w:val="28"/>
        </w:rPr>
        <w:t>为</w:t>
      </w:r>
      <w:r>
        <w:rPr>
          <w:rFonts w:hint="eastAsia" w:ascii="方正仿宋_GBK" w:hAnsi="MS Gothic" w:eastAsia="方正仿宋_GBK" w:cs="MS Gothic"/>
          <w:sz w:val="28"/>
        </w:rPr>
        <w:t>本，</w:t>
      </w:r>
      <w:r>
        <w:rPr>
          <w:rFonts w:hint="eastAsia" w:ascii="方正仿宋_GBK" w:hAnsi="宋体" w:eastAsia="方正仿宋_GBK" w:cs="宋体"/>
          <w:sz w:val="28"/>
        </w:rPr>
        <w:t>严</w:t>
      </w:r>
      <w:r>
        <w:rPr>
          <w:rFonts w:hint="eastAsia" w:ascii="方正仿宋_GBK" w:hAnsi="MS Gothic" w:eastAsia="方正仿宋_GBK" w:cs="MS Gothic"/>
          <w:sz w:val="28"/>
        </w:rPr>
        <w:t>把生</w:t>
      </w:r>
      <w:r>
        <w:rPr>
          <w:rFonts w:hint="eastAsia" w:ascii="方正仿宋_GBK" w:hAnsi="宋体" w:eastAsia="方正仿宋_GBK" w:cs="宋体"/>
          <w:sz w:val="28"/>
        </w:rPr>
        <w:t>产</w:t>
      </w:r>
      <w:r>
        <w:rPr>
          <w:rFonts w:hint="eastAsia" w:ascii="方正仿宋_GBK" w:hAnsi="MS Gothic" w:eastAsia="方正仿宋_GBK" w:cs="MS Gothic"/>
          <w:sz w:val="28"/>
        </w:rPr>
        <w:t>安全关，确保公路建</w:t>
      </w:r>
      <w:r>
        <w:rPr>
          <w:rFonts w:hint="eastAsia" w:ascii="方正仿宋_GBK" w:hAnsi="宋体" w:eastAsia="方正仿宋_GBK" w:cs="宋体"/>
          <w:sz w:val="28"/>
        </w:rPr>
        <w:t>设</w:t>
      </w:r>
      <w:r>
        <w:rPr>
          <w:rFonts w:hint="eastAsia" w:ascii="方正仿宋_GBK" w:hAnsi="MS Gothic" w:eastAsia="方正仿宋_GBK" w:cs="MS Gothic"/>
          <w:sz w:val="28"/>
        </w:rPr>
        <w:t>无重大</w:t>
      </w:r>
      <w:r>
        <w:rPr>
          <w:rFonts w:hint="eastAsia" w:ascii="方正仿宋_GBK" w:hAnsi="宋体" w:eastAsia="方正仿宋_GBK" w:cs="宋体"/>
          <w:sz w:val="28"/>
        </w:rPr>
        <w:t>伤</w:t>
      </w:r>
      <w:r>
        <w:rPr>
          <w:rFonts w:hint="eastAsia" w:ascii="方正仿宋_GBK" w:hAnsi="MS Gothic" w:eastAsia="方正仿宋_GBK" w:cs="MS Gothic"/>
          <w:sz w:val="28"/>
        </w:rPr>
        <w:t>亡事故</w:t>
      </w:r>
      <w:r>
        <w:rPr>
          <w:rFonts w:hint="eastAsia" w:ascii="方正仿宋_GBK" w:hAnsi="宋体" w:eastAsia="方正仿宋_GBK" w:cs="宋体"/>
          <w:sz w:val="28"/>
        </w:rPr>
        <w:t>发</w:t>
      </w:r>
      <w:r>
        <w:rPr>
          <w:rFonts w:hint="eastAsia" w:ascii="方正仿宋_GBK" w:hAnsi="MS Gothic" w:eastAsia="方正仿宋_GBK" w:cs="MS Gothic"/>
          <w:sz w:val="28"/>
        </w:rPr>
        <w:t>生。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</w:p>
    <w:p>
      <w:pPr>
        <w:jc w:val="left"/>
        <w:rPr>
          <w:rFonts w:ascii="方正黑体_GBK" w:eastAsia="方正黑体_GBK"/>
          <w:sz w:val="28"/>
        </w:rPr>
      </w:pPr>
      <w:r>
        <w:rPr>
          <w:rFonts w:hint="eastAsia" w:ascii="方正黑体_GBK" w:eastAsia="方正黑体_GBK"/>
          <w:sz w:val="28"/>
        </w:rPr>
        <w:t xml:space="preserve">    二、实现年度发展规划目标的保障措施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 xml:space="preserve">     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 xml:space="preserve">    一、部</w:t>
      </w:r>
      <w:r>
        <w:rPr>
          <w:rFonts w:hint="eastAsia" w:ascii="方正仿宋_GBK" w:hAnsi="宋体" w:eastAsia="方正仿宋_GBK" w:cs="宋体"/>
          <w:sz w:val="28"/>
        </w:rPr>
        <w:t>门发</w:t>
      </w:r>
      <w:r>
        <w:rPr>
          <w:rFonts w:hint="eastAsia" w:ascii="方正仿宋_GBK" w:hAnsi="MS Gothic" w:eastAsia="方正仿宋_GBK" w:cs="MS Gothic"/>
          <w:sz w:val="28"/>
        </w:rPr>
        <w:t>展</w:t>
      </w:r>
      <w:r>
        <w:rPr>
          <w:rFonts w:hint="eastAsia" w:ascii="方正仿宋_GBK" w:hAnsi="宋体" w:eastAsia="方正仿宋_GBK" w:cs="宋体"/>
          <w:sz w:val="28"/>
        </w:rPr>
        <w:t>规</w:t>
      </w:r>
      <w:r>
        <w:rPr>
          <w:rFonts w:hint="eastAsia" w:ascii="方正仿宋_GBK" w:hAnsi="MS Gothic" w:eastAsia="方正仿宋_GBK" w:cs="MS Gothic"/>
          <w:sz w:val="28"/>
        </w:rPr>
        <w:t>划目</w:t>
      </w:r>
      <w:r>
        <w:rPr>
          <w:rFonts w:hint="eastAsia" w:ascii="方正仿宋_GBK" w:hAnsi="宋体" w:eastAsia="方正仿宋_GBK" w:cs="宋体"/>
          <w:sz w:val="28"/>
        </w:rPr>
        <w:t>标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 xml:space="preserve">   （一）</w:t>
      </w:r>
      <w:r>
        <w:rPr>
          <w:rFonts w:hint="eastAsia" w:ascii="方正仿宋_GBK" w:hAnsi="宋体" w:eastAsia="方正仿宋_GBK" w:cs="宋体"/>
          <w:sz w:val="28"/>
        </w:rPr>
        <w:t>继续</w:t>
      </w:r>
      <w:r>
        <w:rPr>
          <w:rFonts w:hint="eastAsia" w:ascii="方正仿宋_GBK" w:hAnsi="MS Gothic" w:eastAsia="方正仿宋_GBK" w:cs="MS Gothic"/>
          <w:sz w:val="28"/>
        </w:rPr>
        <w:t>推</w:t>
      </w:r>
      <w:r>
        <w:rPr>
          <w:rFonts w:hint="eastAsia" w:ascii="方正仿宋_GBK" w:hAnsi="宋体" w:eastAsia="方正仿宋_GBK" w:cs="宋体"/>
          <w:sz w:val="28"/>
        </w:rPr>
        <w:t>进</w:t>
      </w:r>
      <w:r>
        <w:rPr>
          <w:rFonts w:hint="eastAsia" w:ascii="方正仿宋_GBK" w:hAnsi="MS Gothic" w:eastAsia="方正仿宋_GBK" w:cs="MS Gothic"/>
          <w:sz w:val="28"/>
        </w:rPr>
        <w:t>公路基</w:t>
      </w:r>
      <w:r>
        <w:rPr>
          <w:rFonts w:hint="eastAsia" w:ascii="方正仿宋_GBK" w:hAnsi="宋体" w:eastAsia="方正仿宋_GBK" w:cs="宋体"/>
          <w:sz w:val="28"/>
        </w:rPr>
        <w:t>础设</w:t>
      </w:r>
      <w:r>
        <w:rPr>
          <w:rFonts w:hint="eastAsia" w:ascii="方正仿宋_GBK" w:hAnsi="MS Gothic" w:eastAsia="方正仿宋_GBK" w:cs="MS Gothic"/>
          <w:sz w:val="28"/>
        </w:rPr>
        <w:t>施建</w:t>
      </w:r>
      <w:r>
        <w:rPr>
          <w:rFonts w:hint="eastAsia" w:ascii="方正仿宋_GBK" w:hAnsi="宋体" w:eastAsia="方正仿宋_GBK" w:cs="宋体"/>
          <w:sz w:val="28"/>
        </w:rPr>
        <w:t>设</w:t>
      </w:r>
      <w:r>
        <w:rPr>
          <w:rFonts w:hint="eastAsia" w:ascii="方正仿宋_GBK" w:hAnsi="MS Gothic" w:eastAsia="方正仿宋_GBK" w:cs="MS Gothic"/>
          <w:sz w:val="28"/>
        </w:rPr>
        <w:t>，</w:t>
      </w:r>
      <w:r>
        <w:rPr>
          <w:rFonts w:hint="eastAsia" w:ascii="方正仿宋_GBK" w:hAnsi="宋体" w:eastAsia="方正仿宋_GBK" w:cs="宋体"/>
          <w:sz w:val="28"/>
        </w:rPr>
        <w:t>进</w:t>
      </w:r>
      <w:r>
        <w:rPr>
          <w:rFonts w:hint="eastAsia" w:ascii="方正仿宋_GBK" w:hAnsi="MS Gothic" w:eastAsia="方正仿宋_GBK" w:cs="MS Gothic"/>
          <w:sz w:val="28"/>
        </w:rPr>
        <w:t>一步完善基</w:t>
      </w:r>
      <w:r>
        <w:rPr>
          <w:rFonts w:hint="eastAsia" w:ascii="方正仿宋_GBK" w:hAnsi="宋体" w:eastAsia="方正仿宋_GBK" w:cs="宋体"/>
          <w:sz w:val="28"/>
        </w:rPr>
        <w:t>础设</w:t>
      </w:r>
      <w:r>
        <w:rPr>
          <w:rFonts w:hint="eastAsia" w:ascii="方正仿宋_GBK" w:hAnsi="MS Gothic" w:eastAsia="方正仿宋_GBK" w:cs="MS Gothic"/>
          <w:sz w:val="28"/>
        </w:rPr>
        <w:t>施网</w:t>
      </w:r>
      <w:r>
        <w:rPr>
          <w:rFonts w:hint="eastAsia" w:ascii="方正仿宋_GBK" w:hAnsi="宋体" w:eastAsia="方正仿宋_GBK" w:cs="宋体"/>
          <w:sz w:val="28"/>
        </w:rPr>
        <w:t>络</w:t>
      </w:r>
      <w:r>
        <w:rPr>
          <w:rFonts w:hint="eastAsia" w:ascii="方正仿宋_GBK" w:hAnsi="MS Gothic" w:eastAsia="方正仿宋_GBK" w:cs="MS Gothic"/>
          <w:sz w:val="28"/>
        </w:rPr>
        <w:t>体系，加</w:t>
      </w:r>
      <w:r>
        <w:rPr>
          <w:rFonts w:hint="eastAsia" w:ascii="方正仿宋_GBK" w:hAnsi="宋体" w:eastAsia="方正仿宋_GBK" w:cs="宋体"/>
          <w:sz w:val="28"/>
        </w:rPr>
        <w:t>强</w:t>
      </w:r>
      <w:r>
        <w:rPr>
          <w:rFonts w:hint="eastAsia" w:ascii="方正仿宋_GBK" w:hAnsi="MS Gothic" w:eastAsia="方正仿宋_GBK" w:cs="MS Gothic"/>
          <w:sz w:val="28"/>
        </w:rPr>
        <w:t>公路</w:t>
      </w:r>
      <w:r>
        <w:rPr>
          <w:rFonts w:hint="eastAsia" w:ascii="方正仿宋_GBK" w:hAnsi="宋体" w:eastAsia="方正仿宋_GBK" w:cs="宋体"/>
          <w:sz w:val="28"/>
        </w:rPr>
        <w:t>对</w:t>
      </w:r>
      <w:r>
        <w:rPr>
          <w:rFonts w:hint="eastAsia" w:ascii="方正仿宋_GBK" w:hAnsi="MS Gothic" w:eastAsia="方正仿宋_GBK" w:cs="MS Gothic"/>
          <w:sz w:val="28"/>
        </w:rPr>
        <w:t>外接口的</w:t>
      </w:r>
      <w:r>
        <w:rPr>
          <w:rFonts w:hint="eastAsia" w:ascii="方正仿宋_GBK" w:hAnsi="宋体" w:eastAsia="方正仿宋_GBK" w:cs="宋体"/>
          <w:sz w:val="28"/>
        </w:rPr>
        <w:t>规</w:t>
      </w:r>
      <w:r>
        <w:rPr>
          <w:rFonts w:hint="eastAsia" w:ascii="方正仿宋_GBK" w:hAnsi="MS Gothic" w:eastAsia="方正仿宋_GBK" w:cs="MS Gothic"/>
          <w:sz w:val="28"/>
        </w:rPr>
        <w:t>划与建</w:t>
      </w:r>
      <w:r>
        <w:rPr>
          <w:rFonts w:hint="eastAsia" w:ascii="方正仿宋_GBK" w:hAnsi="宋体" w:eastAsia="方正仿宋_GBK" w:cs="宋体"/>
          <w:sz w:val="28"/>
        </w:rPr>
        <w:t>设</w:t>
      </w:r>
      <w:r>
        <w:rPr>
          <w:rFonts w:hint="eastAsia" w:ascii="方正仿宋_GBK" w:hAnsi="MS Gothic" w:eastAsia="方正仿宋_GBK" w:cs="MS Gothic"/>
          <w:sz w:val="28"/>
        </w:rPr>
        <w:t>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 xml:space="preserve">   （二）大力</w:t>
      </w:r>
      <w:r>
        <w:rPr>
          <w:rFonts w:hint="eastAsia" w:ascii="方正仿宋_GBK" w:hAnsi="宋体" w:eastAsia="方正仿宋_GBK" w:cs="宋体"/>
          <w:sz w:val="28"/>
        </w:rPr>
        <w:t>发</w:t>
      </w:r>
      <w:r>
        <w:rPr>
          <w:rFonts w:hint="eastAsia" w:ascii="方正仿宋_GBK" w:hAnsi="MS Gothic" w:eastAsia="方正仿宋_GBK" w:cs="MS Gothic"/>
          <w:sz w:val="28"/>
        </w:rPr>
        <w:t>展公路运</w:t>
      </w:r>
      <w:r>
        <w:rPr>
          <w:rFonts w:hint="eastAsia" w:ascii="方正仿宋_GBK" w:hAnsi="宋体" w:eastAsia="方正仿宋_GBK" w:cs="宋体"/>
          <w:sz w:val="28"/>
        </w:rPr>
        <w:t>输</w:t>
      </w:r>
      <w:r>
        <w:rPr>
          <w:rFonts w:hint="eastAsia" w:ascii="方正仿宋_GBK" w:hAnsi="MS Gothic" w:eastAsia="方正仿宋_GBK" w:cs="MS Gothic"/>
          <w:sz w:val="28"/>
        </w:rPr>
        <w:t>，构建</w:t>
      </w:r>
      <w:r>
        <w:rPr>
          <w:rFonts w:hint="eastAsia" w:ascii="方正仿宋_GBK" w:hAnsi="宋体" w:eastAsia="方正仿宋_GBK" w:cs="宋体"/>
          <w:sz w:val="28"/>
        </w:rPr>
        <w:t>现</w:t>
      </w:r>
      <w:r>
        <w:rPr>
          <w:rFonts w:hint="eastAsia" w:ascii="方正仿宋_GBK" w:hAnsi="MS Gothic" w:eastAsia="方正仿宋_GBK" w:cs="MS Gothic"/>
          <w:sz w:val="28"/>
        </w:rPr>
        <w:t>代化运</w:t>
      </w:r>
      <w:r>
        <w:rPr>
          <w:rFonts w:hint="eastAsia" w:ascii="方正仿宋_GBK" w:hAnsi="宋体" w:eastAsia="方正仿宋_GBK" w:cs="宋体"/>
          <w:sz w:val="28"/>
        </w:rPr>
        <w:t>输</w:t>
      </w:r>
      <w:r>
        <w:rPr>
          <w:rFonts w:hint="eastAsia" w:ascii="方正仿宋_GBK" w:hAnsi="MS Gothic" w:eastAsia="方正仿宋_GBK" w:cs="MS Gothic"/>
          <w:sz w:val="28"/>
        </w:rPr>
        <w:t>体系。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 xml:space="preserve">   （三）</w:t>
      </w:r>
      <w:r>
        <w:rPr>
          <w:rFonts w:hint="eastAsia" w:ascii="方正仿宋_GBK" w:hAnsi="宋体" w:eastAsia="方正仿宋_GBK" w:cs="宋体"/>
          <w:sz w:val="28"/>
        </w:rPr>
        <w:t>继续发</w:t>
      </w:r>
      <w:r>
        <w:rPr>
          <w:rFonts w:hint="eastAsia" w:ascii="方正仿宋_GBK" w:hAnsi="MS Gothic" w:eastAsia="方正仿宋_GBK" w:cs="MS Gothic"/>
          <w:sz w:val="28"/>
        </w:rPr>
        <w:t>展</w:t>
      </w:r>
      <w:r>
        <w:rPr>
          <w:rFonts w:hint="eastAsia" w:ascii="方正仿宋_GBK" w:hAnsi="宋体" w:eastAsia="方正仿宋_GBK" w:cs="宋体"/>
          <w:sz w:val="28"/>
        </w:rPr>
        <w:t>农</w:t>
      </w:r>
      <w:r>
        <w:rPr>
          <w:rFonts w:hint="eastAsia" w:ascii="方正仿宋_GBK" w:hAnsi="MS Gothic" w:eastAsia="方正仿宋_GBK" w:cs="MS Gothic"/>
          <w:sz w:val="28"/>
        </w:rPr>
        <w:t>村公路，完善</w:t>
      </w:r>
      <w:r>
        <w:rPr>
          <w:rFonts w:hint="eastAsia" w:ascii="方正仿宋_GBK" w:hAnsi="宋体" w:eastAsia="方正仿宋_GBK" w:cs="宋体"/>
          <w:sz w:val="28"/>
        </w:rPr>
        <w:t>农</w:t>
      </w:r>
      <w:r>
        <w:rPr>
          <w:rFonts w:hint="eastAsia" w:ascii="方正仿宋_GBK" w:hAnsi="MS Gothic" w:eastAsia="方正仿宋_GBK" w:cs="MS Gothic"/>
          <w:sz w:val="28"/>
        </w:rPr>
        <w:t>村公路管理体制。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 xml:space="preserve">   （四）</w:t>
      </w:r>
      <w:r>
        <w:rPr>
          <w:rFonts w:hint="eastAsia" w:ascii="方正仿宋_GBK" w:hAnsi="宋体" w:eastAsia="方正仿宋_GBK" w:cs="宋体"/>
          <w:sz w:val="28"/>
        </w:rPr>
        <w:t>进</w:t>
      </w:r>
      <w:r>
        <w:rPr>
          <w:rFonts w:hint="eastAsia" w:ascii="方正仿宋_GBK" w:hAnsi="MS Gothic" w:eastAsia="方正仿宋_GBK" w:cs="MS Gothic"/>
          <w:sz w:val="28"/>
        </w:rPr>
        <w:t>一步加</w:t>
      </w:r>
      <w:r>
        <w:rPr>
          <w:rFonts w:hint="eastAsia" w:ascii="方正仿宋_GBK" w:hAnsi="宋体" w:eastAsia="方正仿宋_GBK" w:cs="宋体"/>
          <w:sz w:val="28"/>
        </w:rPr>
        <w:t>强</w:t>
      </w:r>
      <w:r>
        <w:rPr>
          <w:rFonts w:hint="eastAsia" w:ascii="方正仿宋_GBK" w:hAnsi="MS Gothic" w:eastAsia="方正仿宋_GBK" w:cs="MS Gothic"/>
          <w:sz w:val="28"/>
        </w:rPr>
        <w:t>公路信息化建</w:t>
      </w:r>
      <w:r>
        <w:rPr>
          <w:rFonts w:hint="eastAsia" w:ascii="方正仿宋_GBK" w:hAnsi="宋体" w:eastAsia="方正仿宋_GBK" w:cs="宋体"/>
          <w:sz w:val="28"/>
        </w:rPr>
        <w:t>设</w:t>
      </w:r>
      <w:r>
        <w:rPr>
          <w:rFonts w:hint="eastAsia" w:ascii="方正仿宋_GBK" w:hAnsi="MS Gothic" w:eastAsia="方正仿宋_GBK" w:cs="MS Gothic"/>
          <w:sz w:val="28"/>
        </w:rPr>
        <w:t>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二、</w:t>
      </w:r>
      <w:r>
        <w:rPr>
          <w:rFonts w:hint="eastAsia" w:ascii="方正仿宋_GBK" w:hAnsi="宋体" w:eastAsia="方正仿宋_GBK" w:cs="宋体"/>
          <w:sz w:val="28"/>
        </w:rPr>
        <w:t>绩</w:t>
      </w:r>
      <w:r>
        <w:rPr>
          <w:rFonts w:hint="eastAsia" w:ascii="方正仿宋_GBK" w:hAnsi="MS Gothic" w:eastAsia="方正仿宋_GBK" w:cs="MS Gothic"/>
          <w:sz w:val="28"/>
        </w:rPr>
        <w:t>效目</w:t>
      </w:r>
      <w:r>
        <w:rPr>
          <w:rFonts w:hint="eastAsia" w:ascii="方正仿宋_GBK" w:hAnsi="宋体" w:eastAsia="方正仿宋_GBK" w:cs="宋体"/>
          <w:sz w:val="28"/>
        </w:rPr>
        <w:t>标</w:t>
      </w:r>
      <w:r>
        <w:rPr>
          <w:rFonts w:hint="eastAsia" w:ascii="方正仿宋_GBK" w:hAnsi="MS Gothic" w:eastAsia="方正仿宋_GBK" w:cs="MS Gothic"/>
          <w:sz w:val="28"/>
        </w:rPr>
        <w:t>情况</w:t>
      </w:r>
      <w:r>
        <w:rPr>
          <w:rFonts w:hint="eastAsia" w:ascii="方正仿宋_GBK" w:hAnsi="宋体" w:eastAsia="方正仿宋_GBK" w:cs="宋体"/>
          <w:sz w:val="28"/>
        </w:rPr>
        <w:t>说</w:t>
      </w:r>
      <w:r>
        <w:rPr>
          <w:rFonts w:hint="eastAsia" w:ascii="方正仿宋_GBK" w:hAnsi="MS Gothic" w:eastAsia="方正仿宋_GBK" w:cs="MS Gothic"/>
          <w:sz w:val="28"/>
        </w:rPr>
        <w:t>明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 xml:space="preserve">   （一）京港澳高速</w:t>
      </w:r>
      <w:r>
        <w:rPr>
          <w:rFonts w:hint="eastAsia" w:ascii="方正仿宋_GBK" w:hAnsi="宋体" w:eastAsia="方正仿宋_GBK" w:cs="宋体"/>
          <w:sz w:val="28"/>
        </w:rPr>
        <w:t>连</w:t>
      </w:r>
      <w:r>
        <w:rPr>
          <w:rFonts w:hint="eastAsia" w:ascii="方正仿宋_GBK" w:hAnsi="MS Gothic" w:eastAsia="方正仿宋_GBK" w:cs="MS Gothic"/>
          <w:sz w:val="28"/>
        </w:rPr>
        <w:t>接</w:t>
      </w:r>
      <w:r>
        <w:rPr>
          <w:rFonts w:hint="eastAsia" w:ascii="方正仿宋_GBK" w:hAnsi="宋体" w:eastAsia="方正仿宋_GBK" w:cs="宋体"/>
          <w:sz w:val="28"/>
        </w:rPr>
        <w:t>线</w:t>
      </w:r>
      <w:r>
        <w:rPr>
          <w:rFonts w:hint="eastAsia" w:ascii="方正仿宋_GBK" w:hAnsi="MS Gothic" w:eastAsia="方正仿宋_GBK" w:cs="MS Gothic"/>
          <w:sz w:val="28"/>
        </w:rPr>
        <w:t>。</w:t>
      </w:r>
      <w:r>
        <w:rPr>
          <w:rFonts w:hint="eastAsia" w:ascii="方正仿宋_GBK" w:hAnsi="宋体" w:eastAsia="方正仿宋_GBK" w:cs="宋体"/>
          <w:sz w:val="28"/>
        </w:rPr>
        <w:t>该</w:t>
      </w:r>
      <w:r>
        <w:rPr>
          <w:rFonts w:hint="eastAsia" w:ascii="方正仿宋_GBK" w:hAnsi="MS Gothic" w:eastAsia="方正仿宋_GBK" w:cs="MS Gothic"/>
          <w:sz w:val="28"/>
        </w:rPr>
        <w:t>工程</w:t>
      </w:r>
      <w:r>
        <w:rPr>
          <w:rFonts w:hint="eastAsia" w:ascii="方正仿宋_GBK" w:hAnsi="宋体" w:eastAsia="方正仿宋_GBK" w:cs="宋体"/>
          <w:sz w:val="28"/>
        </w:rPr>
        <w:t>总</w:t>
      </w:r>
      <w:r>
        <w:rPr>
          <w:rFonts w:hint="eastAsia" w:ascii="方正仿宋_GBK" w:hAnsi="MS Gothic" w:eastAsia="方正仿宋_GBK" w:cs="MS Gothic"/>
          <w:sz w:val="28"/>
        </w:rPr>
        <w:t>投</w:t>
      </w:r>
      <w:r>
        <w:rPr>
          <w:rFonts w:hint="eastAsia" w:ascii="方正仿宋_GBK" w:hAnsi="宋体" w:eastAsia="方正仿宋_GBK" w:cs="宋体"/>
          <w:sz w:val="28"/>
        </w:rPr>
        <w:t>资</w:t>
      </w:r>
      <w:r>
        <w:rPr>
          <w:rFonts w:ascii="方正仿宋_GBK" w:hAnsi="Calibri" w:eastAsia="方正仿宋_GBK" w:cs="Times New Roman"/>
          <w:sz w:val="28"/>
        </w:rPr>
        <w:t>2.4</w:t>
      </w:r>
      <w:r>
        <w:rPr>
          <w:rFonts w:hint="eastAsia" w:ascii="方正仿宋_GBK" w:hAnsi="宋体" w:eastAsia="方正仿宋_GBK" w:cs="宋体"/>
          <w:sz w:val="28"/>
        </w:rPr>
        <w:t>亿</w:t>
      </w:r>
      <w:r>
        <w:rPr>
          <w:rFonts w:hint="eastAsia" w:ascii="方正仿宋_GBK" w:hAnsi="MS Gothic" w:eastAsia="方正仿宋_GBK" w:cs="MS Gothic"/>
          <w:sz w:val="28"/>
        </w:rPr>
        <w:t>，</w:t>
      </w:r>
      <w:r>
        <w:rPr>
          <w:rFonts w:hint="eastAsia" w:ascii="方正仿宋_GBK" w:hAnsi="宋体" w:eastAsia="方正仿宋_GBK" w:cs="宋体"/>
          <w:sz w:val="28"/>
        </w:rPr>
        <w:t>总长</w:t>
      </w:r>
      <w:r>
        <w:rPr>
          <w:rFonts w:ascii="方正仿宋_GBK" w:hAnsi="Calibri" w:eastAsia="方正仿宋_GBK" w:cs="Times New Roman"/>
          <w:sz w:val="28"/>
        </w:rPr>
        <w:t>14.8公里，建</w:t>
      </w:r>
      <w:r>
        <w:rPr>
          <w:rFonts w:hint="eastAsia" w:ascii="方正仿宋_GBK" w:hAnsi="宋体" w:eastAsia="方正仿宋_GBK" w:cs="宋体"/>
          <w:sz w:val="28"/>
        </w:rPr>
        <w:t>设标</w:t>
      </w:r>
      <w:r>
        <w:rPr>
          <w:rFonts w:hint="eastAsia" w:ascii="方正仿宋_GBK" w:hAnsi="MS Gothic" w:eastAsia="方正仿宋_GBK" w:cs="MS Gothic"/>
          <w:sz w:val="28"/>
        </w:rPr>
        <w:t>准</w:t>
      </w:r>
      <w:r>
        <w:rPr>
          <w:rFonts w:hint="eastAsia" w:ascii="方正仿宋_GBK" w:hAnsi="宋体" w:eastAsia="方正仿宋_GBK" w:cs="宋体"/>
          <w:sz w:val="28"/>
        </w:rPr>
        <w:t>为</w:t>
      </w:r>
      <w:r>
        <w:rPr>
          <w:rFonts w:hint="eastAsia" w:ascii="方正仿宋_GBK" w:hAnsi="MS Gothic" w:eastAsia="方正仿宋_GBK" w:cs="MS Gothic"/>
          <w:sz w:val="28"/>
        </w:rPr>
        <w:t>一</w:t>
      </w:r>
      <w:r>
        <w:rPr>
          <w:rFonts w:hint="eastAsia" w:ascii="方正仿宋_GBK" w:hAnsi="宋体" w:eastAsia="方正仿宋_GBK" w:cs="宋体"/>
          <w:sz w:val="28"/>
        </w:rPr>
        <w:t>级</w:t>
      </w:r>
      <w:r>
        <w:rPr>
          <w:rFonts w:hint="eastAsia" w:ascii="方正仿宋_GBK" w:hAnsi="MS Gothic" w:eastAsia="方正仿宋_GBK" w:cs="MS Gothic"/>
          <w:sz w:val="28"/>
        </w:rPr>
        <w:t>公路，路基</w:t>
      </w:r>
      <w:r>
        <w:rPr>
          <w:rFonts w:hint="eastAsia" w:ascii="方正仿宋_GBK" w:hAnsi="宋体" w:eastAsia="方正仿宋_GBK" w:cs="宋体"/>
          <w:sz w:val="28"/>
        </w:rPr>
        <w:t>宽</w:t>
      </w:r>
      <w:r>
        <w:rPr>
          <w:rFonts w:ascii="方正仿宋_GBK" w:hAnsi="Calibri" w:eastAsia="方正仿宋_GBK" w:cs="Times New Roman"/>
          <w:sz w:val="28"/>
        </w:rPr>
        <w:t>26.5米。目前，工程已开工建</w:t>
      </w:r>
      <w:r>
        <w:rPr>
          <w:rFonts w:hint="eastAsia" w:ascii="方正仿宋_GBK" w:hAnsi="宋体" w:eastAsia="方正仿宋_GBK" w:cs="宋体"/>
          <w:sz w:val="28"/>
        </w:rPr>
        <w:t>设</w:t>
      </w:r>
      <w:r>
        <w:rPr>
          <w:rFonts w:hint="eastAsia" w:ascii="方正仿宋_GBK" w:hAnsi="MS Gothic" w:eastAsia="方正仿宋_GBK" w:cs="MS Gothic"/>
          <w:sz w:val="28"/>
        </w:rPr>
        <w:t>，正在</w:t>
      </w:r>
      <w:r>
        <w:rPr>
          <w:rFonts w:hint="eastAsia" w:ascii="方正仿宋_GBK" w:hAnsi="宋体" w:eastAsia="方正仿宋_GBK" w:cs="宋体"/>
          <w:sz w:val="28"/>
        </w:rPr>
        <w:t>对</w:t>
      </w:r>
      <w:r>
        <w:rPr>
          <w:rFonts w:hint="eastAsia" w:ascii="方正仿宋_GBK" w:hAnsi="MS Gothic" w:eastAsia="方正仿宋_GBK" w:cs="MS Gothic"/>
          <w:sz w:val="28"/>
        </w:rPr>
        <w:t>拓</w:t>
      </w:r>
      <w:r>
        <w:rPr>
          <w:rFonts w:hint="eastAsia" w:ascii="方正仿宋_GBK" w:hAnsi="宋体" w:eastAsia="方正仿宋_GBK" w:cs="宋体"/>
          <w:sz w:val="28"/>
        </w:rPr>
        <w:t>宽</w:t>
      </w:r>
      <w:r>
        <w:rPr>
          <w:rFonts w:hint="eastAsia" w:ascii="方正仿宋_GBK" w:hAnsi="MS Gothic" w:eastAsia="方正仿宋_GBK" w:cs="MS Gothic"/>
          <w:sz w:val="28"/>
        </w:rPr>
        <w:t>路面地基</w:t>
      </w:r>
      <w:r>
        <w:rPr>
          <w:rFonts w:hint="eastAsia" w:ascii="方正仿宋_GBK" w:hAnsi="宋体" w:eastAsia="方正仿宋_GBK" w:cs="宋体"/>
          <w:sz w:val="28"/>
        </w:rPr>
        <w:t>进</w:t>
      </w:r>
      <w:r>
        <w:rPr>
          <w:rFonts w:hint="eastAsia" w:ascii="方正仿宋_GBK" w:hAnsi="MS Gothic" w:eastAsia="方正仿宋_GBK" w:cs="MS Gothic"/>
          <w:sz w:val="28"/>
        </w:rPr>
        <w:t>行全面修建，争取今冬完成</w:t>
      </w:r>
      <w:r>
        <w:rPr>
          <w:rFonts w:ascii="方正仿宋_GBK" w:hAnsi="Calibri" w:eastAsia="方正仿宋_GBK" w:cs="Times New Roman"/>
          <w:sz w:val="28"/>
        </w:rPr>
        <w:t>70%路基，</w:t>
      </w:r>
      <w:r>
        <w:rPr>
          <w:rFonts w:hint="eastAsia" w:ascii="方正仿宋_GBK" w:hAnsi="宋体" w:eastAsia="方正仿宋_GBK" w:cs="宋体"/>
          <w:sz w:val="28"/>
        </w:rPr>
        <w:t>计</w:t>
      </w:r>
      <w:r>
        <w:rPr>
          <w:rFonts w:hint="eastAsia" w:ascii="方正仿宋_GBK" w:hAnsi="MS Gothic" w:eastAsia="方正仿宋_GBK" w:cs="MS Gothic"/>
          <w:sz w:val="28"/>
        </w:rPr>
        <w:t>划明年</w:t>
      </w:r>
      <w:r>
        <w:rPr>
          <w:rFonts w:ascii="方正仿宋_GBK" w:hAnsi="Calibri" w:eastAsia="方正仿宋_GBK" w:cs="Times New Roman"/>
          <w:sz w:val="28"/>
        </w:rPr>
        <w:t>7月完工。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 xml:space="preserve">   （二）新汽</w:t>
      </w:r>
      <w:r>
        <w:rPr>
          <w:rFonts w:hint="eastAsia" w:ascii="方正仿宋_GBK" w:hAnsi="宋体" w:eastAsia="方正仿宋_GBK" w:cs="宋体"/>
          <w:sz w:val="28"/>
        </w:rPr>
        <w:t>车</w:t>
      </w:r>
      <w:r>
        <w:rPr>
          <w:rFonts w:hint="eastAsia" w:ascii="方正仿宋_GBK" w:hAnsi="MS Gothic" w:eastAsia="方正仿宋_GBK" w:cs="MS Gothic"/>
          <w:sz w:val="28"/>
        </w:rPr>
        <w:t>客运站。</w:t>
      </w:r>
      <w:r>
        <w:rPr>
          <w:rFonts w:hint="eastAsia" w:ascii="方正仿宋_GBK" w:hAnsi="宋体" w:eastAsia="方正仿宋_GBK" w:cs="宋体"/>
          <w:sz w:val="28"/>
        </w:rPr>
        <w:t>该</w:t>
      </w:r>
      <w:r>
        <w:rPr>
          <w:rFonts w:hint="eastAsia" w:ascii="方正仿宋_GBK" w:hAnsi="MS Gothic" w:eastAsia="方正仿宋_GBK" w:cs="MS Gothic"/>
          <w:sz w:val="28"/>
        </w:rPr>
        <w:t>工程</w:t>
      </w:r>
      <w:r>
        <w:rPr>
          <w:rFonts w:hint="eastAsia" w:ascii="方正仿宋_GBK" w:hAnsi="宋体" w:eastAsia="方正仿宋_GBK" w:cs="宋体"/>
          <w:sz w:val="28"/>
        </w:rPr>
        <w:t>总</w:t>
      </w:r>
      <w:r>
        <w:rPr>
          <w:rFonts w:hint="eastAsia" w:ascii="方正仿宋_GBK" w:hAnsi="MS Gothic" w:eastAsia="方正仿宋_GBK" w:cs="MS Gothic"/>
          <w:sz w:val="28"/>
        </w:rPr>
        <w:t>投</w:t>
      </w:r>
      <w:r>
        <w:rPr>
          <w:rFonts w:hint="eastAsia" w:ascii="方正仿宋_GBK" w:hAnsi="宋体" w:eastAsia="方正仿宋_GBK" w:cs="宋体"/>
          <w:sz w:val="28"/>
        </w:rPr>
        <w:t>资</w:t>
      </w:r>
      <w:r>
        <w:rPr>
          <w:rFonts w:ascii="方正仿宋_GBK" w:hAnsi="Calibri" w:eastAsia="方正仿宋_GBK" w:cs="Times New Roman"/>
          <w:sz w:val="28"/>
        </w:rPr>
        <w:t>4000万元，占地60</w:t>
      </w:r>
      <w:r>
        <w:rPr>
          <w:rFonts w:hint="eastAsia" w:ascii="方正仿宋_GBK" w:hAnsi="宋体" w:eastAsia="方正仿宋_GBK" w:cs="宋体"/>
          <w:sz w:val="28"/>
        </w:rPr>
        <w:t>亩</w:t>
      </w:r>
      <w:r>
        <w:rPr>
          <w:rFonts w:hint="eastAsia" w:ascii="方正仿宋_GBK" w:hAnsi="MS Gothic" w:eastAsia="方正仿宋_GBK" w:cs="MS Gothic"/>
          <w:sz w:val="28"/>
        </w:rPr>
        <w:t>，按照一</w:t>
      </w:r>
      <w:r>
        <w:rPr>
          <w:rFonts w:hint="eastAsia" w:ascii="方正仿宋_GBK" w:hAnsi="宋体" w:eastAsia="方正仿宋_GBK" w:cs="宋体"/>
          <w:sz w:val="28"/>
        </w:rPr>
        <w:t>级</w:t>
      </w:r>
      <w:r>
        <w:rPr>
          <w:rFonts w:hint="eastAsia" w:ascii="方正仿宋_GBK" w:hAnsi="MS Gothic" w:eastAsia="方正仿宋_GBK" w:cs="MS Gothic"/>
          <w:sz w:val="28"/>
        </w:rPr>
        <w:t>客运站</w:t>
      </w:r>
      <w:r>
        <w:rPr>
          <w:rFonts w:hint="eastAsia" w:ascii="方正仿宋_GBK" w:hAnsi="宋体" w:eastAsia="方正仿宋_GBK" w:cs="宋体"/>
          <w:sz w:val="28"/>
        </w:rPr>
        <w:t>标</w:t>
      </w:r>
      <w:r>
        <w:rPr>
          <w:rFonts w:hint="eastAsia" w:ascii="方正仿宋_GBK" w:hAnsi="MS Gothic" w:eastAsia="方正仿宋_GBK" w:cs="MS Gothic"/>
          <w:sz w:val="28"/>
        </w:rPr>
        <w:t>准建</w:t>
      </w:r>
      <w:r>
        <w:rPr>
          <w:rFonts w:hint="eastAsia" w:ascii="方正仿宋_GBK" w:hAnsi="宋体" w:eastAsia="方正仿宋_GBK" w:cs="宋体"/>
          <w:sz w:val="28"/>
        </w:rPr>
        <w:t>设</w:t>
      </w:r>
      <w:r>
        <w:rPr>
          <w:rFonts w:hint="eastAsia" w:ascii="方正仿宋_GBK" w:hAnsi="MS Gothic" w:eastAsia="方正仿宋_GBK" w:cs="MS Gothic"/>
          <w:sz w:val="28"/>
        </w:rPr>
        <w:t>，建</w:t>
      </w:r>
      <w:r>
        <w:rPr>
          <w:rFonts w:hint="eastAsia" w:ascii="方正仿宋_GBK" w:hAnsi="宋体" w:eastAsia="方正仿宋_GBK" w:cs="宋体"/>
          <w:sz w:val="28"/>
        </w:rPr>
        <w:t>设</w:t>
      </w:r>
      <w:r>
        <w:rPr>
          <w:rFonts w:hint="eastAsia" w:ascii="方正仿宋_GBK" w:hAnsi="MS Gothic" w:eastAsia="方正仿宋_GBK" w:cs="MS Gothic"/>
          <w:sz w:val="28"/>
        </w:rPr>
        <w:t>有站前广</w:t>
      </w:r>
      <w:r>
        <w:rPr>
          <w:rFonts w:hint="eastAsia" w:ascii="方正仿宋_GBK" w:hAnsi="宋体" w:eastAsia="方正仿宋_GBK" w:cs="宋体"/>
          <w:sz w:val="28"/>
        </w:rPr>
        <w:t>场</w:t>
      </w:r>
      <w:r>
        <w:rPr>
          <w:rFonts w:hint="eastAsia" w:ascii="方正仿宋_GBK" w:hAnsi="MS Gothic" w:eastAsia="方正仿宋_GBK" w:cs="MS Gothic"/>
          <w:sz w:val="28"/>
        </w:rPr>
        <w:t>、停</w:t>
      </w:r>
      <w:r>
        <w:rPr>
          <w:rFonts w:hint="eastAsia" w:ascii="方正仿宋_GBK" w:hAnsi="宋体" w:eastAsia="方正仿宋_GBK" w:cs="宋体"/>
          <w:sz w:val="28"/>
        </w:rPr>
        <w:t>车场</w:t>
      </w:r>
      <w:r>
        <w:rPr>
          <w:rFonts w:hint="eastAsia" w:ascii="方正仿宋_GBK" w:hAnsi="MS Gothic" w:eastAsia="方正仿宋_GBK" w:cs="MS Gothic"/>
          <w:sz w:val="28"/>
        </w:rPr>
        <w:t>、</w:t>
      </w:r>
      <w:r>
        <w:rPr>
          <w:rFonts w:hint="eastAsia" w:ascii="方正仿宋_GBK" w:hAnsi="宋体" w:eastAsia="方正仿宋_GBK" w:cs="宋体"/>
          <w:sz w:val="28"/>
        </w:rPr>
        <w:t>发车</w:t>
      </w:r>
      <w:r>
        <w:rPr>
          <w:rFonts w:hint="eastAsia" w:ascii="方正仿宋_GBK" w:hAnsi="MS Gothic" w:eastAsia="方正仿宋_GBK" w:cs="MS Gothic"/>
          <w:sz w:val="28"/>
        </w:rPr>
        <w:t>位及</w:t>
      </w:r>
      <w:r>
        <w:rPr>
          <w:rFonts w:hint="eastAsia" w:ascii="方正仿宋_GBK" w:hAnsi="宋体" w:eastAsia="方正仿宋_GBK" w:cs="宋体"/>
          <w:sz w:val="28"/>
        </w:rPr>
        <w:t>办</w:t>
      </w:r>
      <w:r>
        <w:rPr>
          <w:rFonts w:hint="eastAsia" w:ascii="方正仿宋_GBK" w:hAnsi="MS Gothic" w:eastAsia="方正仿宋_GBK" w:cs="MS Gothic"/>
          <w:sz w:val="28"/>
        </w:rPr>
        <w:t>公用房，建筑</w:t>
      </w:r>
      <w:r>
        <w:rPr>
          <w:rFonts w:hint="eastAsia" w:ascii="方正仿宋_GBK" w:hAnsi="宋体" w:eastAsia="方正仿宋_GBK" w:cs="宋体"/>
          <w:sz w:val="28"/>
        </w:rPr>
        <w:t>总</w:t>
      </w:r>
      <w:r>
        <w:rPr>
          <w:rFonts w:hint="eastAsia" w:ascii="方正仿宋_GBK" w:hAnsi="MS Gothic" w:eastAsia="方正仿宋_GBK" w:cs="MS Gothic"/>
          <w:sz w:val="28"/>
        </w:rPr>
        <w:t>面</w:t>
      </w:r>
      <w:r>
        <w:rPr>
          <w:rFonts w:hint="eastAsia" w:ascii="方正仿宋_GBK" w:hAnsi="宋体" w:eastAsia="方正仿宋_GBK" w:cs="宋体"/>
          <w:sz w:val="28"/>
        </w:rPr>
        <w:t>积</w:t>
      </w:r>
      <w:r>
        <w:rPr>
          <w:rFonts w:ascii="方正仿宋_GBK" w:hAnsi="Calibri" w:eastAsia="方正仿宋_GBK" w:cs="Times New Roman"/>
          <w:sz w:val="28"/>
        </w:rPr>
        <w:t>1万平方米。目前已完成可研</w:t>
      </w:r>
      <w:r>
        <w:rPr>
          <w:rFonts w:hint="eastAsia" w:ascii="方正仿宋_GBK" w:hAnsi="宋体" w:eastAsia="方正仿宋_GBK" w:cs="宋体"/>
          <w:sz w:val="28"/>
        </w:rPr>
        <w:t>编</w:t>
      </w:r>
      <w:r>
        <w:rPr>
          <w:rFonts w:hint="eastAsia" w:ascii="方正仿宋_GBK" w:hAnsi="MS Gothic" w:eastAsia="方正仿宋_GBK" w:cs="MS Gothic"/>
          <w:sz w:val="28"/>
        </w:rPr>
        <w:t>制，正在制定初步</w:t>
      </w:r>
      <w:r>
        <w:rPr>
          <w:rFonts w:hint="eastAsia" w:ascii="方正仿宋_GBK" w:hAnsi="宋体" w:eastAsia="方正仿宋_GBK" w:cs="宋体"/>
          <w:sz w:val="28"/>
        </w:rPr>
        <w:t>设计</w:t>
      </w:r>
      <w:r>
        <w:rPr>
          <w:rFonts w:hint="eastAsia" w:ascii="方正仿宋_GBK" w:hAnsi="MS Gothic" w:eastAsia="方正仿宋_GBK" w:cs="MS Gothic"/>
          <w:sz w:val="28"/>
        </w:rPr>
        <w:t>和施工</w:t>
      </w:r>
      <w:r>
        <w:rPr>
          <w:rFonts w:hint="eastAsia" w:ascii="方正仿宋_GBK" w:hAnsi="宋体" w:eastAsia="方正仿宋_GBK" w:cs="宋体"/>
          <w:sz w:val="28"/>
        </w:rPr>
        <w:t>图纸</w:t>
      </w:r>
      <w:r>
        <w:rPr>
          <w:rFonts w:hint="eastAsia" w:ascii="方正仿宋_GBK" w:hAnsi="MS Gothic" w:eastAsia="方正仿宋_GBK" w:cs="MS Gothic"/>
          <w:sz w:val="28"/>
        </w:rPr>
        <w:t>，</w:t>
      </w:r>
      <w:r>
        <w:rPr>
          <w:rFonts w:ascii="方正仿宋_GBK" w:hAnsi="Calibri" w:eastAsia="方正仿宋_GBK" w:cs="Times New Roman"/>
          <w:sz w:val="28"/>
        </w:rPr>
        <w:t>12月底施工</w:t>
      </w:r>
      <w:r>
        <w:rPr>
          <w:rFonts w:hint="eastAsia" w:ascii="方正仿宋_GBK" w:hAnsi="宋体" w:eastAsia="方正仿宋_GBK" w:cs="宋体"/>
          <w:sz w:val="28"/>
        </w:rPr>
        <w:t>图纸编</w:t>
      </w:r>
      <w:r>
        <w:rPr>
          <w:rFonts w:hint="eastAsia" w:ascii="方正仿宋_GBK" w:hAnsi="MS Gothic" w:eastAsia="方正仿宋_GBK" w:cs="MS Gothic"/>
          <w:sz w:val="28"/>
        </w:rPr>
        <w:t>制完成，</w:t>
      </w:r>
      <w:r>
        <w:rPr>
          <w:rFonts w:hint="eastAsia" w:ascii="方正仿宋_GBK" w:hAnsi="宋体" w:eastAsia="方正仿宋_GBK" w:cs="宋体"/>
          <w:sz w:val="28"/>
        </w:rPr>
        <w:t>图纸编</w:t>
      </w:r>
      <w:r>
        <w:rPr>
          <w:rFonts w:hint="eastAsia" w:ascii="方正仿宋_GBK" w:hAnsi="MS Gothic" w:eastAsia="方正仿宋_GBK" w:cs="MS Gothic"/>
          <w:sz w:val="28"/>
        </w:rPr>
        <w:t>制完成后尽快开展招投</w:t>
      </w:r>
      <w:r>
        <w:rPr>
          <w:rFonts w:hint="eastAsia" w:ascii="方正仿宋_GBK" w:hAnsi="宋体" w:eastAsia="方正仿宋_GBK" w:cs="宋体"/>
          <w:sz w:val="28"/>
        </w:rPr>
        <w:t>标</w:t>
      </w:r>
      <w:r>
        <w:rPr>
          <w:rFonts w:hint="eastAsia" w:ascii="方正仿宋_GBK" w:hAnsi="MS Gothic" w:eastAsia="方正仿宋_GBK" w:cs="MS Gothic"/>
          <w:sz w:val="28"/>
        </w:rPr>
        <w:t>工作。下一步将</w:t>
      </w:r>
      <w:r>
        <w:rPr>
          <w:rFonts w:hint="eastAsia" w:ascii="方正仿宋_GBK" w:hAnsi="宋体" w:eastAsia="方正仿宋_GBK" w:cs="宋体"/>
          <w:sz w:val="28"/>
        </w:rPr>
        <w:t>继续</w:t>
      </w:r>
      <w:r>
        <w:rPr>
          <w:rFonts w:hint="eastAsia" w:ascii="方正仿宋_GBK" w:hAnsi="MS Gothic" w:eastAsia="方正仿宋_GBK" w:cs="MS Gothic"/>
          <w:sz w:val="28"/>
        </w:rPr>
        <w:t>加</w:t>
      </w:r>
      <w:r>
        <w:rPr>
          <w:rFonts w:hint="eastAsia" w:ascii="方正仿宋_GBK" w:hAnsi="宋体" w:eastAsia="方正仿宋_GBK" w:cs="宋体"/>
          <w:sz w:val="28"/>
        </w:rPr>
        <w:t>强</w:t>
      </w:r>
      <w:r>
        <w:rPr>
          <w:rFonts w:hint="eastAsia" w:ascii="方正仿宋_GBK" w:hAnsi="MS Gothic" w:eastAsia="方正仿宋_GBK" w:cs="MS Gothic"/>
          <w:sz w:val="28"/>
        </w:rPr>
        <w:t>与省、市沟通</w:t>
      </w:r>
      <w:r>
        <w:rPr>
          <w:rFonts w:hint="eastAsia" w:ascii="方正仿宋_GBK" w:hAnsi="宋体" w:eastAsia="方正仿宋_GBK" w:cs="宋体"/>
          <w:sz w:val="28"/>
        </w:rPr>
        <w:t>协调</w:t>
      </w:r>
      <w:r>
        <w:rPr>
          <w:rFonts w:hint="eastAsia" w:ascii="方正仿宋_GBK" w:hAnsi="MS Gothic" w:eastAsia="方正仿宋_GBK" w:cs="MS Gothic"/>
          <w:sz w:val="28"/>
        </w:rPr>
        <w:t>，尽快完善相关手</w:t>
      </w:r>
      <w:r>
        <w:rPr>
          <w:rFonts w:hint="eastAsia" w:ascii="方正仿宋_GBK" w:hAnsi="宋体" w:eastAsia="方正仿宋_GBK" w:cs="宋体"/>
          <w:sz w:val="28"/>
        </w:rPr>
        <w:t>续</w:t>
      </w:r>
      <w:r>
        <w:rPr>
          <w:rFonts w:hint="eastAsia" w:ascii="方正仿宋_GBK" w:hAnsi="MS Gothic" w:eastAsia="方正仿宋_GBK" w:cs="MS Gothic"/>
          <w:sz w:val="28"/>
        </w:rPr>
        <w:t>，</w:t>
      </w:r>
      <w:r>
        <w:rPr>
          <w:rFonts w:hint="eastAsia" w:ascii="方正仿宋_GBK" w:hAnsi="宋体" w:eastAsia="方正仿宋_GBK" w:cs="宋体"/>
          <w:sz w:val="28"/>
        </w:rPr>
        <w:t>继续</w:t>
      </w:r>
      <w:r>
        <w:rPr>
          <w:rFonts w:hint="eastAsia" w:ascii="方正仿宋_GBK" w:hAnsi="MS Gothic" w:eastAsia="方正仿宋_GBK" w:cs="MS Gothic"/>
          <w:sz w:val="28"/>
        </w:rPr>
        <w:t>加大</w:t>
      </w:r>
      <w:r>
        <w:rPr>
          <w:rFonts w:hint="eastAsia" w:ascii="方正仿宋_GBK" w:hAnsi="宋体" w:eastAsia="方正仿宋_GBK" w:cs="宋体"/>
          <w:sz w:val="28"/>
        </w:rPr>
        <w:t>协调</w:t>
      </w:r>
      <w:r>
        <w:rPr>
          <w:rFonts w:hint="eastAsia" w:ascii="方正仿宋_GBK" w:hAnsi="MS Gothic" w:eastAsia="方正仿宋_GBK" w:cs="MS Gothic"/>
          <w:sz w:val="28"/>
        </w:rPr>
        <w:t>占地，争取</w:t>
      </w:r>
      <w:r>
        <w:rPr>
          <w:rFonts w:hint="eastAsia" w:ascii="方正仿宋_GBK" w:hAnsi="宋体" w:eastAsia="方正仿宋_GBK" w:cs="宋体"/>
          <w:sz w:val="28"/>
        </w:rPr>
        <w:t>项</w:t>
      </w:r>
      <w:r>
        <w:rPr>
          <w:rFonts w:hint="eastAsia" w:ascii="方正仿宋_GBK" w:hAnsi="MS Gothic" w:eastAsia="方正仿宋_GBK" w:cs="MS Gothic"/>
          <w:sz w:val="28"/>
        </w:rPr>
        <w:t>目早日开工。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 xml:space="preserve">   （三）根据2013-2030年河北省路网</w:t>
      </w:r>
      <w:r>
        <w:rPr>
          <w:rFonts w:hint="eastAsia" w:ascii="方正仿宋_GBK" w:hAnsi="宋体" w:eastAsia="方正仿宋_GBK" w:cs="宋体"/>
          <w:sz w:val="28"/>
        </w:rPr>
        <w:t>规</w:t>
      </w:r>
      <w:r>
        <w:rPr>
          <w:rFonts w:hint="eastAsia" w:ascii="方正仿宋_GBK" w:hAnsi="MS Gothic" w:eastAsia="方正仿宋_GBK" w:cs="MS Gothic"/>
          <w:sz w:val="28"/>
        </w:rPr>
        <w:t>划，原大</w:t>
      </w:r>
      <w:r>
        <w:rPr>
          <w:rFonts w:hint="eastAsia" w:ascii="方正仿宋_GBK" w:hAnsi="宋体" w:eastAsia="方正仿宋_GBK" w:cs="宋体"/>
          <w:sz w:val="28"/>
        </w:rPr>
        <w:t>赵线</w:t>
      </w:r>
      <w:r>
        <w:rPr>
          <w:rFonts w:hint="eastAsia" w:ascii="方正仿宋_GBK" w:hAnsi="MS Gothic" w:eastAsia="方正仿宋_GBK" w:cs="MS Gothic"/>
          <w:sz w:val="28"/>
        </w:rPr>
        <w:t>已升</w:t>
      </w:r>
      <w:r>
        <w:rPr>
          <w:rFonts w:hint="eastAsia" w:ascii="方正仿宋_GBK" w:hAnsi="宋体" w:eastAsia="方正仿宋_GBK" w:cs="宋体"/>
          <w:sz w:val="28"/>
        </w:rPr>
        <w:t>级为</w:t>
      </w:r>
      <w:r>
        <w:rPr>
          <w:rFonts w:hint="eastAsia" w:ascii="方正仿宋_GBK" w:hAnsi="MS Gothic" w:eastAsia="方正仿宋_GBK" w:cs="MS Gothic"/>
          <w:sz w:val="28"/>
        </w:rPr>
        <w:t>省道易官</w:t>
      </w:r>
      <w:r>
        <w:rPr>
          <w:rFonts w:hint="eastAsia" w:ascii="方正仿宋_GBK" w:hAnsi="宋体" w:eastAsia="方正仿宋_GBK" w:cs="宋体"/>
          <w:sz w:val="28"/>
        </w:rPr>
        <w:t>线</w:t>
      </w:r>
      <w:r>
        <w:rPr>
          <w:rFonts w:hint="eastAsia" w:ascii="方正仿宋_GBK" w:hAnsi="MS Gothic" w:eastAsia="方正仿宋_GBK" w:cs="MS Gothic"/>
          <w:sz w:val="28"/>
        </w:rPr>
        <w:t>。按</w:t>
      </w:r>
      <w:r>
        <w:rPr>
          <w:rFonts w:hint="eastAsia" w:ascii="方正仿宋_GBK" w:hAnsi="宋体" w:eastAsia="方正仿宋_GBK" w:cs="宋体"/>
          <w:sz w:val="28"/>
        </w:rPr>
        <w:t>县</w:t>
      </w:r>
      <w:r>
        <w:rPr>
          <w:rFonts w:hint="eastAsia" w:ascii="方正仿宋_GBK" w:hAnsi="MS Gothic" w:eastAsia="方正仿宋_GBK" w:cs="MS Gothic"/>
          <w:sz w:val="28"/>
        </w:rPr>
        <w:t>委</w:t>
      </w:r>
      <w:r>
        <w:rPr>
          <w:rFonts w:hint="eastAsia" w:ascii="方正仿宋_GBK" w:hAnsi="宋体" w:eastAsia="方正仿宋_GBK" w:cs="宋体"/>
          <w:sz w:val="28"/>
        </w:rPr>
        <w:t>县</w:t>
      </w:r>
      <w:r>
        <w:rPr>
          <w:rFonts w:hint="eastAsia" w:ascii="方正仿宋_GBK" w:hAnsi="MS Gothic" w:eastAsia="方正仿宋_GBK" w:cs="MS Gothic"/>
          <w:sz w:val="28"/>
        </w:rPr>
        <w:t>政府要求，我局正在加大跑</w:t>
      </w:r>
      <w:r>
        <w:rPr>
          <w:rFonts w:hint="eastAsia" w:ascii="方正仿宋_GBK" w:hAnsi="宋体" w:eastAsia="方正仿宋_GBK" w:cs="宋体"/>
          <w:sz w:val="28"/>
        </w:rPr>
        <w:t>办</w:t>
      </w:r>
      <w:r>
        <w:rPr>
          <w:rFonts w:hint="eastAsia" w:ascii="方正仿宋_GBK" w:hAnsi="MS Gothic" w:eastAsia="方正仿宋_GBK" w:cs="MS Gothic"/>
          <w:sz w:val="28"/>
        </w:rPr>
        <w:t>力度，争取将易官</w:t>
      </w:r>
      <w:r>
        <w:rPr>
          <w:rFonts w:hint="eastAsia" w:ascii="方正仿宋_GBK" w:hAnsi="宋体" w:eastAsia="方正仿宋_GBK" w:cs="宋体"/>
          <w:sz w:val="28"/>
        </w:rPr>
        <w:t>线</w:t>
      </w:r>
      <w:r>
        <w:rPr>
          <w:rFonts w:hint="eastAsia" w:ascii="方正仿宋_GBK" w:hAnsi="MS Gothic" w:eastAsia="方正仿宋_GBK" w:cs="MS Gothic"/>
          <w:sz w:val="28"/>
        </w:rPr>
        <w:t>改造工程列入</w:t>
      </w:r>
      <w:r>
        <w:rPr>
          <w:rFonts w:ascii="方正仿宋_GBK" w:hAnsi="Calibri" w:eastAsia="方正仿宋_GBK" w:cs="Times New Roman"/>
          <w:sz w:val="28"/>
        </w:rPr>
        <w:t>2016年建</w:t>
      </w:r>
      <w:r>
        <w:rPr>
          <w:rFonts w:hint="eastAsia" w:ascii="方正仿宋_GBK" w:hAnsi="宋体" w:eastAsia="方正仿宋_GBK" w:cs="宋体"/>
          <w:sz w:val="28"/>
        </w:rPr>
        <w:t>设计</w:t>
      </w:r>
      <w:r>
        <w:rPr>
          <w:rFonts w:ascii="方正仿宋_GBK" w:hAnsi="Calibri" w:eastAsia="方正仿宋_GBK" w:cs="Times New Roman"/>
          <w:sz w:val="28"/>
        </w:rPr>
        <w:t>划。</w:t>
      </w:r>
      <w:r>
        <w:rPr>
          <w:rFonts w:hint="eastAsia" w:ascii="方正仿宋_GBK" w:hAnsi="宋体" w:eastAsia="方正仿宋_GBK" w:cs="宋体"/>
          <w:sz w:val="28"/>
        </w:rPr>
        <w:t>现该项</w:t>
      </w:r>
      <w:r>
        <w:rPr>
          <w:rFonts w:hint="eastAsia" w:ascii="方正仿宋_GBK" w:hAnsi="MS Gothic" w:eastAsia="方正仿宋_GBK" w:cs="MS Gothic"/>
          <w:sz w:val="28"/>
        </w:rPr>
        <w:t>目已</w:t>
      </w:r>
      <w:r>
        <w:rPr>
          <w:rFonts w:hint="eastAsia" w:ascii="方正仿宋_GBK" w:hAnsi="宋体" w:eastAsia="方正仿宋_GBK" w:cs="宋体"/>
          <w:sz w:val="28"/>
        </w:rPr>
        <w:t>进</w:t>
      </w:r>
      <w:r>
        <w:rPr>
          <w:rFonts w:hint="eastAsia" w:ascii="方正仿宋_GBK" w:hAnsi="MS Gothic" w:eastAsia="方正仿宋_GBK" w:cs="MS Gothic"/>
          <w:sz w:val="28"/>
        </w:rPr>
        <w:t>入工程可行性研究</w:t>
      </w:r>
      <w:r>
        <w:rPr>
          <w:rFonts w:hint="eastAsia" w:ascii="方正仿宋_GBK" w:hAnsi="宋体" w:eastAsia="方正仿宋_GBK" w:cs="宋体"/>
          <w:sz w:val="28"/>
        </w:rPr>
        <w:t>报</w:t>
      </w:r>
      <w:r>
        <w:rPr>
          <w:rFonts w:hint="eastAsia" w:ascii="方正仿宋_GBK" w:hAnsi="MS Gothic" w:eastAsia="方正仿宋_GBK" w:cs="MS Gothic"/>
          <w:sz w:val="28"/>
        </w:rPr>
        <w:t>告</w:t>
      </w:r>
      <w:r>
        <w:rPr>
          <w:rFonts w:hint="eastAsia" w:ascii="方正仿宋_GBK" w:hAnsi="宋体" w:eastAsia="方正仿宋_GBK" w:cs="宋体"/>
          <w:sz w:val="28"/>
        </w:rPr>
        <w:t>审</w:t>
      </w:r>
      <w:r>
        <w:rPr>
          <w:rFonts w:hint="eastAsia" w:ascii="方正仿宋_GBK" w:hAnsi="MS Gothic" w:eastAsia="方正仿宋_GBK" w:cs="MS Gothic"/>
          <w:sz w:val="28"/>
        </w:rPr>
        <w:t>批</w:t>
      </w:r>
      <w:r>
        <w:rPr>
          <w:rFonts w:hint="eastAsia" w:ascii="方正仿宋_GBK" w:hAnsi="宋体" w:eastAsia="方正仿宋_GBK" w:cs="宋体"/>
          <w:sz w:val="28"/>
        </w:rPr>
        <w:t>阶</w:t>
      </w:r>
      <w:r>
        <w:rPr>
          <w:rFonts w:hint="eastAsia" w:ascii="方正仿宋_GBK" w:hAnsi="MS Gothic" w:eastAsia="方正仿宋_GBK" w:cs="MS Gothic"/>
          <w:sz w:val="28"/>
        </w:rPr>
        <w:t>段。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 xml:space="preserve">    </w:t>
      </w:r>
      <w:r>
        <w:rPr>
          <w:rFonts w:hint="eastAsia" w:ascii="方正仿宋_GBK" w:hAnsi="宋体" w:eastAsia="方正仿宋_GBK" w:cs="宋体"/>
          <w:sz w:val="28"/>
        </w:rPr>
        <w:t>该</w:t>
      </w:r>
      <w:r>
        <w:rPr>
          <w:rFonts w:hint="eastAsia" w:ascii="方正仿宋_GBK" w:hAnsi="MS Gothic" w:eastAsia="方正仿宋_GBK" w:cs="MS Gothic"/>
          <w:sz w:val="28"/>
        </w:rPr>
        <w:t>工程</w:t>
      </w:r>
      <w:r>
        <w:rPr>
          <w:rFonts w:hint="eastAsia" w:ascii="方正仿宋_GBK" w:hAnsi="宋体" w:eastAsia="方正仿宋_GBK" w:cs="宋体"/>
          <w:sz w:val="28"/>
        </w:rPr>
        <w:t>项</w:t>
      </w:r>
      <w:r>
        <w:rPr>
          <w:rFonts w:hint="eastAsia" w:ascii="方正仿宋_GBK" w:hAnsi="MS Gothic" w:eastAsia="方正仿宋_GBK" w:cs="MS Gothic"/>
          <w:sz w:val="28"/>
        </w:rPr>
        <w:t>目全</w:t>
      </w:r>
      <w:r>
        <w:rPr>
          <w:rFonts w:hint="eastAsia" w:ascii="方正仿宋_GBK" w:hAnsi="宋体" w:eastAsia="方正仿宋_GBK" w:cs="宋体"/>
          <w:sz w:val="28"/>
        </w:rPr>
        <w:t>长</w:t>
      </w:r>
      <w:r>
        <w:rPr>
          <w:rFonts w:ascii="方正仿宋_GBK" w:hAnsi="Calibri" w:eastAsia="方正仿宋_GBK" w:cs="Times New Roman"/>
          <w:sz w:val="28"/>
        </w:rPr>
        <w:t>10.3公里，二</w:t>
      </w:r>
      <w:r>
        <w:rPr>
          <w:rFonts w:hint="eastAsia" w:ascii="方正仿宋_GBK" w:hAnsi="宋体" w:eastAsia="方正仿宋_GBK" w:cs="宋体"/>
          <w:sz w:val="28"/>
        </w:rPr>
        <w:t>级</w:t>
      </w:r>
      <w:r>
        <w:rPr>
          <w:rFonts w:hint="eastAsia" w:ascii="方正仿宋_GBK" w:hAnsi="MS Gothic" w:eastAsia="方正仿宋_GBK" w:cs="MS Gothic"/>
          <w:sz w:val="28"/>
        </w:rPr>
        <w:t>路</w:t>
      </w:r>
      <w:r>
        <w:rPr>
          <w:rFonts w:hint="eastAsia" w:ascii="方正仿宋_GBK" w:hAnsi="宋体" w:eastAsia="方正仿宋_GBK" w:cs="宋体"/>
          <w:sz w:val="28"/>
        </w:rPr>
        <w:t>标</w:t>
      </w:r>
      <w:r>
        <w:rPr>
          <w:rFonts w:hint="eastAsia" w:ascii="方正仿宋_GBK" w:hAnsi="MS Gothic" w:eastAsia="方正仿宋_GBK" w:cs="MS Gothic"/>
          <w:sz w:val="28"/>
        </w:rPr>
        <w:t>准，</w:t>
      </w:r>
      <w:r>
        <w:rPr>
          <w:rFonts w:hint="eastAsia" w:ascii="方正仿宋_GBK" w:hAnsi="宋体" w:eastAsia="方正仿宋_GBK" w:cs="宋体"/>
          <w:sz w:val="28"/>
        </w:rPr>
        <w:t>设计</w:t>
      </w:r>
      <w:r>
        <w:rPr>
          <w:rFonts w:hint="eastAsia" w:ascii="方正仿宋_GBK" w:hAnsi="MS Gothic" w:eastAsia="方正仿宋_GBK" w:cs="MS Gothic"/>
          <w:sz w:val="28"/>
        </w:rPr>
        <w:t>路面</w:t>
      </w:r>
      <w:r>
        <w:rPr>
          <w:rFonts w:hint="eastAsia" w:ascii="方正仿宋_GBK" w:hAnsi="宋体" w:eastAsia="方正仿宋_GBK" w:cs="宋体"/>
          <w:sz w:val="28"/>
        </w:rPr>
        <w:t>宽</w:t>
      </w:r>
      <w:r>
        <w:rPr>
          <w:rFonts w:hint="eastAsia" w:ascii="方正仿宋_GBK" w:hAnsi="MS Gothic" w:eastAsia="方正仿宋_GBK" w:cs="MS Gothic"/>
          <w:sz w:val="28"/>
        </w:rPr>
        <w:t>度</w:t>
      </w:r>
      <w:r>
        <w:rPr>
          <w:rFonts w:ascii="方正仿宋_GBK" w:hAnsi="Calibri" w:eastAsia="方正仿宋_GBK" w:cs="Times New Roman"/>
          <w:sz w:val="28"/>
        </w:rPr>
        <w:t>11.4米，包含997米</w:t>
      </w:r>
      <w:r>
        <w:rPr>
          <w:rFonts w:hint="eastAsia" w:ascii="方正仿宋_GBK" w:hAnsi="宋体" w:eastAsia="方正仿宋_GBK" w:cs="宋体"/>
          <w:sz w:val="28"/>
        </w:rPr>
        <w:t>长</w:t>
      </w:r>
      <w:r>
        <w:rPr>
          <w:rFonts w:hint="eastAsia" w:ascii="方正仿宋_GBK" w:hAnsi="MS Gothic" w:eastAsia="方正仿宋_GBK" w:cs="MS Gothic"/>
          <w:sz w:val="28"/>
        </w:rPr>
        <w:t>木刀沟大</w:t>
      </w:r>
      <w:r>
        <w:rPr>
          <w:rFonts w:hint="eastAsia" w:ascii="方正仿宋_GBK" w:hAnsi="宋体" w:eastAsia="方正仿宋_GBK" w:cs="宋体"/>
          <w:sz w:val="28"/>
        </w:rPr>
        <w:t>桥</w:t>
      </w:r>
      <w:r>
        <w:rPr>
          <w:rFonts w:hint="eastAsia" w:ascii="方正仿宋_GBK" w:hAnsi="MS Gothic" w:eastAsia="方正仿宋_GBK" w:cs="MS Gothic"/>
          <w:sz w:val="28"/>
        </w:rPr>
        <w:t>一座。估算</w:t>
      </w:r>
      <w:r>
        <w:rPr>
          <w:rFonts w:hint="eastAsia" w:ascii="方正仿宋_GBK" w:hAnsi="宋体" w:eastAsia="方正仿宋_GBK" w:cs="宋体"/>
          <w:sz w:val="28"/>
        </w:rPr>
        <w:t>总</w:t>
      </w:r>
      <w:r>
        <w:rPr>
          <w:rFonts w:hint="eastAsia" w:ascii="方正仿宋_GBK" w:hAnsi="MS Gothic" w:eastAsia="方正仿宋_GBK" w:cs="MS Gothic"/>
          <w:sz w:val="28"/>
        </w:rPr>
        <w:t>投</w:t>
      </w:r>
      <w:r>
        <w:rPr>
          <w:rFonts w:hint="eastAsia" w:ascii="方正仿宋_GBK" w:hAnsi="宋体" w:eastAsia="方正仿宋_GBK" w:cs="宋体"/>
          <w:sz w:val="28"/>
        </w:rPr>
        <w:t>资</w:t>
      </w:r>
      <w:r>
        <w:rPr>
          <w:rFonts w:ascii="方正仿宋_GBK" w:hAnsi="Calibri" w:eastAsia="方正仿宋_GBK" w:cs="Times New Roman"/>
          <w:sz w:val="28"/>
        </w:rPr>
        <w:t>9930万元。按</w:t>
      </w:r>
      <w:r>
        <w:rPr>
          <w:rFonts w:hint="eastAsia" w:ascii="方正仿宋_GBK" w:hAnsi="宋体" w:eastAsia="方正仿宋_GBK" w:cs="宋体"/>
          <w:sz w:val="28"/>
        </w:rPr>
        <w:t>现</w:t>
      </w:r>
      <w:r>
        <w:rPr>
          <w:rFonts w:hint="eastAsia" w:ascii="方正仿宋_GBK" w:hAnsi="MS Gothic" w:eastAsia="方正仿宋_GBK" w:cs="MS Gothic"/>
          <w:sz w:val="28"/>
        </w:rPr>
        <w:t>行政策，申</w:t>
      </w:r>
      <w:r>
        <w:rPr>
          <w:rFonts w:hint="eastAsia" w:ascii="方正仿宋_GBK" w:hAnsi="宋体" w:eastAsia="方正仿宋_GBK" w:cs="宋体"/>
          <w:sz w:val="28"/>
        </w:rPr>
        <w:t>请</w:t>
      </w:r>
      <w:r>
        <w:rPr>
          <w:rFonts w:hint="eastAsia" w:ascii="方正仿宋_GBK" w:hAnsi="MS Gothic" w:eastAsia="方正仿宋_GBK" w:cs="MS Gothic"/>
          <w:sz w:val="28"/>
        </w:rPr>
        <w:t>上</w:t>
      </w:r>
      <w:r>
        <w:rPr>
          <w:rFonts w:hint="eastAsia" w:ascii="方正仿宋_GBK" w:hAnsi="宋体" w:eastAsia="方正仿宋_GBK" w:cs="宋体"/>
          <w:sz w:val="28"/>
        </w:rPr>
        <w:t>级补贴资</w:t>
      </w:r>
      <w:r>
        <w:rPr>
          <w:rFonts w:hint="eastAsia" w:ascii="方正仿宋_GBK" w:hAnsi="MS Gothic" w:eastAsia="方正仿宋_GBK" w:cs="MS Gothic"/>
          <w:sz w:val="28"/>
        </w:rPr>
        <w:t>金</w:t>
      </w:r>
      <w:r>
        <w:rPr>
          <w:rFonts w:hint="eastAsia" w:ascii="方正仿宋_GBK" w:hAnsi="宋体" w:eastAsia="方正仿宋_GBK" w:cs="宋体"/>
          <w:sz w:val="28"/>
        </w:rPr>
        <w:t>约</w:t>
      </w:r>
      <w:r>
        <w:rPr>
          <w:rFonts w:ascii="方正仿宋_GBK" w:hAnsi="Calibri" w:eastAsia="方正仿宋_GBK" w:cs="Times New Roman"/>
          <w:sz w:val="28"/>
        </w:rPr>
        <w:t>4060.5万元，其余5869.5万元由</w:t>
      </w:r>
      <w:r>
        <w:rPr>
          <w:rFonts w:hint="eastAsia" w:ascii="方正仿宋_GBK" w:hAnsi="宋体" w:eastAsia="方正仿宋_GBK" w:cs="宋体"/>
          <w:sz w:val="28"/>
        </w:rPr>
        <w:t>县</w:t>
      </w:r>
      <w:r>
        <w:rPr>
          <w:rFonts w:hint="eastAsia" w:ascii="方正仿宋_GBK" w:hAnsi="MS Gothic" w:eastAsia="方正仿宋_GBK" w:cs="MS Gothic"/>
          <w:sz w:val="28"/>
        </w:rPr>
        <w:t>政府配套解决。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 xml:space="preserve">   （四）石津高速及</w:t>
      </w:r>
      <w:r>
        <w:rPr>
          <w:rFonts w:hint="eastAsia" w:ascii="方正仿宋_GBK" w:hAnsi="宋体" w:eastAsia="方正仿宋_GBK" w:cs="宋体"/>
          <w:sz w:val="28"/>
        </w:rPr>
        <w:t>连</w:t>
      </w:r>
      <w:r>
        <w:rPr>
          <w:rFonts w:hint="eastAsia" w:ascii="方正仿宋_GBK" w:hAnsi="MS Gothic" w:eastAsia="方正仿宋_GBK" w:cs="MS Gothic"/>
          <w:sz w:val="28"/>
        </w:rPr>
        <w:t>接</w:t>
      </w:r>
      <w:r>
        <w:rPr>
          <w:rFonts w:hint="eastAsia" w:ascii="方正仿宋_GBK" w:hAnsi="宋体" w:eastAsia="方正仿宋_GBK" w:cs="宋体"/>
          <w:sz w:val="28"/>
        </w:rPr>
        <w:t>线</w:t>
      </w:r>
      <w:r>
        <w:rPr>
          <w:rFonts w:hint="eastAsia" w:ascii="方正仿宋_GBK" w:hAnsi="MS Gothic" w:eastAsia="方正仿宋_GBK" w:cs="MS Gothic"/>
          <w:sz w:val="28"/>
        </w:rPr>
        <w:t>征迁工作。目前市交通运</w:t>
      </w:r>
      <w:r>
        <w:rPr>
          <w:rFonts w:hint="eastAsia" w:ascii="方正仿宋_GBK" w:hAnsi="宋体" w:eastAsia="方正仿宋_GBK" w:cs="宋体"/>
          <w:sz w:val="28"/>
        </w:rPr>
        <w:t>输</w:t>
      </w:r>
      <w:r>
        <w:rPr>
          <w:rFonts w:hint="eastAsia" w:ascii="方正仿宋_GBK" w:hAnsi="MS Gothic" w:eastAsia="方正仿宋_GBK" w:cs="MS Gothic"/>
          <w:sz w:val="28"/>
        </w:rPr>
        <w:t>局正在跑</w:t>
      </w:r>
      <w:r>
        <w:rPr>
          <w:rFonts w:hint="eastAsia" w:ascii="方正仿宋_GBK" w:hAnsi="宋体" w:eastAsia="方正仿宋_GBK" w:cs="宋体"/>
          <w:sz w:val="28"/>
        </w:rPr>
        <w:t>办</w:t>
      </w:r>
      <w:r>
        <w:rPr>
          <w:rFonts w:hint="eastAsia" w:ascii="方正仿宋_GBK" w:hAnsi="MS Gothic" w:eastAsia="方正仿宋_GBK" w:cs="MS Gothic"/>
          <w:sz w:val="28"/>
        </w:rPr>
        <w:t>相关</w:t>
      </w:r>
      <w:r>
        <w:rPr>
          <w:rFonts w:hint="eastAsia" w:ascii="方正仿宋_GBK" w:hAnsi="宋体" w:eastAsia="方正仿宋_GBK" w:cs="宋体"/>
          <w:sz w:val="28"/>
        </w:rPr>
        <w:t>评</w:t>
      </w:r>
      <w:r>
        <w:rPr>
          <w:rFonts w:hint="eastAsia" w:ascii="方正仿宋_GBK" w:hAnsi="MS Gothic" w:eastAsia="方正仿宋_GBK" w:cs="MS Gothic"/>
          <w:sz w:val="28"/>
        </w:rPr>
        <w:t>估，然后上</w:t>
      </w:r>
      <w:r>
        <w:rPr>
          <w:rFonts w:hint="eastAsia" w:ascii="方正仿宋_GBK" w:hAnsi="宋体" w:eastAsia="方正仿宋_GBK" w:cs="宋体"/>
          <w:sz w:val="28"/>
        </w:rPr>
        <w:t>报</w:t>
      </w:r>
      <w:r>
        <w:rPr>
          <w:rFonts w:hint="eastAsia" w:ascii="方正仿宋_GBK" w:hAnsi="MS Gothic" w:eastAsia="方正仿宋_GBK" w:cs="MS Gothic"/>
          <w:sz w:val="28"/>
        </w:rPr>
        <w:t>可研，待国家</w:t>
      </w:r>
      <w:r>
        <w:rPr>
          <w:rFonts w:hint="eastAsia" w:ascii="方正仿宋_GBK" w:hAnsi="宋体" w:eastAsia="方正仿宋_GBK" w:cs="宋体"/>
          <w:sz w:val="28"/>
        </w:rPr>
        <w:t>发</w:t>
      </w:r>
      <w:r>
        <w:rPr>
          <w:rFonts w:hint="eastAsia" w:ascii="方正仿宋_GBK" w:hAnsi="MS Gothic" w:eastAsia="方正仿宋_GBK" w:cs="MS Gothic"/>
          <w:sz w:val="28"/>
        </w:rPr>
        <w:t>改委</w:t>
      </w:r>
      <w:r>
        <w:rPr>
          <w:rFonts w:hint="eastAsia" w:ascii="方正仿宋_GBK" w:hAnsi="宋体" w:eastAsia="方正仿宋_GBK" w:cs="宋体"/>
          <w:sz w:val="28"/>
        </w:rPr>
        <w:t>审</w:t>
      </w:r>
      <w:r>
        <w:rPr>
          <w:rFonts w:hint="eastAsia" w:ascii="方正仿宋_GBK" w:hAnsi="MS Gothic" w:eastAsia="方正仿宋_GBK" w:cs="MS Gothic"/>
          <w:sz w:val="28"/>
        </w:rPr>
        <w:t>批，我</w:t>
      </w:r>
      <w:r>
        <w:rPr>
          <w:rFonts w:hint="eastAsia" w:ascii="方正仿宋_GBK" w:hAnsi="宋体" w:eastAsia="方正仿宋_GBK" w:cs="宋体"/>
          <w:sz w:val="28"/>
        </w:rPr>
        <w:t>县积</w:t>
      </w:r>
      <w:r>
        <w:rPr>
          <w:rFonts w:hint="eastAsia" w:ascii="方正仿宋_GBK" w:hAnsi="MS Gothic" w:eastAsia="方正仿宋_GBK" w:cs="MS Gothic"/>
          <w:sz w:val="28"/>
        </w:rPr>
        <w:t>极做好配合工作。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 xml:space="preserve">   （五）修通</w:t>
      </w:r>
      <w:r>
        <w:rPr>
          <w:rFonts w:hint="eastAsia" w:ascii="方正仿宋_GBK" w:hAnsi="宋体" w:eastAsia="方正仿宋_GBK" w:cs="宋体"/>
          <w:sz w:val="28"/>
        </w:rPr>
        <w:t>铁</w:t>
      </w:r>
      <w:r>
        <w:rPr>
          <w:rFonts w:hint="eastAsia" w:ascii="方正仿宋_GBK" w:hAnsi="MS Gothic" w:eastAsia="方正仿宋_GBK" w:cs="MS Gothic"/>
          <w:sz w:val="28"/>
        </w:rPr>
        <w:t>九</w:t>
      </w:r>
      <w:r>
        <w:rPr>
          <w:rFonts w:hint="eastAsia" w:ascii="方正仿宋_GBK" w:hAnsi="宋体" w:eastAsia="方正仿宋_GBK" w:cs="宋体"/>
          <w:sz w:val="28"/>
        </w:rPr>
        <w:t>线产业</w:t>
      </w:r>
      <w:r>
        <w:rPr>
          <w:rFonts w:hint="eastAsia" w:ascii="方正仿宋_GBK" w:hAnsi="MS Gothic" w:eastAsia="方正仿宋_GBK" w:cs="MS Gothic"/>
          <w:sz w:val="28"/>
        </w:rPr>
        <w:t>大道至深</w:t>
      </w:r>
      <w:r>
        <w:rPr>
          <w:rFonts w:hint="eastAsia" w:ascii="方正仿宋_GBK" w:hAnsi="宋体" w:eastAsia="方正仿宋_GBK" w:cs="宋体"/>
          <w:sz w:val="28"/>
        </w:rPr>
        <w:t>泽</w:t>
      </w:r>
      <w:r>
        <w:rPr>
          <w:rFonts w:hint="eastAsia" w:ascii="方正仿宋_GBK" w:hAnsi="MS Gothic" w:eastAsia="方正仿宋_GBK" w:cs="MS Gothic"/>
          <w:sz w:val="28"/>
        </w:rPr>
        <w:t>工程。</w:t>
      </w:r>
      <w:r>
        <w:rPr>
          <w:rFonts w:hint="eastAsia" w:ascii="方正仿宋_GBK" w:hAnsi="宋体" w:eastAsia="方正仿宋_GBK" w:cs="宋体"/>
          <w:sz w:val="28"/>
        </w:rPr>
        <w:t>该</w:t>
      </w:r>
      <w:r>
        <w:rPr>
          <w:rFonts w:hint="eastAsia" w:ascii="方正仿宋_GBK" w:hAnsi="MS Gothic" w:eastAsia="方正仿宋_GBK" w:cs="MS Gothic"/>
          <w:sz w:val="28"/>
        </w:rPr>
        <w:t>工程</w:t>
      </w:r>
      <w:r>
        <w:rPr>
          <w:rFonts w:hint="eastAsia" w:ascii="方正仿宋_GBK" w:hAnsi="宋体" w:eastAsia="方正仿宋_GBK" w:cs="宋体"/>
          <w:sz w:val="28"/>
        </w:rPr>
        <w:t>总</w:t>
      </w:r>
      <w:r>
        <w:rPr>
          <w:rFonts w:hint="eastAsia" w:ascii="方正仿宋_GBK" w:hAnsi="MS Gothic" w:eastAsia="方正仿宋_GBK" w:cs="MS Gothic"/>
          <w:sz w:val="28"/>
        </w:rPr>
        <w:t>投</w:t>
      </w:r>
      <w:r>
        <w:rPr>
          <w:rFonts w:hint="eastAsia" w:ascii="方正仿宋_GBK" w:hAnsi="宋体" w:eastAsia="方正仿宋_GBK" w:cs="宋体"/>
          <w:sz w:val="28"/>
        </w:rPr>
        <w:t>资</w:t>
      </w:r>
      <w:r>
        <w:rPr>
          <w:rFonts w:ascii="方正仿宋_GBK" w:hAnsi="Calibri" w:eastAsia="方正仿宋_GBK" w:cs="Times New Roman"/>
          <w:sz w:val="28"/>
        </w:rPr>
        <w:t>710万元，全</w:t>
      </w:r>
      <w:r>
        <w:rPr>
          <w:rFonts w:hint="eastAsia" w:ascii="方正仿宋_GBK" w:hAnsi="宋体" w:eastAsia="方正仿宋_GBK" w:cs="宋体"/>
          <w:sz w:val="28"/>
        </w:rPr>
        <w:t>长</w:t>
      </w:r>
      <w:r>
        <w:rPr>
          <w:rFonts w:ascii="方正仿宋_GBK" w:hAnsi="Calibri" w:eastAsia="方正仿宋_GBK" w:cs="Times New Roman"/>
          <w:sz w:val="28"/>
        </w:rPr>
        <w:t>3.5公里。目前已开工建</w:t>
      </w:r>
      <w:r>
        <w:rPr>
          <w:rFonts w:hint="eastAsia" w:ascii="方正仿宋_GBK" w:hAnsi="宋体" w:eastAsia="方正仿宋_GBK" w:cs="宋体"/>
          <w:sz w:val="28"/>
        </w:rPr>
        <w:t>设</w:t>
      </w:r>
      <w:r>
        <w:rPr>
          <w:rFonts w:hint="eastAsia" w:ascii="方正仿宋_GBK" w:hAnsi="MS Gothic" w:eastAsia="方正仿宋_GBK" w:cs="MS Gothic"/>
          <w:sz w:val="28"/>
        </w:rPr>
        <w:t>，正在清理地表。下一步将</w:t>
      </w:r>
      <w:r>
        <w:rPr>
          <w:rFonts w:hint="eastAsia" w:ascii="方正仿宋_GBK" w:hAnsi="宋体" w:eastAsia="方正仿宋_GBK" w:cs="宋体"/>
          <w:sz w:val="28"/>
        </w:rPr>
        <w:t>继续</w:t>
      </w:r>
      <w:r>
        <w:rPr>
          <w:rFonts w:hint="eastAsia" w:ascii="方正仿宋_GBK" w:hAnsi="MS Gothic" w:eastAsia="方正仿宋_GBK" w:cs="MS Gothic"/>
          <w:sz w:val="28"/>
        </w:rPr>
        <w:t>配合涉及</w:t>
      </w:r>
      <w:r>
        <w:rPr>
          <w:rFonts w:hint="eastAsia" w:ascii="方正仿宋_GBK" w:hAnsi="宋体" w:eastAsia="方正仿宋_GBK" w:cs="宋体"/>
          <w:sz w:val="28"/>
        </w:rPr>
        <w:t>乡镇</w:t>
      </w:r>
      <w:r>
        <w:rPr>
          <w:rFonts w:hint="eastAsia" w:ascii="方正仿宋_GBK" w:hAnsi="MS Gothic" w:eastAsia="方正仿宋_GBK" w:cs="MS Gothic"/>
          <w:sz w:val="28"/>
        </w:rPr>
        <w:t>开展拆迁、占地工作，确保</w:t>
      </w:r>
      <w:r>
        <w:rPr>
          <w:rFonts w:hint="eastAsia" w:ascii="方正仿宋_GBK" w:hAnsi="宋体" w:eastAsia="方正仿宋_GBK" w:cs="宋体"/>
          <w:sz w:val="28"/>
        </w:rPr>
        <w:t>项</w:t>
      </w:r>
      <w:r>
        <w:rPr>
          <w:rFonts w:hint="eastAsia" w:ascii="方正仿宋_GBK" w:hAnsi="MS Gothic" w:eastAsia="方正仿宋_GBK" w:cs="MS Gothic"/>
          <w:sz w:val="28"/>
        </w:rPr>
        <w:t>目</w:t>
      </w:r>
      <w:r>
        <w:rPr>
          <w:rFonts w:hint="eastAsia" w:ascii="方正仿宋_GBK" w:hAnsi="宋体" w:eastAsia="方正仿宋_GBK" w:cs="宋体"/>
          <w:sz w:val="28"/>
        </w:rPr>
        <w:t>顺</w:t>
      </w:r>
      <w:r>
        <w:rPr>
          <w:rFonts w:hint="eastAsia" w:ascii="方正仿宋_GBK" w:hAnsi="MS Gothic" w:eastAsia="方正仿宋_GBK" w:cs="MS Gothic"/>
          <w:sz w:val="28"/>
        </w:rPr>
        <w:t>利</w:t>
      </w:r>
      <w:r>
        <w:rPr>
          <w:rFonts w:hint="eastAsia" w:ascii="方正仿宋_GBK" w:hAnsi="宋体" w:eastAsia="方正仿宋_GBK" w:cs="宋体"/>
          <w:sz w:val="28"/>
        </w:rPr>
        <w:t>实</w:t>
      </w:r>
      <w:r>
        <w:rPr>
          <w:rFonts w:hint="eastAsia" w:ascii="方正仿宋_GBK" w:hAnsi="MS Gothic" w:eastAsia="方正仿宋_GBK" w:cs="MS Gothic"/>
          <w:sz w:val="28"/>
        </w:rPr>
        <w:t>施。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（六）完成定魏</w:t>
      </w:r>
      <w:r>
        <w:rPr>
          <w:rFonts w:hint="eastAsia" w:ascii="方正仿宋_GBK" w:hAnsi="宋体" w:eastAsia="方正仿宋_GBK" w:cs="宋体"/>
          <w:sz w:val="28"/>
        </w:rPr>
        <w:t>线</w:t>
      </w:r>
      <w:r>
        <w:rPr>
          <w:rFonts w:hint="eastAsia" w:ascii="方正仿宋_GBK" w:hAnsi="MS Gothic" w:eastAsia="方正仿宋_GBK" w:cs="MS Gothic"/>
          <w:sz w:val="28"/>
        </w:rPr>
        <w:t>南段中修工程，</w:t>
      </w:r>
      <w:r>
        <w:rPr>
          <w:rFonts w:ascii="方正仿宋_GBK" w:hAnsi="Calibri" w:eastAsia="方正仿宋_GBK" w:cs="Times New Roman"/>
          <w:sz w:val="28"/>
        </w:rPr>
        <w:t>10公里，投</w:t>
      </w:r>
      <w:r>
        <w:rPr>
          <w:rFonts w:hint="eastAsia" w:ascii="方正仿宋_GBK" w:hAnsi="宋体" w:eastAsia="方正仿宋_GBK" w:cs="宋体"/>
          <w:sz w:val="28"/>
        </w:rPr>
        <w:t>资约为</w:t>
      </w:r>
      <w:r>
        <w:rPr>
          <w:rFonts w:ascii="方正仿宋_GBK" w:hAnsi="Calibri" w:eastAsia="方正仿宋_GBK" w:cs="Times New Roman"/>
          <w:sz w:val="28"/>
        </w:rPr>
        <w:t>1700万元。定魏</w:t>
      </w:r>
      <w:r>
        <w:rPr>
          <w:rFonts w:hint="eastAsia" w:ascii="方正仿宋_GBK" w:hAnsi="宋体" w:eastAsia="方正仿宋_GBK" w:cs="宋体"/>
          <w:sz w:val="28"/>
        </w:rPr>
        <w:t>线</w:t>
      </w:r>
      <w:r>
        <w:rPr>
          <w:rFonts w:hint="eastAsia" w:ascii="方正仿宋_GBK" w:hAnsi="MS Gothic" w:eastAsia="方正仿宋_GBK" w:cs="MS Gothic"/>
          <w:sz w:val="28"/>
        </w:rPr>
        <w:t>无繁</w:t>
      </w:r>
      <w:r>
        <w:rPr>
          <w:rFonts w:hint="eastAsia" w:ascii="方正仿宋_GBK" w:hAnsi="宋体" w:eastAsia="方正仿宋_GBK" w:cs="宋体"/>
          <w:sz w:val="28"/>
        </w:rPr>
        <w:t>线</w:t>
      </w:r>
      <w:r>
        <w:rPr>
          <w:rFonts w:hint="eastAsia" w:ascii="方正仿宋_GBK" w:hAnsi="MS Gothic" w:eastAsia="方正仿宋_GBK" w:cs="MS Gothic"/>
          <w:sz w:val="28"/>
        </w:rPr>
        <w:t>至定州界段中修工程，</w:t>
      </w:r>
      <w:r>
        <w:rPr>
          <w:rFonts w:ascii="方正仿宋_GBK" w:hAnsi="Calibri" w:eastAsia="方正仿宋_GBK" w:cs="Times New Roman"/>
          <w:sz w:val="28"/>
        </w:rPr>
        <w:t>5公里投</w:t>
      </w:r>
      <w:r>
        <w:rPr>
          <w:rFonts w:hint="eastAsia" w:ascii="方正仿宋_GBK" w:hAnsi="宋体" w:eastAsia="方正仿宋_GBK" w:cs="宋体"/>
          <w:sz w:val="28"/>
        </w:rPr>
        <w:t>资约为</w:t>
      </w:r>
      <w:r>
        <w:rPr>
          <w:rFonts w:ascii="方正仿宋_GBK" w:hAnsi="Calibri" w:eastAsia="方正仿宋_GBK" w:cs="Times New Roman"/>
          <w:sz w:val="28"/>
        </w:rPr>
        <w:t>500万元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>（七）</w:t>
      </w:r>
      <w:r>
        <w:rPr>
          <w:rFonts w:hint="eastAsia" w:ascii="方正仿宋_GBK" w:hAnsi="宋体" w:eastAsia="方正仿宋_GBK" w:cs="宋体"/>
          <w:sz w:val="28"/>
        </w:rPr>
        <w:t>农</w:t>
      </w:r>
      <w:r>
        <w:rPr>
          <w:rFonts w:hint="eastAsia" w:ascii="方正仿宋_GBK" w:hAnsi="MS Gothic" w:eastAsia="方正仿宋_GBK" w:cs="MS Gothic"/>
          <w:sz w:val="28"/>
        </w:rPr>
        <w:t>村公路建</w:t>
      </w:r>
      <w:r>
        <w:rPr>
          <w:rFonts w:hint="eastAsia" w:ascii="方正仿宋_GBK" w:hAnsi="宋体" w:eastAsia="方正仿宋_GBK" w:cs="宋体"/>
          <w:sz w:val="28"/>
        </w:rPr>
        <w:t>设预计</w:t>
      </w:r>
      <w:r>
        <w:rPr>
          <w:rFonts w:ascii="方正仿宋_GBK" w:hAnsi="Calibri" w:eastAsia="方正仿宋_GBK" w:cs="Times New Roman"/>
          <w:sz w:val="28"/>
        </w:rPr>
        <w:t>42公里，</w:t>
      </w:r>
      <w:r>
        <w:rPr>
          <w:rFonts w:hint="eastAsia" w:ascii="方正仿宋_GBK" w:hAnsi="宋体" w:eastAsia="方正仿宋_GBK" w:cs="宋体"/>
          <w:sz w:val="28"/>
        </w:rPr>
        <w:t>总</w:t>
      </w:r>
      <w:r>
        <w:rPr>
          <w:rFonts w:hint="eastAsia" w:ascii="方正仿宋_GBK" w:hAnsi="MS Gothic" w:eastAsia="方正仿宋_GBK" w:cs="MS Gothic"/>
          <w:sz w:val="28"/>
        </w:rPr>
        <w:t>投</w:t>
      </w:r>
      <w:r>
        <w:rPr>
          <w:rFonts w:hint="eastAsia" w:ascii="方正仿宋_GBK" w:hAnsi="宋体" w:eastAsia="方正仿宋_GBK" w:cs="宋体"/>
          <w:sz w:val="28"/>
        </w:rPr>
        <w:t>资</w:t>
      </w:r>
      <w:r>
        <w:rPr>
          <w:rFonts w:ascii="方正仿宋_GBK" w:hAnsi="Calibri" w:eastAsia="方正仿宋_GBK" w:cs="Times New Roman"/>
          <w:sz w:val="28"/>
        </w:rPr>
        <w:t>2596万元，地方配套1909.5万元，上</w:t>
      </w:r>
      <w:r>
        <w:rPr>
          <w:rFonts w:hint="eastAsia" w:ascii="方正仿宋_GBK" w:hAnsi="宋体" w:eastAsia="方正仿宋_GBK" w:cs="宋体"/>
          <w:sz w:val="28"/>
        </w:rPr>
        <w:t>级补</w:t>
      </w:r>
      <w:r>
        <w:rPr>
          <w:rFonts w:hint="eastAsia" w:ascii="方正仿宋_GBK" w:hAnsi="MS Gothic" w:eastAsia="方正仿宋_GBK" w:cs="MS Gothic"/>
          <w:sz w:val="28"/>
        </w:rPr>
        <w:t>助</w:t>
      </w:r>
      <w:r>
        <w:rPr>
          <w:rFonts w:ascii="方正仿宋_GBK" w:hAnsi="Calibri" w:eastAsia="方正仿宋_GBK" w:cs="Times New Roman"/>
          <w:sz w:val="28"/>
        </w:rPr>
        <w:t>686.5万元。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 xml:space="preserve">    三、</w:t>
      </w:r>
      <w:r>
        <w:rPr>
          <w:rFonts w:hint="eastAsia" w:ascii="方正仿宋_GBK" w:hAnsi="宋体" w:eastAsia="方正仿宋_GBK" w:cs="宋体"/>
          <w:sz w:val="28"/>
        </w:rPr>
        <w:t>实现</w:t>
      </w:r>
      <w:r>
        <w:rPr>
          <w:rFonts w:hint="eastAsia" w:ascii="方正仿宋_GBK" w:hAnsi="MS Gothic" w:eastAsia="方正仿宋_GBK" w:cs="MS Gothic"/>
          <w:sz w:val="28"/>
        </w:rPr>
        <w:t>本年度</w:t>
      </w:r>
      <w:r>
        <w:rPr>
          <w:rFonts w:hint="eastAsia" w:ascii="方正仿宋_GBK" w:hAnsi="宋体" w:eastAsia="方正仿宋_GBK" w:cs="宋体"/>
          <w:sz w:val="28"/>
        </w:rPr>
        <w:t>发</w:t>
      </w:r>
      <w:r>
        <w:rPr>
          <w:rFonts w:hint="eastAsia" w:ascii="方正仿宋_GBK" w:hAnsi="MS Gothic" w:eastAsia="方正仿宋_GBK" w:cs="MS Gothic"/>
          <w:sz w:val="28"/>
        </w:rPr>
        <w:t>展</w:t>
      </w:r>
      <w:r>
        <w:rPr>
          <w:rFonts w:hint="eastAsia" w:ascii="方正仿宋_GBK" w:hAnsi="宋体" w:eastAsia="方正仿宋_GBK" w:cs="宋体"/>
          <w:sz w:val="28"/>
        </w:rPr>
        <w:t>规</w:t>
      </w:r>
      <w:r>
        <w:rPr>
          <w:rFonts w:hint="eastAsia" w:ascii="方正仿宋_GBK" w:hAnsi="MS Gothic" w:eastAsia="方正仿宋_GBK" w:cs="MS Gothic"/>
          <w:sz w:val="28"/>
        </w:rPr>
        <w:t>划目</w:t>
      </w:r>
      <w:r>
        <w:rPr>
          <w:rFonts w:hint="eastAsia" w:ascii="方正仿宋_GBK" w:hAnsi="宋体" w:eastAsia="方正仿宋_GBK" w:cs="宋体"/>
          <w:sz w:val="28"/>
        </w:rPr>
        <w:t>标</w:t>
      </w:r>
      <w:r>
        <w:rPr>
          <w:rFonts w:hint="eastAsia" w:ascii="方正仿宋_GBK" w:hAnsi="MS Gothic" w:eastAsia="方正仿宋_GBK" w:cs="MS Gothic"/>
          <w:sz w:val="28"/>
        </w:rPr>
        <w:t>的保障措施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 xml:space="preserve">   （一）</w:t>
      </w:r>
      <w:r>
        <w:rPr>
          <w:rFonts w:hint="eastAsia" w:ascii="方正仿宋_GBK" w:hAnsi="宋体" w:eastAsia="方正仿宋_GBK" w:cs="宋体"/>
          <w:sz w:val="28"/>
        </w:rPr>
        <w:t>坚</w:t>
      </w:r>
      <w:r>
        <w:rPr>
          <w:rFonts w:hint="eastAsia" w:ascii="方正仿宋_GBK" w:hAnsi="MS Gothic" w:eastAsia="方正仿宋_GBK" w:cs="MS Gothic"/>
          <w:sz w:val="28"/>
        </w:rPr>
        <w:t>持科学</w:t>
      </w:r>
      <w:r>
        <w:rPr>
          <w:rFonts w:hint="eastAsia" w:ascii="方正仿宋_GBK" w:hAnsi="宋体" w:eastAsia="方正仿宋_GBK" w:cs="宋体"/>
          <w:sz w:val="28"/>
        </w:rPr>
        <w:t>规</w:t>
      </w:r>
      <w:r>
        <w:rPr>
          <w:rFonts w:hint="eastAsia" w:ascii="方正仿宋_GBK" w:hAnsi="MS Gothic" w:eastAsia="方正仿宋_GBK" w:cs="MS Gothic"/>
          <w:sz w:val="28"/>
        </w:rPr>
        <w:t>划，合理安排，量力而行，适度超前的原</w:t>
      </w:r>
      <w:r>
        <w:rPr>
          <w:rFonts w:hint="eastAsia" w:ascii="方正仿宋_GBK" w:hAnsi="宋体" w:eastAsia="方正仿宋_GBK" w:cs="宋体"/>
          <w:sz w:val="28"/>
        </w:rPr>
        <w:t>则</w:t>
      </w:r>
      <w:r>
        <w:rPr>
          <w:rFonts w:hint="eastAsia" w:ascii="方正仿宋_GBK" w:hAnsi="MS Gothic" w:eastAsia="方正仿宋_GBK" w:cs="MS Gothic"/>
          <w:sz w:val="28"/>
        </w:rPr>
        <w:t>，以需求</w:t>
      </w:r>
      <w:r>
        <w:rPr>
          <w:rFonts w:hint="eastAsia" w:ascii="方正仿宋_GBK" w:hAnsi="宋体" w:eastAsia="方正仿宋_GBK" w:cs="宋体"/>
          <w:sz w:val="28"/>
        </w:rPr>
        <w:t>为</w:t>
      </w:r>
      <w:r>
        <w:rPr>
          <w:rFonts w:hint="eastAsia" w:ascii="方正仿宋_GBK" w:hAnsi="MS Gothic" w:eastAsia="方正仿宋_GBK" w:cs="MS Gothic"/>
          <w:sz w:val="28"/>
        </w:rPr>
        <w:t>依据，以效益</w:t>
      </w:r>
      <w:r>
        <w:rPr>
          <w:rFonts w:hint="eastAsia" w:ascii="方正仿宋_GBK" w:hAnsi="宋体" w:eastAsia="方正仿宋_GBK" w:cs="宋体"/>
          <w:sz w:val="28"/>
        </w:rPr>
        <w:t>为</w:t>
      </w:r>
      <w:r>
        <w:rPr>
          <w:rFonts w:hint="eastAsia" w:ascii="方正仿宋_GBK" w:hAnsi="MS Gothic" w:eastAsia="方正仿宋_GBK" w:cs="MS Gothic"/>
          <w:sz w:val="28"/>
        </w:rPr>
        <w:t>目</w:t>
      </w:r>
      <w:r>
        <w:rPr>
          <w:rFonts w:hint="eastAsia" w:ascii="方正仿宋_GBK" w:hAnsi="宋体" w:eastAsia="方正仿宋_GBK" w:cs="宋体"/>
          <w:sz w:val="28"/>
        </w:rPr>
        <w:t>标</w:t>
      </w:r>
      <w:r>
        <w:rPr>
          <w:rFonts w:hint="eastAsia" w:ascii="方正仿宋_GBK" w:hAnsi="MS Gothic" w:eastAsia="方正仿宋_GBK" w:cs="MS Gothic"/>
          <w:sz w:val="28"/>
        </w:rPr>
        <w:t>，提高公路网的通行能力和通达深度，</w:t>
      </w:r>
      <w:r>
        <w:rPr>
          <w:rFonts w:hint="eastAsia" w:ascii="方正仿宋_GBK" w:hAnsi="宋体" w:eastAsia="方正仿宋_GBK" w:cs="宋体"/>
          <w:sz w:val="28"/>
        </w:rPr>
        <w:t>对</w:t>
      </w:r>
      <w:r>
        <w:rPr>
          <w:rFonts w:hint="eastAsia" w:ascii="方正仿宋_GBK" w:hAnsi="MS Gothic" w:eastAsia="方正仿宋_GBK" w:cs="MS Gothic"/>
          <w:sz w:val="28"/>
        </w:rPr>
        <w:t>于具有通道功能的重点路段，在建</w:t>
      </w:r>
      <w:r>
        <w:rPr>
          <w:rFonts w:hint="eastAsia" w:ascii="方正仿宋_GBK" w:hAnsi="宋体" w:eastAsia="方正仿宋_GBK" w:cs="宋体"/>
          <w:sz w:val="28"/>
        </w:rPr>
        <w:t>设规</w:t>
      </w:r>
      <w:r>
        <w:rPr>
          <w:rFonts w:hint="eastAsia" w:ascii="方正仿宋_GBK" w:hAnsi="MS Gothic" w:eastAsia="方正仿宋_GBK" w:cs="MS Gothic"/>
          <w:sz w:val="28"/>
        </w:rPr>
        <w:t>划和技</w:t>
      </w:r>
      <w:r>
        <w:rPr>
          <w:rFonts w:hint="eastAsia" w:ascii="方正仿宋_GBK" w:hAnsi="宋体" w:eastAsia="方正仿宋_GBK" w:cs="宋体"/>
          <w:sz w:val="28"/>
        </w:rPr>
        <w:t>术标</w:t>
      </w:r>
      <w:r>
        <w:rPr>
          <w:rFonts w:hint="eastAsia" w:ascii="方正仿宋_GBK" w:hAnsi="MS Gothic" w:eastAsia="方正仿宋_GBK" w:cs="MS Gothic"/>
          <w:sz w:val="28"/>
        </w:rPr>
        <w:t>准</w:t>
      </w:r>
      <w:r>
        <w:rPr>
          <w:rFonts w:hint="eastAsia" w:ascii="方正仿宋_GBK" w:hAnsi="宋体" w:eastAsia="方正仿宋_GBK" w:cs="宋体"/>
          <w:sz w:val="28"/>
        </w:rPr>
        <w:t>选</w:t>
      </w:r>
      <w:r>
        <w:rPr>
          <w:rFonts w:hint="eastAsia" w:ascii="方正仿宋_GBK" w:hAnsi="MS Gothic" w:eastAsia="方正仿宋_GBK" w:cs="MS Gothic"/>
          <w:sz w:val="28"/>
        </w:rPr>
        <w:t>用上</w:t>
      </w:r>
      <w:r>
        <w:rPr>
          <w:rFonts w:hint="eastAsia" w:ascii="方正仿宋_GBK" w:hAnsi="宋体" w:eastAsia="方正仿宋_GBK" w:cs="宋体"/>
          <w:sz w:val="28"/>
        </w:rPr>
        <w:t>应</w:t>
      </w:r>
      <w:r>
        <w:rPr>
          <w:rFonts w:hint="eastAsia" w:ascii="方正仿宋_GBK" w:hAnsi="MS Gothic" w:eastAsia="方正仿宋_GBK" w:cs="MS Gothic"/>
          <w:sz w:val="28"/>
        </w:rPr>
        <w:t>有前瞻性。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 xml:space="preserve">   （二）</w:t>
      </w:r>
      <w:r>
        <w:rPr>
          <w:rFonts w:hint="eastAsia" w:ascii="方正仿宋_GBK" w:hAnsi="宋体" w:eastAsia="方正仿宋_GBK" w:cs="宋体"/>
          <w:sz w:val="28"/>
        </w:rPr>
        <w:t>结</w:t>
      </w:r>
      <w:r>
        <w:rPr>
          <w:rFonts w:hint="eastAsia" w:ascii="方正仿宋_GBK" w:hAnsi="MS Gothic" w:eastAsia="方正仿宋_GBK" w:cs="MS Gothic"/>
          <w:sz w:val="28"/>
        </w:rPr>
        <w:t>合我</w:t>
      </w:r>
      <w:r>
        <w:rPr>
          <w:rFonts w:hint="eastAsia" w:ascii="方正仿宋_GBK" w:hAnsi="宋体" w:eastAsia="方正仿宋_GBK" w:cs="宋体"/>
          <w:sz w:val="28"/>
        </w:rPr>
        <w:t>县</w:t>
      </w:r>
      <w:r>
        <w:rPr>
          <w:rFonts w:hint="eastAsia" w:ascii="方正仿宋_GBK" w:hAnsi="MS Gothic" w:eastAsia="方正仿宋_GBK" w:cs="MS Gothic"/>
          <w:sz w:val="28"/>
        </w:rPr>
        <w:t>特点，</w:t>
      </w:r>
      <w:r>
        <w:rPr>
          <w:rFonts w:hint="eastAsia" w:ascii="方正仿宋_GBK" w:hAnsi="宋体" w:eastAsia="方正仿宋_GBK" w:cs="宋体"/>
          <w:sz w:val="28"/>
        </w:rPr>
        <w:t>统</w:t>
      </w:r>
      <w:r>
        <w:rPr>
          <w:rFonts w:hint="eastAsia" w:ascii="方正仿宋_GBK" w:hAnsi="MS Gothic" w:eastAsia="方正仿宋_GBK" w:cs="MS Gothic"/>
          <w:sz w:val="28"/>
        </w:rPr>
        <w:t>筹考</w:t>
      </w:r>
      <w:r>
        <w:rPr>
          <w:rFonts w:hint="eastAsia" w:ascii="方正仿宋_GBK" w:hAnsi="宋体" w:eastAsia="方正仿宋_GBK" w:cs="宋体"/>
          <w:sz w:val="28"/>
        </w:rPr>
        <w:t>虑综</w:t>
      </w:r>
      <w:r>
        <w:rPr>
          <w:rFonts w:hint="eastAsia" w:ascii="方正仿宋_GBK" w:hAnsi="MS Gothic" w:eastAsia="方正仿宋_GBK" w:cs="MS Gothic"/>
          <w:sz w:val="28"/>
        </w:rPr>
        <w:t>合运</w:t>
      </w:r>
      <w:r>
        <w:rPr>
          <w:rFonts w:hint="eastAsia" w:ascii="方正仿宋_GBK" w:hAnsi="宋体" w:eastAsia="方正仿宋_GBK" w:cs="宋体"/>
          <w:sz w:val="28"/>
        </w:rPr>
        <w:t>输</w:t>
      </w:r>
      <w:r>
        <w:rPr>
          <w:rFonts w:hint="eastAsia" w:ascii="方正仿宋_GBK" w:hAnsi="MS Gothic" w:eastAsia="方正仿宋_GBK" w:cs="MS Gothic"/>
          <w:sz w:val="28"/>
        </w:rPr>
        <w:t>体系，做好公路网</w:t>
      </w:r>
      <w:r>
        <w:rPr>
          <w:rFonts w:hint="eastAsia" w:ascii="方正仿宋_GBK" w:hAnsi="宋体" w:eastAsia="方正仿宋_GBK" w:cs="宋体"/>
          <w:sz w:val="28"/>
        </w:rPr>
        <w:t>规</w:t>
      </w:r>
      <w:r>
        <w:rPr>
          <w:rFonts w:hint="eastAsia" w:ascii="方正仿宋_GBK" w:hAnsi="MS Gothic" w:eastAsia="方正仿宋_GBK" w:cs="MS Gothic"/>
          <w:sz w:val="28"/>
        </w:rPr>
        <w:t>划，保</w:t>
      </w:r>
      <w:r>
        <w:rPr>
          <w:rFonts w:hint="eastAsia" w:ascii="方正仿宋_GBK" w:hAnsi="宋体" w:eastAsia="方正仿宋_GBK" w:cs="宋体"/>
          <w:sz w:val="28"/>
        </w:rPr>
        <w:t>证规</w:t>
      </w:r>
      <w:r>
        <w:rPr>
          <w:rFonts w:hint="eastAsia" w:ascii="方正仿宋_GBK" w:hAnsi="MS Gothic" w:eastAsia="方正仿宋_GBK" w:cs="MS Gothic"/>
          <w:sz w:val="28"/>
        </w:rPr>
        <w:t>划的科学性、</w:t>
      </w:r>
      <w:r>
        <w:rPr>
          <w:rFonts w:hint="eastAsia" w:ascii="方正仿宋_GBK" w:hAnsi="宋体" w:eastAsia="方正仿宋_GBK" w:cs="宋体"/>
          <w:sz w:val="28"/>
        </w:rPr>
        <w:t>连续</w:t>
      </w:r>
      <w:r>
        <w:rPr>
          <w:rFonts w:hint="eastAsia" w:ascii="方正仿宋_GBK" w:hAnsi="MS Gothic" w:eastAsia="方正仿宋_GBK" w:cs="MS Gothic"/>
          <w:sz w:val="28"/>
        </w:rPr>
        <w:t>性、</w:t>
      </w:r>
      <w:r>
        <w:rPr>
          <w:rFonts w:hint="eastAsia" w:ascii="方正仿宋_GBK" w:hAnsi="宋体" w:eastAsia="方正仿宋_GBK" w:cs="宋体"/>
          <w:sz w:val="28"/>
        </w:rPr>
        <w:t>严肃</w:t>
      </w:r>
      <w:r>
        <w:rPr>
          <w:rFonts w:hint="eastAsia" w:ascii="方正仿宋_GBK" w:hAnsi="MS Gothic" w:eastAsia="方正仿宋_GBK" w:cs="MS Gothic"/>
          <w:sz w:val="28"/>
        </w:rPr>
        <w:t>性。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 xml:space="preserve">   （三）公路建</w:t>
      </w:r>
      <w:r>
        <w:rPr>
          <w:rFonts w:hint="eastAsia" w:ascii="方正仿宋_GBK" w:hAnsi="宋体" w:eastAsia="方正仿宋_GBK" w:cs="宋体"/>
          <w:sz w:val="28"/>
        </w:rPr>
        <w:t>设</w:t>
      </w:r>
      <w:r>
        <w:rPr>
          <w:rFonts w:hint="eastAsia" w:ascii="方正仿宋_GBK" w:hAnsi="MS Gothic" w:eastAsia="方正仿宋_GBK" w:cs="MS Gothic"/>
          <w:sz w:val="28"/>
        </w:rPr>
        <w:t>中</w:t>
      </w:r>
      <w:r>
        <w:rPr>
          <w:rFonts w:hint="eastAsia" w:ascii="方正仿宋_GBK" w:hAnsi="宋体" w:eastAsia="方正仿宋_GBK" w:cs="宋体"/>
          <w:sz w:val="28"/>
        </w:rPr>
        <w:t>应</w:t>
      </w:r>
      <w:r>
        <w:rPr>
          <w:rFonts w:hint="eastAsia" w:ascii="方正仿宋_GBK" w:hAnsi="MS Gothic" w:eastAsia="方正仿宋_GBK" w:cs="MS Gothic"/>
          <w:sz w:val="28"/>
        </w:rPr>
        <w:t>考</w:t>
      </w:r>
      <w:r>
        <w:rPr>
          <w:rFonts w:hint="eastAsia" w:ascii="方正仿宋_GBK" w:hAnsi="宋体" w:eastAsia="方正仿宋_GBK" w:cs="宋体"/>
          <w:sz w:val="28"/>
        </w:rPr>
        <w:t>虑</w:t>
      </w:r>
      <w:r>
        <w:rPr>
          <w:rFonts w:hint="eastAsia" w:ascii="方正仿宋_GBK" w:hAnsi="MS Gothic" w:eastAsia="方正仿宋_GBK" w:cs="MS Gothic"/>
          <w:sz w:val="28"/>
        </w:rPr>
        <w:t>国土</w:t>
      </w:r>
      <w:r>
        <w:rPr>
          <w:rFonts w:hint="eastAsia" w:ascii="方正仿宋_GBK" w:hAnsi="宋体" w:eastAsia="方正仿宋_GBK" w:cs="宋体"/>
          <w:sz w:val="28"/>
        </w:rPr>
        <w:t>资</w:t>
      </w:r>
      <w:r>
        <w:rPr>
          <w:rFonts w:hint="eastAsia" w:ascii="方正仿宋_GBK" w:hAnsi="MS Gothic" w:eastAsia="方正仿宋_GBK" w:cs="MS Gothic"/>
          <w:sz w:val="28"/>
        </w:rPr>
        <w:t>源</w:t>
      </w:r>
      <w:r>
        <w:rPr>
          <w:rFonts w:hint="eastAsia" w:ascii="方正仿宋_GBK" w:hAnsi="宋体" w:eastAsia="方正仿宋_GBK" w:cs="宋体"/>
          <w:sz w:val="28"/>
        </w:rPr>
        <w:t>综</w:t>
      </w:r>
      <w:r>
        <w:rPr>
          <w:rFonts w:hint="eastAsia" w:ascii="方正仿宋_GBK" w:hAnsi="MS Gothic" w:eastAsia="方正仿宋_GBK" w:cs="MS Gothic"/>
          <w:sz w:val="28"/>
        </w:rPr>
        <w:t>合利用，通</w:t>
      </w:r>
      <w:r>
        <w:rPr>
          <w:rFonts w:hint="eastAsia" w:ascii="方正仿宋_GBK" w:hAnsi="宋体" w:eastAsia="方正仿宋_GBK" w:cs="宋体"/>
          <w:sz w:val="28"/>
        </w:rPr>
        <w:t>过对设计</w:t>
      </w:r>
      <w:r>
        <w:rPr>
          <w:rFonts w:hint="eastAsia" w:ascii="方正仿宋_GBK" w:hAnsi="MS Gothic" w:eastAsia="方正仿宋_GBK" w:cs="MS Gothic"/>
          <w:sz w:val="28"/>
        </w:rPr>
        <w:t>与施工方案的比</w:t>
      </w:r>
      <w:r>
        <w:rPr>
          <w:rFonts w:hint="eastAsia" w:ascii="方正仿宋_GBK" w:hAnsi="宋体" w:eastAsia="方正仿宋_GBK" w:cs="宋体"/>
          <w:sz w:val="28"/>
        </w:rPr>
        <w:t>选</w:t>
      </w:r>
      <w:r>
        <w:rPr>
          <w:rFonts w:hint="eastAsia" w:ascii="方正仿宋_GBK" w:hAnsi="MS Gothic" w:eastAsia="方正仿宋_GBK" w:cs="MS Gothic"/>
          <w:sz w:val="28"/>
        </w:rPr>
        <w:t>，合理利用土地</w:t>
      </w:r>
      <w:r>
        <w:rPr>
          <w:rFonts w:hint="eastAsia" w:ascii="方正仿宋_GBK" w:hAnsi="宋体" w:eastAsia="方正仿宋_GBK" w:cs="宋体"/>
          <w:sz w:val="28"/>
        </w:rPr>
        <w:t>资</w:t>
      </w:r>
      <w:r>
        <w:rPr>
          <w:rFonts w:hint="eastAsia" w:ascii="方正仿宋_GBK" w:hAnsi="MS Gothic" w:eastAsia="方正仿宋_GBK" w:cs="MS Gothic"/>
          <w:sz w:val="28"/>
        </w:rPr>
        <w:t>源，促</w:t>
      </w:r>
      <w:r>
        <w:rPr>
          <w:rFonts w:hint="eastAsia" w:ascii="方正仿宋_GBK" w:hAnsi="宋体" w:eastAsia="方正仿宋_GBK" w:cs="宋体"/>
          <w:sz w:val="28"/>
        </w:rPr>
        <w:t>进</w:t>
      </w:r>
      <w:r>
        <w:rPr>
          <w:rFonts w:hint="eastAsia" w:ascii="方正仿宋_GBK" w:hAnsi="MS Gothic" w:eastAsia="方正仿宋_GBK" w:cs="MS Gothic"/>
          <w:sz w:val="28"/>
        </w:rPr>
        <w:t>公路建</w:t>
      </w:r>
      <w:r>
        <w:rPr>
          <w:rFonts w:hint="eastAsia" w:ascii="方正仿宋_GBK" w:hAnsi="宋体" w:eastAsia="方正仿宋_GBK" w:cs="宋体"/>
          <w:sz w:val="28"/>
        </w:rPr>
        <w:t>设</w:t>
      </w:r>
      <w:r>
        <w:rPr>
          <w:rFonts w:hint="eastAsia" w:ascii="方正仿宋_GBK" w:hAnsi="MS Gothic" w:eastAsia="方正仿宋_GBK" w:cs="MS Gothic"/>
          <w:sz w:val="28"/>
        </w:rPr>
        <w:t>的可持</w:t>
      </w:r>
      <w:r>
        <w:rPr>
          <w:rFonts w:hint="eastAsia" w:ascii="方正仿宋_GBK" w:hAnsi="宋体" w:eastAsia="方正仿宋_GBK" w:cs="宋体"/>
          <w:sz w:val="28"/>
        </w:rPr>
        <w:t>续发</w:t>
      </w:r>
      <w:r>
        <w:rPr>
          <w:rFonts w:hint="eastAsia" w:ascii="方正仿宋_GBK" w:hAnsi="MS Gothic" w:eastAsia="方正仿宋_GBK" w:cs="MS Gothic"/>
          <w:sz w:val="28"/>
        </w:rPr>
        <w:t>展。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 xml:space="preserve">   （四）加</w:t>
      </w:r>
      <w:r>
        <w:rPr>
          <w:rFonts w:hint="eastAsia" w:ascii="方正仿宋_GBK" w:hAnsi="宋体" w:eastAsia="方正仿宋_GBK" w:cs="宋体"/>
          <w:sz w:val="28"/>
        </w:rPr>
        <w:t>强领导</w:t>
      </w:r>
      <w:r>
        <w:rPr>
          <w:rFonts w:hint="eastAsia" w:ascii="方正仿宋_GBK" w:hAnsi="MS Gothic" w:eastAsia="方正仿宋_GBK" w:cs="MS Gothic"/>
          <w:sz w:val="28"/>
        </w:rPr>
        <w:t>，落</w:t>
      </w:r>
      <w:r>
        <w:rPr>
          <w:rFonts w:hint="eastAsia" w:ascii="方正仿宋_GBK" w:hAnsi="宋体" w:eastAsia="方正仿宋_GBK" w:cs="宋体"/>
          <w:sz w:val="28"/>
        </w:rPr>
        <w:t>实责</w:t>
      </w:r>
      <w:r>
        <w:rPr>
          <w:rFonts w:hint="eastAsia" w:ascii="方正仿宋_GBK" w:hAnsi="MS Gothic" w:eastAsia="方正仿宋_GBK" w:cs="MS Gothic"/>
          <w:sz w:val="28"/>
        </w:rPr>
        <w:t>任。每个</w:t>
      </w:r>
      <w:r>
        <w:rPr>
          <w:rFonts w:hint="eastAsia" w:ascii="方正仿宋_GBK" w:hAnsi="宋体" w:eastAsia="方正仿宋_GBK" w:cs="宋体"/>
          <w:sz w:val="28"/>
        </w:rPr>
        <w:t>项</w:t>
      </w:r>
      <w:r>
        <w:rPr>
          <w:rFonts w:hint="eastAsia" w:ascii="方正仿宋_GBK" w:hAnsi="MS Gothic" w:eastAsia="方正仿宋_GBK" w:cs="MS Gothic"/>
          <w:sz w:val="28"/>
        </w:rPr>
        <w:t>目建</w:t>
      </w:r>
      <w:r>
        <w:rPr>
          <w:rFonts w:hint="eastAsia" w:ascii="方正仿宋_GBK" w:hAnsi="宋体" w:eastAsia="方正仿宋_GBK" w:cs="宋体"/>
          <w:sz w:val="28"/>
        </w:rPr>
        <w:t>设</w:t>
      </w:r>
      <w:r>
        <w:rPr>
          <w:rFonts w:hint="eastAsia" w:ascii="方正仿宋_GBK" w:hAnsi="MS Gothic" w:eastAsia="方正仿宋_GBK" w:cs="MS Gothic"/>
          <w:sz w:val="28"/>
        </w:rPr>
        <w:t>都要成立指</w:t>
      </w:r>
      <w:r>
        <w:rPr>
          <w:rFonts w:hint="eastAsia" w:ascii="方正仿宋_GBK" w:hAnsi="宋体" w:eastAsia="方正仿宋_GBK" w:cs="宋体"/>
          <w:sz w:val="28"/>
        </w:rPr>
        <w:t>挥</w:t>
      </w:r>
      <w:r>
        <w:rPr>
          <w:rFonts w:hint="eastAsia" w:ascii="方正仿宋_GBK" w:hAnsi="MS Gothic" w:eastAsia="方正仿宋_GBK" w:cs="MS Gothic"/>
          <w:sz w:val="28"/>
        </w:rPr>
        <w:t>部或</w:t>
      </w:r>
      <w:r>
        <w:rPr>
          <w:rFonts w:hint="eastAsia" w:ascii="方正仿宋_GBK" w:hAnsi="宋体" w:eastAsia="方正仿宋_GBK" w:cs="宋体"/>
          <w:sz w:val="28"/>
        </w:rPr>
        <w:t>领导</w:t>
      </w:r>
      <w:r>
        <w:rPr>
          <w:rFonts w:hint="eastAsia" w:ascii="方正仿宋_GBK" w:hAnsi="MS Gothic" w:eastAsia="方正仿宋_GBK" w:cs="MS Gothic"/>
          <w:sz w:val="28"/>
        </w:rPr>
        <w:t>小</w:t>
      </w:r>
      <w:r>
        <w:rPr>
          <w:rFonts w:hint="eastAsia" w:ascii="方正仿宋_GBK" w:hAnsi="宋体" w:eastAsia="方正仿宋_GBK" w:cs="宋体"/>
          <w:sz w:val="28"/>
        </w:rPr>
        <w:t>组</w:t>
      </w:r>
      <w:r>
        <w:rPr>
          <w:rFonts w:hint="eastAsia" w:ascii="方正仿宋_GBK" w:hAnsi="MS Gothic" w:eastAsia="方正仿宋_GBK" w:cs="MS Gothic"/>
          <w:sz w:val="28"/>
        </w:rPr>
        <w:t>。</w:t>
      </w:r>
      <w:r>
        <w:rPr>
          <w:rFonts w:hint="eastAsia" w:ascii="方正仿宋_GBK" w:hAnsi="宋体" w:eastAsia="方正仿宋_GBK" w:cs="宋体"/>
          <w:sz w:val="28"/>
        </w:rPr>
        <w:t>层层</w:t>
      </w:r>
      <w:r>
        <w:rPr>
          <w:rFonts w:hint="eastAsia" w:ascii="方正仿宋_GBK" w:hAnsi="MS Gothic" w:eastAsia="方正仿宋_GBK" w:cs="MS Gothic"/>
          <w:sz w:val="28"/>
        </w:rPr>
        <w:t>抓落</w:t>
      </w:r>
      <w:r>
        <w:rPr>
          <w:rFonts w:hint="eastAsia" w:ascii="方正仿宋_GBK" w:hAnsi="宋体" w:eastAsia="方正仿宋_GBK" w:cs="宋体"/>
          <w:sz w:val="28"/>
        </w:rPr>
        <w:t>实</w:t>
      </w:r>
      <w:r>
        <w:rPr>
          <w:rFonts w:hint="eastAsia" w:ascii="方正仿宋_GBK" w:hAnsi="MS Gothic" w:eastAsia="方正仿宋_GBK" w:cs="MS Gothic"/>
          <w:sz w:val="28"/>
        </w:rPr>
        <w:t>，事事有人做，人人有任</w:t>
      </w:r>
      <w:r>
        <w:rPr>
          <w:rFonts w:hint="eastAsia" w:ascii="方正仿宋_GBK" w:hAnsi="宋体" w:eastAsia="方正仿宋_GBK" w:cs="宋体"/>
          <w:sz w:val="28"/>
        </w:rPr>
        <w:t>务</w:t>
      </w:r>
      <w:r>
        <w:rPr>
          <w:rFonts w:hint="eastAsia" w:ascii="方正仿宋_GBK" w:hAnsi="MS Gothic" w:eastAsia="方正仿宋_GBK" w:cs="MS Gothic"/>
          <w:sz w:val="28"/>
        </w:rPr>
        <w:t>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  <w:r>
        <w:rPr>
          <w:rFonts w:ascii="方正仿宋_GBK" w:hAnsi="Calibri" w:eastAsia="方正仿宋_GBK" w:cs="Times New Roman"/>
          <w:sz w:val="28"/>
        </w:rPr>
        <w:t xml:space="preserve">   （五）把好五个关口。一是把好</w:t>
      </w:r>
      <w:r>
        <w:rPr>
          <w:rFonts w:hint="eastAsia" w:ascii="方正仿宋_GBK" w:hAnsi="宋体" w:eastAsia="方正仿宋_GBK" w:cs="宋体"/>
          <w:sz w:val="28"/>
        </w:rPr>
        <w:t>项</w:t>
      </w:r>
      <w:r>
        <w:rPr>
          <w:rFonts w:hint="eastAsia" w:ascii="方正仿宋_GBK" w:hAnsi="MS Gothic" w:eastAsia="方正仿宋_GBK" w:cs="MS Gothic"/>
          <w:sz w:val="28"/>
        </w:rPr>
        <w:t>目</w:t>
      </w:r>
      <w:r>
        <w:rPr>
          <w:rFonts w:hint="eastAsia" w:ascii="方正仿宋_GBK" w:hAnsi="宋体" w:eastAsia="方正仿宋_GBK" w:cs="宋体"/>
          <w:sz w:val="28"/>
        </w:rPr>
        <w:t>业</w:t>
      </w:r>
      <w:r>
        <w:rPr>
          <w:rFonts w:hint="eastAsia" w:ascii="方正仿宋_GBK" w:hAnsi="MS Gothic" w:eastAsia="方正仿宋_GBK" w:cs="MS Gothic"/>
          <w:sz w:val="28"/>
        </w:rPr>
        <w:t>主关，</w:t>
      </w:r>
      <w:r>
        <w:rPr>
          <w:rFonts w:hint="eastAsia" w:ascii="方正仿宋_GBK" w:hAnsi="宋体" w:eastAsia="方正仿宋_GBK" w:cs="宋体"/>
          <w:sz w:val="28"/>
        </w:rPr>
        <w:t>实</w:t>
      </w:r>
      <w:r>
        <w:rPr>
          <w:rFonts w:hint="eastAsia" w:ascii="方正仿宋_GBK" w:hAnsi="MS Gothic" w:eastAsia="方正仿宋_GBK" w:cs="MS Gothic"/>
          <w:sz w:val="28"/>
        </w:rPr>
        <w:t>行公路</w:t>
      </w:r>
      <w:r>
        <w:rPr>
          <w:rFonts w:hint="eastAsia" w:ascii="方正仿宋_GBK" w:hAnsi="宋体" w:eastAsia="方正仿宋_GBK" w:cs="宋体"/>
          <w:sz w:val="28"/>
        </w:rPr>
        <w:t>项</w:t>
      </w:r>
      <w:r>
        <w:rPr>
          <w:rFonts w:hint="eastAsia" w:ascii="方正仿宋_GBK" w:hAnsi="MS Gothic" w:eastAsia="方正仿宋_GBK" w:cs="MS Gothic"/>
          <w:sz w:val="28"/>
        </w:rPr>
        <w:t>目由交通运</w:t>
      </w:r>
      <w:r>
        <w:rPr>
          <w:rFonts w:hint="eastAsia" w:ascii="方正仿宋_GBK" w:hAnsi="宋体" w:eastAsia="方正仿宋_GBK" w:cs="宋体"/>
          <w:sz w:val="28"/>
        </w:rPr>
        <w:t>输</w:t>
      </w:r>
      <w:r>
        <w:rPr>
          <w:rFonts w:hint="eastAsia" w:ascii="方正仿宋_GBK" w:hAnsi="MS Gothic" w:eastAsia="方正仿宋_GBK" w:cs="MS Gothic"/>
          <w:sz w:val="28"/>
        </w:rPr>
        <w:t>局</w:t>
      </w:r>
      <w:r>
        <w:rPr>
          <w:rFonts w:hint="eastAsia" w:ascii="方正仿宋_GBK" w:hAnsi="宋体" w:eastAsia="方正仿宋_GBK" w:cs="宋体"/>
          <w:sz w:val="28"/>
        </w:rPr>
        <w:t>组织</w:t>
      </w:r>
      <w:r>
        <w:rPr>
          <w:rFonts w:hint="eastAsia" w:ascii="方正仿宋_GBK" w:hAnsi="MS Gothic" w:eastAsia="方正仿宋_GBK" w:cs="MS Gothic"/>
          <w:sz w:val="28"/>
        </w:rPr>
        <w:t>建</w:t>
      </w:r>
      <w:r>
        <w:rPr>
          <w:rFonts w:hint="eastAsia" w:ascii="方正仿宋_GBK" w:hAnsi="宋体" w:eastAsia="方正仿宋_GBK" w:cs="宋体"/>
          <w:sz w:val="28"/>
        </w:rPr>
        <w:t>设</w:t>
      </w:r>
      <w:r>
        <w:rPr>
          <w:rFonts w:hint="eastAsia" w:ascii="方正仿宋_GBK" w:hAnsi="MS Gothic" w:eastAsia="方正仿宋_GBK" w:cs="MS Gothic"/>
          <w:sz w:val="28"/>
        </w:rPr>
        <w:t>和指</w:t>
      </w:r>
      <w:r>
        <w:rPr>
          <w:rFonts w:hint="eastAsia" w:ascii="方正仿宋_GBK" w:hAnsi="宋体" w:eastAsia="方正仿宋_GBK" w:cs="宋体"/>
          <w:sz w:val="28"/>
        </w:rPr>
        <w:t>导监</w:t>
      </w:r>
      <w:r>
        <w:rPr>
          <w:rFonts w:hint="eastAsia" w:ascii="方正仿宋_GBK" w:hAnsi="MS Gothic" w:eastAsia="方正仿宋_GBK" w:cs="MS Gothic"/>
          <w:sz w:val="28"/>
        </w:rPr>
        <w:t>督。二是把好</w:t>
      </w:r>
      <w:r>
        <w:rPr>
          <w:rFonts w:hint="eastAsia" w:ascii="方正仿宋_GBK" w:hAnsi="宋体" w:eastAsia="方正仿宋_GBK" w:cs="宋体"/>
          <w:sz w:val="28"/>
        </w:rPr>
        <w:t>设计审</w:t>
      </w:r>
      <w:r>
        <w:rPr>
          <w:rFonts w:hint="eastAsia" w:ascii="方正仿宋_GBK" w:hAnsi="MS Gothic" w:eastAsia="方正仿宋_GBK" w:cs="MS Gothic"/>
          <w:sz w:val="28"/>
        </w:rPr>
        <w:t>批关，确保工程</w:t>
      </w:r>
      <w:r>
        <w:rPr>
          <w:rFonts w:hint="eastAsia" w:ascii="方正仿宋_GBK" w:hAnsi="宋体" w:eastAsia="方正仿宋_GBK" w:cs="宋体"/>
          <w:sz w:val="28"/>
        </w:rPr>
        <w:t>项</w:t>
      </w:r>
      <w:r>
        <w:rPr>
          <w:rFonts w:hint="eastAsia" w:ascii="方正仿宋_GBK" w:hAnsi="MS Gothic" w:eastAsia="方正仿宋_GBK" w:cs="MS Gothic"/>
          <w:sz w:val="28"/>
        </w:rPr>
        <w:t>目管理</w:t>
      </w:r>
      <w:r>
        <w:rPr>
          <w:rFonts w:hint="eastAsia" w:ascii="方正仿宋_GBK" w:hAnsi="MS Gothic" w:eastAsia="方正仿宋_GBK" w:cs="MS Gothic"/>
          <w:sz w:val="28"/>
          <w:lang w:eastAsia="zh-CN"/>
        </w:rPr>
        <w:t>落到实处</w:t>
      </w:r>
      <w:r>
        <w:rPr>
          <w:rFonts w:hint="eastAsia" w:ascii="方正仿宋_GBK" w:hAnsi="MS Gothic" w:eastAsia="方正仿宋_GBK" w:cs="MS Gothic"/>
          <w:sz w:val="28"/>
        </w:rPr>
        <w:t>；三是</w:t>
      </w:r>
      <w:r>
        <w:rPr>
          <w:rFonts w:hint="eastAsia" w:ascii="方正仿宋_GBK" w:hAnsi="宋体" w:eastAsia="方正仿宋_GBK" w:cs="宋体"/>
          <w:sz w:val="28"/>
        </w:rPr>
        <w:t>严</w:t>
      </w:r>
      <w:r>
        <w:rPr>
          <w:rFonts w:hint="eastAsia" w:ascii="方正仿宋_GBK" w:hAnsi="MS Gothic" w:eastAsia="方正仿宋_GBK" w:cs="MS Gothic"/>
          <w:sz w:val="28"/>
        </w:rPr>
        <w:t>把工程施工</w:t>
      </w:r>
      <w:r>
        <w:rPr>
          <w:rFonts w:hint="eastAsia" w:ascii="方正仿宋_GBK" w:hAnsi="宋体" w:eastAsia="方正仿宋_GBK" w:cs="宋体"/>
          <w:sz w:val="28"/>
        </w:rPr>
        <w:t>队</w:t>
      </w:r>
      <w:r>
        <w:rPr>
          <w:rFonts w:hint="eastAsia" w:ascii="方正仿宋_GBK" w:hAnsi="MS Gothic" w:eastAsia="方正仿宋_GBK" w:cs="MS Gothic"/>
          <w:sz w:val="28"/>
        </w:rPr>
        <w:t>伍关。公路建</w:t>
      </w:r>
      <w:r>
        <w:rPr>
          <w:rFonts w:hint="eastAsia" w:ascii="方正仿宋_GBK" w:hAnsi="宋体" w:eastAsia="方正仿宋_GBK" w:cs="宋体"/>
          <w:sz w:val="28"/>
        </w:rPr>
        <w:t>设</w:t>
      </w:r>
      <w:r>
        <w:rPr>
          <w:rFonts w:hint="eastAsia" w:ascii="方正仿宋_GBK" w:hAnsi="MS Gothic" w:eastAsia="方正仿宋_GBK" w:cs="MS Gothic"/>
          <w:sz w:val="28"/>
        </w:rPr>
        <w:t>必</w:t>
      </w:r>
      <w:r>
        <w:rPr>
          <w:rFonts w:hint="eastAsia" w:ascii="方正仿宋_GBK" w:hAnsi="宋体" w:eastAsia="方正仿宋_GBK" w:cs="宋体"/>
          <w:sz w:val="28"/>
        </w:rPr>
        <w:t>须选择设备齐</w:t>
      </w:r>
      <w:r>
        <w:rPr>
          <w:rFonts w:hint="eastAsia" w:ascii="方正仿宋_GBK" w:hAnsi="MS Gothic" w:eastAsia="方正仿宋_GBK" w:cs="MS Gothic"/>
          <w:sz w:val="28"/>
        </w:rPr>
        <w:t>全，</w:t>
      </w:r>
      <w:r>
        <w:rPr>
          <w:rFonts w:hint="eastAsia" w:ascii="方正仿宋_GBK" w:hAnsi="宋体" w:eastAsia="方正仿宋_GBK" w:cs="宋体"/>
          <w:sz w:val="28"/>
        </w:rPr>
        <w:t>实</w:t>
      </w:r>
      <w:r>
        <w:rPr>
          <w:rFonts w:hint="eastAsia" w:ascii="方正仿宋_GBK" w:hAnsi="MS Gothic" w:eastAsia="方正仿宋_GBK" w:cs="MS Gothic"/>
          <w:sz w:val="28"/>
        </w:rPr>
        <w:t>力雄厚和信誉好的施工</w:t>
      </w:r>
      <w:r>
        <w:rPr>
          <w:rFonts w:hint="eastAsia" w:ascii="方正仿宋_GBK" w:hAnsi="宋体" w:eastAsia="方正仿宋_GBK" w:cs="宋体"/>
          <w:sz w:val="28"/>
        </w:rPr>
        <w:t>队</w:t>
      </w:r>
      <w:r>
        <w:rPr>
          <w:rFonts w:hint="eastAsia" w:ascii="方正仿宋_GBK" w:hAnsi="MS Gothic" w:eastAsia="方正仿宋_GBK" w:cs="MS Gothic"/>
          <w:sz w:val="28"/>
        </w:rPr>
        <w:t>伍，采取招投</w:t>
      </w:r>
      <w:r>
        <w:rPr>
          <w:rFonts w:hint="eastAsia" w:ascii="方正仿宋_GBK" w:hAnsi="宋体" w:eastAsia="方正仿宋_GBK" w:cs="宋体"/>
          <w:sz w:val="28"/>
        </w:rPr>
        <w:t>标</w:t>
      </w:r>
      <w:r>
        <w:rPr>
          <w:rFonts w:hint="eastAsia" w:ascii="方正仿宋_GBK" w:hAnsi="MS Gothic" w:eastAsia="方正仿宋_GBK" w:cs="MS Gothic"/>
          <w:sz w:val="28"/>
        </w:rPr>
        <w:t>的</w:t>
      </w:r>
      <w:r>
        <w:rPr>
          <w:rFonts w:hint="eastAsia" w:ascii="方正仿宋_GBK" w:hAnsi="宋体" w:eastAsia="方正仿宋_GBK" w:cs="宋体"/>
          <w:sz w:val="28"/>
        </w:rPr>
        <w:t>办</w:t>
      </w:r>
      <w:r>
        <w:rPr>
          <w:rFonts w:hint="eastAsia" w:ascii="方正仿宋_GBK" w:hAnsi="MS Gothic" w:eastAsia="方正仿宋_GBK" w:cs="MS Gothic"/>
          <w:sz w:val="28"/>
        </w:rPr>
        <w:t>法承担建</w:t>
      </w:r>
      <w:r>
        <w:rPr>
          <w:rFonts w:hint="eastAsia" w:ascii="方正仿宋_GBK" w:hAnsi="宋体" w:eastAsia="方正仿宋_GBK" w:cs="宋体"/>
          <w:sz w:val="28"/>
        </w:rPr>
        <w:t>设</w:t>
      </w:r>
      <w:r>
        <w:rPr>
          <w:rFonts w:hint="eastAsia" w:ascii="方正仿宋_GBK" w:hAnsi="MS Gothic" w:eastAsia="方正仿宋_GBK" w:cs="MS Gothic"/>
          <w:sz w:val="28"/>
        </w:rPr>
        <w:t>任</w:t>
      </w:r>
      <w:r>
        <w:rPr>
          <w:rFonts w:hint="eastAsia" w:ascii="方正仿宋_GBK" w:hAnsi="宋体" w:eastAsia="方正仿宋_GBK" w:cs="宋体"/>
          <w:sz w:val="28"/>
        </w:rPr>
        <w:t>务</w:t>
      </w:r>
      <w:r>
        <w:rPr>
          <w:rFonts w:hint="eastAsia" w:ascii="方正仿宋_GBK" w:hAnsi="MS Gothic" w:eastAsia="方正仿宋_GBK" w:cs="MS Gothic"/>
          <w:sz w:val="28"/>
        </w:rPr>
        <w:t>，确保工程</w:t>
      </w:r>
      <w:r>
        <w:rPr>
          <w:rFonts w:hint="eastAsia" w:ascii="方正仿宋_GBK" w:hAnsi="宋体" w:eastAsia="方正仿宋_GBK" w:cs="宋体"/>
          <w:sz w:val="28"/>
        </w:rPr>
        <w:t>质</w:t>
      </w:r>
      <w:r>
        <w:rPr>
          <w:rFonts w:hint="eastAsia" w:ascii="方正仿宋_GBK" w:hAnsi="MS Gothic" w:eastAsia="方正仿宋_GBK" w:cs="MS Gothic"/>
          <w:sz w:val="28"/>
        </w:rPr>
        <w:t>量；四是</w:t>
      </w:r>
      <w:r>
        <w:rPr>
          <w:rFonts w:hint="eastAsia" w:ascii="方正仿宋_GBK" w:hAnsi="宋体" w:eastAsia="方正仿宋_GBK" w:cs="宋体"/>
          <w:sz w:val="28"/>
        </w:rPr>
        <w:t>严</w:t>
      </w:r>
      <w:r>
        <w:rPr>
          <w:rFonts w:hint="eastAsia" w:ascii="方正仿宋_GBK" w:hAnsi="MS Gothic" w:eastAsia="方正仿宋_GBK" w:cs="MS Gothic"/>
          <w:sz w:val="28"/>
        </w:rPr>
        <w:t>把</w:t>
      </w:r>
      <w:r>
        <w:rPr>
          <w:rFonts w:hint="eastAsia" w:ascii="方正仿宋_GBK" w:hAnsi="宋体" w:eastAsia="方正仿宋_GBK" w:cs="宋体"/>
          <w:sz w:val="28"/>
        </w:rPr>
        <w:t>环</w:t>
      </w:r>
      <w:r>
        <w:rPr>
          <w:rFonts w:hint="eastAsia" w:ascii="方正仿宋_GBK" w:hAnsi="MS Gothic" w:eastAsia="方正仿宋_GBK" w:cs="MS Gothic"/>
          <w:sz w:val="28"/>
        </w:rPr>
        <w:t>境保</w:t>
      </w:r>
      <w:r>
        <w:rPr>
          <w:rFonts w:hint="eastAsia" w:ascii="方正仿宋_GBK" w:hAnsi="宋体" w:eastAsia="方正仿宋_GBK" w:cs="宋体"/>
          <w:sz w:val="28"/>
        </w:rPr>
        <w:t>护</w:t>
      </w:r>
      <w:r>
        <w:rPr>
          <w:rFonts w:hint="eastAsia" w:ascii="方正仿宋_GBK" w:hAnsi="MS Gothic" w:eastAsia="方正仿宋_GBK" w:cs="MS Gothic"/>
          <w:sz w:val="28"/>
        </w:rPr>
        <w:t>关，</w:t>
      </w:r>
      <w:r>
        <w:rPr>
          <w:rFonts w:hint="eastAsia" w:ascii="方正仿宋_GBK" w:hAnsi="宋体" w:eastAsia="方正仿宋_GBK" w:cs="宋体"/>
          <w:sz w:val="28"/>
        </w:rPr>
        <w:t>实</w:t>
      </w:r>
      <w:r>
        <w:rPr>
          <w:rFonts w:hint="eastAsia" w:ascii="方正仿宋_GBK" w:hAnsi="MS Gothic" w:eastAsia="方正仿宋_GBK" w:cs="MS Gothic"/>
          <w:sz w:val="28"/>
        </w:rPr>
        <w:t>行工程建</w:t>
      </w:r>
      <w:r>
        <w:rPr>
          <w:rFonts w:hint="eastAsia" w:ascii="方正仿宋_GBK" w:hAnsi="宋体" w:eastAsia="方正仿宋_GBK" w:cs="宋体"/>
          <w:sz w:val="28"/>
        </w:rPr>
        <w:t>设</w:t>
      </w:r>
      <w:r>
        <w:rPr>
          <w:rFonts w:hint="eastAsia" w:ascii="方正仿宋_GBK" w:hAnsi="MS Gothic" w:eastAsia="方正仿宋_GBK" w:cs="MS Gothic"/>
          <w:sz w:val="28"/>
        </w:rPr>
        <w:t>与生</w:t>
      </w:r>
      <w:r>
        <w:rPr>
          <w:rFonts w:hint="eastAsia" w:ascii="方正仿宋_GBK" w:hAnsi="宋体" w:eastAsia="方正仿宋_GBK" w:cs="宋体"/>
          <w:sz w:val="28"/>
        </w:rPr>
        <w:t>态环</w:t>
      </w:r>
      <w:r>
        <w:rPr>
          <w:rFonts w:hint="eastAsia" w:ascii="方正仿宋_GBK" w:hAnsi="MS Gothic" w:eastAsia="方正仿宋_GBK" w:cs="MS Gothic"/>
          <w:sz w:val="28"/>
        </w:rPr>
        <w:t>境保</w:t>
      </w:r>
      <w:r>
        <w:rPr>
          <w:rFonts w:hint="eastAsia" w:ascii="方正仿宋_GBK" w:hAnsi="宋体" w:eastAsia="方正仿宋_GBK" w:cs="宋体"/>
          <w:sz w:val="28"/>
        </w:rPr>
        <w:t>护紧</w:t>
      </w:r>
      <w:r>
        <w:rPr>
          <w:rFonts w:hint="eastAsia" w:ascii="方正仿宋_GBK" w:hAnsi="MS Gothic" w:eastAsia="方正仿宋_GBK" w:cs="MS Gothic"/>
          <w:sz w:val="28"/>
        </w:rPr>
        <w:t>密</w:t>
      </w:r>
      <w:r>
        <w:rPr>
          <w:rFonts w:hint="eastAsia" w:ascii="方正仿宋_GBK" w:hAnsi="宋体" w:eastAsia="方正仿宋_GBK" w:cs="宋体"/>
          <w:sz w:val="28"/>
        </w:rPr>
        <w:t>结</w:t>
      </w:r>
      <w:r>
        <w:rPr>
          <w:rFonts w:hint="eastAsia" w:ascii="方正仿宋_GBK" w:hAnsi="MS Gothic" w:eastAsia="方正仿宋_GBK" w:cs="MS Gothic"/>
          <w:sz w:val="28"/>
        </w:rPr>
        <w:t>合的原</w:t>
      </w:r>
      <w:r>
        <w:rPr>
          <w:rFonts w:hint="eastAsia" w:ascii="方正仿宋_GBK" w:hAnsi="宋体" w:eastAsia="方正仿宋_GBK" w:cs="宋体"/>
          <w:sz w:val="28"/>
        </w:rPr>
        <w:t>则</w:t>
      </w:r>
      <w:r>
        <w:rPr>
          <w:rFonts w:hint="eastAsia" w:ascii="方正仿宋_GBK" w:hAnsi="MS Gothic" w:eastAsia="方正仿宋_GBK" w:cs="MS Gothic"/>
          <w:sz w:val="28"/>
        </w:rPr>
        <w:t>，最大限度</w:t>
      </w:r>
      <w:r>
        <w:rPr>
          <w:rFonts w:hint="eastAsia" w:ascii="方正仿宋_GBK" w:hAnsi="宋体" w:eastAsia="方正仿宋_GBK" w:cs="宋体"/>
          <w:sz w:val="28"/>
        </w:rPr>
        <w:t>实现</w:t>
      </w:r>
      <w:r>
        <w:rPr>
          <w:rFonts w:hint="eastAsia" w:ascii="方正仿宋_GBK" w:hAnsi="MS Gothic" w:eastAsia="方正仿宋_GBK" w:cs="MS Gothic"/>
          <w:sz w:val="28"/>
        </w:rPr>
        <w:t>可持</w:t>
      </w:r>
      <w:r>
        <w:rPr>
          <w:rFonts w:hint="eastAsia" w:ascii="方正仿宋_GBK" w:hAnsi="宋体" w:eastAsia="方正仿宋_GBK" w:cs="宋体"/>
          <w:sz w:val="28"/>
        </w:rPr>
        <w:t>续发</w:t>
      </w:r>
      <w:r>
        <w:rPr>
          <w:rFonts w:hint="eastAsia" w:ascii="方正仿宋_GBK" w:hAnsi="MS Gothic" w:eastAsia="方正仿宋_GBK" w:cs="MS Gothic"/>
          <w:sz w:val="28"/>
        </w:rPr>
        <w:t>展；五是以人</w:t>
      </w:r>
      <w:r>
        <w:rPr>
          <w:rFonts w:hint="eastAsia" w:ascii="方正仿宋_GBK" w:hAnsi="宋体" w:eastAsia="方正仿宋_GBK" w:cs="宋体"/>
          <w:sz w:val="28"/>
        </w:rPr>
        <w:t>为</w:t>
      </w:r>
      <w:r>
        <w:rPr>
          <w:rFonts w:hint="eastAsia" w:ascii="方正仿宋_GBK" w:hAnsi="MS Gothic" w:eastAsia="方正仿宋_GBK" w:cs="MS Gothic"/>
          <w:sz w:val="28"/>
        </w:rPr>
        <w:t>本，</w:t>
      </w:r>
      <w:r>
        <w:rPr>
          <w:rFonts w:hint="eastAsia" w:ascii="方正仿宋_GBK" w:hAnsi="宋体" w:eastAsia="方正仿宋_GBK" w:cs="宋体"/>
          <w:sz w:val="28"/>
        </w:rPr>
        <w:t>严</w:t>
      </w:r>
      <w:r>
        <w:rPr>
          <w:rFonts w:hint="eastAsia" w:ascii="方正仿宋_GBK" w:hAnsi="MS Gothic" w:eastAsia="方正仿宋_GBK" w:cs="MS Gothic"/>
          <w:sz w:val="28"/>
        </w:rPr>
        <w:t>把生</w:t>
      </w:r>
      <w:r>
        <w:rPr>
          <w:rFonts w:hint="eastAsia" w:ascii="方正仿宋_GBK" w:hAnsi="宋体" w:eastAsia="方正仿宋_GBK" w:cs="宋体"/>
          <w:sz w:val="28"/>
        </w:rPr>
        <w:t>产</w:t>
      </w:r>
      <w:r>
        <w:rPr>
          <w:rFonts w:hint="eastAsia" w:ascii="方正仿宋_GBK" w:hAnsi="MS Gothic" w:eastAsia="方正仿宋_GBK" w:cs="MS Gothic"/>
          <w:sz w:val="28"/>
        </w:rPr>
        <w:t>安全关，确保公路建</w:t>
      </w:r>
      <w:r>
        <w:rPr>
          <w:rFonts w:hint="eastAsia" w:ascii="方正仿宋_GBK" w:hAnsi="宋体" w:eastAsia="方正仿宋_GBK" w:cs="宋体"/>
          <w:sz w:val="28"/>
        </w:rPr>
        <w:t>设</w:t>
      </w:r>
      <w:r>
        <w:rPr>
          <w:rFonts w:hint="eastAsia" w:ascii="方正仿宋_GBK" w:hAnsi="MS Gothic" w:eastAsia="方正仿宋_GBK" w:cs="MS Gothic"/>
          <w:sz w:val="28"/>
        </w:rPr>
        <w:t>无重大</w:t>
      </w:r>
      <w:r>
        <w:rPr>
          <w:rFonts w:hint="eastAsia" w:ascii="方正仿宋_GBK" w:hAnsi="宋体" w:eastAsia="方正仿宋_GBK" w:cs="宋体"/>
          <w:sz w:val="28"/>
        </w:rPr>
        <w:t>伤</w:t>
      </w:r>
      <w:r>
        <w:rPr>
          <w:rFonts w:hint="eastAsia" w:ascii="方正仿宋_GBK" w:hAnsi="MS Gothic" w:eastAsia="方正仿宋_GBK" w:cs="MS Gothic"/>
          <w:sz w:val="28"/>
        </w:rPr>
        <w:t>亡事故</w:t>
      </w:r>
      <w:r>
        <w:rPr>
          <w:rFonts w:hint="eastAsia" w:ascii="方正仿宋_GBK" w:hAnsi="宋体" w:eastAsia="方正仿宋_GBK" w:cs="宋体"/>
          <w:sz w:val="28"/>
        </w:rPr>
        <w:t>发</w:t>
      </w:r>
      <w:r>
        <w:rPr>
          <w:rFonts w:hint="eastAsia" w:ascii="方正仿宋_GBK" w:hAnsi="MS Gothic" w:eastAsia="方正仿宋_GBK" w:cs="MS Gothic"/>
          <w:sz w:val="28"/>
        </w:rPr>
        <w:t>生。</w:t>
      </w:r>
    </w:p>
    <w:p>
      <w:pPr>
        <w:ind w:firstLine="560"/>
        <w:rPr>
          <w:rFonts w:ascii="方正仿宋_GBK" w:hAnsi="Calibri" w:eastAsia="方正仿宋_GBK" w:cs="Times New Roman"/>
          <w:sz w:val="28"/>
        </w:rPr>
      </w:pPr>
    </w:p>
    <w:p>
      <w:pPr>
        <w:jc w:val="left"/>
        <w:sectPr>
          <w:pgSz w:w="11907" w:h="16839"/>
          <w:pgMar w:top="1531" w:right="1134" w:bottom="1474" w:left="1134" w:header="851" w:footer="992" w:gutter="0"/>
          <w:cols w:space="425" w:num="1"/>
          <w:docGrid w:type="lines" w:linePitch="312" w:charSpace="0"/>
        </w:sectPr>
      </w:pPr>
    </w:p>
    <w:p>
      <w:pPr>
        <w:jc w:val="center"/>
        <w:outlineLvl w:val="0"/>
        <w:rPr>
          <w:rFonts w:ascii="方正小标宋_GBK" w:eastAsia="方正小标宋_GBK"/>
          <w:sz w:val="32"/>
        </w:rPr>
      </w:pPr>
      <w:bookmarkStart w:id="1" w:name="_Toc447177436"/>
      <w:r>
        <w:rPr>
          <w:rFonts w:hint="eastAsia" w:ascii="方正小标宋_GBK" w:eastAsia="方正小标宋_GBK"/>
          <w:sz w:val="32"/>
        </w:rPr>
        <w:t>部门职责-工作活动绩效目标</w:t>
      </w:r>
      <w:bookmarkEnd w:id="1"/>
    </w:p>
    <w:tbl>
      <w:tblPr>
        <w:tblStyle w:val="4"/>
        <w:tblW w:w="1393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41"/>
        <w:gridCol w:w="1276"/>
        <w:gridCol w:w="2976"/>
        <w:gridCol w:w="2976"/>
        <w:gridCol w:w="1417"/>
        <w:gridCol w:w="737"/>
        <w:gridCol w:w="737"/>
        <w:gridCol w:w="737"/>
        <w:gridCol w:w="73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13934" w:type="dxa"/>
            <w:gridSpan w:val="9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348</w:t>
            </w:r>
            <w:r>
              <w:rPr>
                <w:rFonts w:hint="eastAsia" w:ascii="方正小标宋_GBK" w:eastAsia="方正小标宋_GBK"/>
                <w:sz w:val="24"/>
              </w:rPr>
              <w:t>交通局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2341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职责活动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年度预算数</w:t>
            </w: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内容描述</w:t>
            </w: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绩效目标</w:t>
            </w:r>
          </w:p>
        </w:tc>
        <w:tc>
          <w:tcPr>
            <w:tcW w:w="1417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绩效指标</w:t>
            </w:r>
          </w:p>
        </w:tc>
        <w:tc>
          <w:tcPr>
            <w:tcW w:w="2948" w:type="dxa"/>
            <w:gridSpan w:val="4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评价标准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1417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优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良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中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交通运输基础设施建设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按县政府规定权限审批、核准县规划内和年度计划规模内的固定资产投资项目，完成交通基础设施投资；对重点工程建设、工程质量和安全生产进行监管，对招投标活动进行监督管理。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农村公路投资总额</w:t>
            </w:r>
            <w:r>
              <w:rPr>
                <w:rFonts w:ascii="方正书宋_GBK" w:eastAsia="方正书宋_GBK"/>
              </w:rPr>
              <w:t>0.2764</w:t>
            </w:r>
            <w:r>
              <w:rPr>
                <w:rFonts w:hint="eastAsia" w:ascii="方正书宋_GBK" w:eastAsia="方正书宋_GBK"/>
              </w:rPr>
              <w:t>亿元，新增里程</w:t>
            </w:r>
            <w:r>
              <w:rPr>
                <w:rFonts w:ascii="方正书宋_GBK" w:eastAsia="方正书宋_GBK"/>
              </w:rPr>
              <w:t>78.4</w:t>
            </w:r>
            <w:r>
              <w:rPr>
                <w:rFonts w:hint="eastAsia" w:ascii="方正书宋_GBK" w:eastAsia="方正书宋_GBK"/>
              </w:rPr>
              <w:t>公里；场站建设投资总额</w:t>
            </w:r>
            <w:r>
              <w:rPr>
                <w:rFonts w:ascii="方正书宋_GBK" w:eastAsia="方正书宋_GBK"/>
              </w:rPr>
              <w:t>0.0075</w:t>
            </w:r>
            <w:r>
              <w:rPr>
                <w:rFonts w:hint="eastAsia" w:ascii="方正书宋_GBK" w:eastAsia="方正书宋_GBK"/>
              </w:rPr>
              <w:t>亿元，建设项目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个；保障交通基础设施建设项目质量；按时偿还到期公路建设贷款，无贷款违约。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普通国省干线公路建设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安排补助资金，组织实施各项普通国省干线公路建设，完成投资任务。</w:t>
            </w: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完成全年普通干线公路投资</w:t>
            </w:r>
            <w:r>
              <w:rPr>
                <w:rFonts w:ascii="方正书宋_GBK" w:eastAsia="方正书宋_GBK"/>
              </w:rPr>
              <w:t xml:space="preserve"> 1.39</w:t>
            </w:r>
            <w:r>
              <w:rPr>
                <w:rFonts w:hint="eastAsia" w:ascii="方正书宋_GBK" w:eastAsia="方正书宋_GBK"/>
              </w:rPr>
              <w:t>亿元，在建里程达到</w:t>
            </w:r>
            <w:r>
              <w:rPr>
                <w:rFonts w:ascii="方正书宋_GBK" w:eastAsia="方正书宋_GBK"/>
              </w:rPr>
              <w:t xml:space="preserve">15.889 </w:t>
            </w:r>
            <w:r>
              <w:rPr>
                <w:rFonts w:hint="eastAsia" w:ascii="方正书宋_GBK" w:eastAsia="方正书宋_GBK"/>
              </w:rPr>
              <w:t>公里；完成超限站点建设</w:t>
            </w:r>
            <w:r>
              <w:rPr>
                <w:rFonts w:ascii="方正书宋_GBK" w:eastAsia="方正书宋_GBK"/>
              </w:rPr>
              <w:t xml:space="preserve">1 </w:t>
            </w:r>
            <w:r>
              <w:rPr>
                <w:rFonts w:hint="eastAsia" w:ascii="方正书宋_GBK" w:eastAsia="方正书宋_GBK"/>
              </w:rPr>
              <w:t>个，超限检测站不停车检测系统</w:t>
            </w:r>
            <w:r>
              <w:rPr>
                <w:rFonts w:ascii="方正书宋_GBK" w:eastAsia="方正书宋_GBK"/>
              </w:rPr>
              <w:t xml:space="preserve"> 1</w:t>
            </w:r>
            <w:r>
              <w:rPr>
                <w:rFonts w:hint="eastAsia" w:ascii="方正书宋_GBK" w:eastAsia="方正书宋_GBK"/>
              </w:rPr>
              <w:t>套，建成公路交通情况调查站</w:t>
            </w:r>
            <w:r>
              <w:rPr>
                <w:rFonts w:ascii="方正书宋_GBK" w:eastAsia="方正书宋_GBK"/>
              </w:rPr>
              <w:t xml:space="preserve"> </w:t>
            </w:r>
            <w:r>
              <w:rPr>
                <w:rFonts w:hint="eastAsia" w:ascii="方正书宋_GBK" w:eastAsia="方正书宋_GBK"/>
              </w:rPr>
              <w:t>个。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年度普通干线建设工程量完成率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优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年度普通干线公路建设项目投资完成率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优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年度普通干线公路建设项目工程质量合格率</w:t>
            </w:r>
            <w:r>
              <w:rPr>
                <w:rFonts w:ascii="方正书宋_GBK" w:eastAsia="方正书宋_GBK"/>
              </w:rPr>
              <w:t>100%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优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公路客货运站（场）及城乡客运基础设施建设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组织实施全县汽车客、货运站场新改（扩）建工程（含综合客货运枢纽、等级客运站、简易站、候车亭、招呼牌等）建设。</w:t>
            </w: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年度客货运场站建设工程量完成率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优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年度客货运场站建设投资完成率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优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年度客货运场站建设项目工程质量合格率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优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交通基础设施建设的协调、监督和管理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监管全县公路、水路、地方铁路建设市场，对公路、水路、地方铁路等有关重点工程建设、工程质量和安全生产及行业招投标活动进行监督和管理，做好建设过程中的协调管理工作。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公路、水路建设市场运转有序，各项业务顺利开展，工作按时完成。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交通基础设施建设重点项目监督检查率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优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交通配套设施建设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其他与县级建设任务紧密相关的交通基础设施建设。</w:t>
            </w: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新建出租车汽车综合服务区</w:t>
            </w:r>
            <w:r>
              <w:rPr>
                <w:rFonts w:ascii="方正书宋_GBK" w:eastAsia="方正书宋_GBK"/>
              </w:rPr>
              <w:t xml:space="preserve"> </w:t>
            </w:r>
            <w:r>
              <w:rPr>
                <w:rFonts w:hint="eastAsia" w:ascii="方正书宋_GBK" w:eastAsia="方正书宋_GBK"/>
              </w:rPr>
              <w:t>个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交通配套设施工程量完成率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交通配套设施建设投资完成率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年度交通配套设施项目工程质量合格率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交通运输基础设施养护、维护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组织交通运输基础设施养护、维护，对招投标活动进行监督管理。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普通国省干线公路大中修里程</w:t>
            </w:r>
            <w:r>
              <w:rPr>
                <w:rFonts w:ascii="方正书宋_GBK" w:eastAsia="方正书宋_GBK"/>
              </w:rPr>
              <w:t>17</w:t>
            </w:r>
            <w:r>
              <w:rPr>
                <w:rFonts w:hint="eastAsia" w:ascii="方正书宋_GBK" w:eastAsia="方正书宋_GBK"/>
              </w:rPr>
              <w:t>公里，加固桥梁</w:t>
            </w:r>
            <w:r>
              <w:rPr>
                <w:rFonts w:ascii="方正书宋_GBK" w:eastAsia="方正书宋_GBK"/>
              </w:rPr>
              <w:t>82</w:t>
            </w:r>
            <w:r>
              <w:rPr>
                <w:rFonts w:hint="eastAsia" w:ascii="方正书宋_GBK" w:eastAsia="方正书宋_GBK"/>
              </w:rPr>
              <w:t>延米，治理隐患里程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公里；普通国省干线绿化里程</w:t>
            </w:r>
            <w:r>
              <w:rPr>
                <w:rFonts w:ascii="方正书宋_GBK" w:eastAsia="方正书宋_GBK"/>
              </w:rPr>
              <w:t>27</w:t>
            </w:r>
            <w:r>
              <w:rPr>
                <w:rFonts w:hint="eastAsia" w:ascii="方正书宋_GBK" w:eastAsia="方正书宋_GBK"/>
              </w:rPr>
              <w:t>公里，节点面积</w:t>
            </w:r>
            <w:r>
              <w:rPr>
                <w:rFonts w:ascii="方正书宋_GBK" w:eastAsia="方正书宋_GBK"/>
              </w:rPr>
              <w:t>2.7</w:t>
            </w:r>
            <w:r>
              <w:rPr>
                <w:rFonts w:hint="eastAsia" w:ascii="方正书宋_GBK" w:eastAsia="方正书宋_GBK"/>
              </w:rPr>
              <w:t>万平方米；提升普通国省干线日常养护作业效率；对农村公路养护实施</w:t>
            </w:r>
            <w:r>
              <w:rPr>
                <w:rFonts w:hint="cs" w:ascii="方正书宋_GBK" w:eastAsia="方正书宋_GBK"/>
              </w:rPr>
              <w:t>“</w:t>
            </w:r>
            <w:r>
              <w:rPr>
                <w:rFonts w:hint="eastAsia" w:ascii="方正书宋_GBK" w:eastAsia="方正书宋_GBK"/>
              </w:rPr>
              <w:t>以奖代补</w:t>
            </w:r>
            <w:r>
              <w:rPr>
                <w:rFonts w:hint="cs" w:ascii="方正书宋_GBK" w:eastAsia="方正书宋_GBK"/>
              </w:rPr>
              <w:t>”</w:t>
            </w:r>
            <w:r>
              <w:rPr>
                <w:rFonts w:hint="eastAsia" w:ascii="方正书宋_GBK" w:eastAsia="方正书宋_GBK"/>
              </w:rPr>
              <w:t>；完善更新公路建设管理养护基础数据。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普通国省干线公路养护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对普通国省干线公路主体及其附属设施、设备进行保养中修、大修、维护等。</w:t>
            </w: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完成全年普通干线公路大中修里程</w:t>
            </w:r>
            <w:r>
              <w:rPr>
                <w:rFonts w:ascii="方正书宋_GBK" w:eastAsia="方正书宋_GBK"/>
              </w:rPr>
              <w:t>16.967</w:t>
            </w:r>
            <w:r>
              <w:rPr>
                <w:rFonts w:hint="eastAsia" w:ascii="方正书宋_GBK" w:eastAsia="方正书宋_GBK"/>
              </w:rPr>
              <w:t>公里</w:t>
            </w:r>
            <w:r>
              <w:rPr>
                <w:rFonts w:ascii="方正书宋_GBK" w:eastAsia="方正书宋_GBK"/>
              </w:rPr>
              <w:t>,</w:t>
            </w:r>
            <w:r>
              <w:rPr>
                <w:rFonts w:hint="eastAsia" w:ascii="方正书宋_GBK" w:eastAsia="方正书宋_GBK"/>
              </w:rPr>
              <w:t>加固桥梁</w:t>
            </w:r>
            <w:r>
              <w:rPr>
                <w:rFonts w:ascii="方正书宋_GBK" w:eastAsia="方正书宋_GBK"/>
              </w:rPr>
              <w:t>82</w:t>
            </w:r>
            <w:r>
              <w:rPr>
                <w:rFonts w:hint="eastAsia" w:ascii="方正书宋_GBK" w:eastAsia="方正书宋_GBK"/>
              </w:rPr>
              <w:t>延米</w:t>
            </w:r>
            <w:r>
              <w:rPr>
                <w:rFonts w:ascii="方正书宋_GBK" w:eastAsia="方正书宋_GBK"/>
              </w:rPr>
              <w:t>,</w:t>
            </w:r>
            <w:r>
              <w:rPr>
                <w:rFonts w:hint="eastAsia" w:ascii="方正书宋_GBK" w:eastAsia="方正书宋_GBK"/>
              </w:rPr>
              <w:t>治理隐患里程</w:t>
            </w:r>
            <w:r>
              <w:rPr>
                <w:rFonts w:ascii="方正书宋_GBK" w:eastAsia="方正书宋_GBK"/>
              </w:rPr>
              <w:t xml:space="preserve"> </w:t>
            </w:r>
            <w:r>
              <w:rPr>
                <w:rFonts w:hint="eastAsia" w:ascii="方正书宋_GBK" w:eastAsia="方正书宋_GBK"/>
              </w:rPr>
              <w:t>公里</w:t>
            </w:r>
            <w:r>
              <w:rPr>
                <w:rFonts w:ascii="方正书宋_GBK" w:eastAsia="方正书宋_GBK"/>
              </w:rPr>
              <w:t>,</w:t>
            </w:r>
            <w:r>
              <w:rPr>
                <w:rFonts w:hint="eastAsia" w:ascii="方正书宋_GBK" w:eastAsia="方正书宋_GBK"/>
              </w:rPr>
              <w:t>绿化里程</w:t>
            </w:r>
            <w:r>
              <w:rPr>
                <w:rFonts w:ascii="方正书宋_GBK" w:eastAsia="方正书宋_GBK"/>
              </w:rPr>
              <w:t>25</w:t>
            </w:r>
            <w:r>
              <w:rPr>
                <w:rFonts w:hint="eastAsia" w:ascii="方正书宋_GBK" w:eastAsia="方正书宋_GBK"/>
              </w:rPr>
              <w:t>公里，节点面积</w:t>
            </w:r>
            <w:r>
              <w:rPr>
                <w:rFonts w:ascii="方正书宋_GBK" w:eastAsia="方正书宋_GBK"/>
              </w:rPr>
              <w:t xml:space="preserve"> </w:t>
            </w:r>
            <w:r>
              <w:rPr>
                <w:rFonts w:hint="eastAsia" w:ascii="方正书宋_GBK" w:eastAsia="方正书宋_GBK"/>
              </w:rPr>
              <w:t>万平方米。（大中修、桥梁加固共投资</w:t>
            </w:r>
            <w:r>
              <w:rPr>
                <w:rFonts w:ascii="方正书宋_GBK" w:eastAsia="方正书宋_GBK"/>
              </w:rPr>
              <w:t>2034.61</w:t>
            </w:r>
            <w:r>
              <w:rPr>
                <w:rFonts w:hint="eastAsia" w:ascii="方正书宋_GBK" w:eastAsia="方正书宋_GBK"/>
              </w:rPr>
              <w:t>万元，绿化投资</w:t>
            </w:r>
            <w:r>
              <w:rPr>
                <w:rFonts w:ascii="方正书宋_GBK" w:eastAsia="方正书宋_GBK"/>
              </w:rPr>
              <w:t>38</w:t>
            </w:r>
            <w:r>
              <w:rPr>
                <w:rFonts w:hint="eastAsia" w:ascii="方正书宋_GBK" w:eastAsia="方正书宋_GBK"/>
              </w:rPr>
              <w:t>万元）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公路技术状况指数</w:t>
            </w:r>
            <w:r>
              <w:rPr>
                <w:rFonts w:ascii="方正书宋_GBK" w:eastAsia="方正书宋_GBK"/>
              </w:rPr>
              <w:t>(</w:t>
            </w:r>
            <w:r>
              <w:rPr>
                <w:rFonts w:hint="eastAsia" w:ascii="方正书宋_GBK" w:eastAsia="方正书宋_GBK"/>
              </w:rPr>
              <w:t>定魏线</w:t>
            </w:r>
            <w:r>
              <w:rPr>
                <w:rFonts w:ascii="方正书宋_GBK" w:eastAsia="方正书宋_GBK"/>
              </w:rPr>
              <w:t>91.7%</w:t>
            </w:r>
            <w:r>
              <w:rPr>
                <w:rFonts w:hint="eastAsia" w:ascii="方正书宋_GBK" w:eastAsia="方正书宋_GBK"/>
              </w:rPr>
              <w:t>、无繁线</w:t>
            </w:r>
            <w:r>
              <w:rPr>
                <w:rFonts w:ascii="方正书宋_GBK" w:eastAsia="方正书宋_GBK"/>
              </w:rPr>
              <w:t>95.1%</w:t>
            </w:r>
            <w:r>
              <w:rPr>
                <w:rFonts w:hint="eastAsia" w:ascii="方正书宋_GBK" w:eastAsia="方正书宋_GBK"/>
              </w:rPr>
              <w:t>、正港线</w:t>
            </w:r>
            <w:r>
              <w:rPr>
                <w:rFonts w:ascii="方正书宋_GBK" w:eastAsia="方正书宋_GBK"/>
              </w:rPr>
              <w:t xml:space="preserve">86.6%) 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优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年度普通干线公路养护工程量完成率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优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年度普通干线公路养护投资完成率</w:t>
            </w:r>
            <w:r>
              <w:rPr>
                <w:rFonts w:ascii="方正书宋_GBK" w:eastAsia="方正书宋_GBK"/>
              </w:rPr>
              <w:t>100%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优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恢复设计功能（恢复率）</w:t>
            </w:r>
            <w:r>
              <w:rPr>
                <w:rFonts w:ascii="方正书宋_GBK" w:eastAsia="方正书宋_GBK"/>
              </w:rPr>
              <w:t>100%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优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农村公路养护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通过以奖代补等形式对农村公路保养与维护进行资金补助，引导带动各地加强农村公路养护。</w:t>
            </w: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恢复、提升农村公路原有技术指标，维护、完善交通工程、安全设施、服务管理等附属设施，保持良好的技术状况。</w:t>
            </w:r>
            <w:r>
              <w:rPr>
                <w:rFonts w:ascii="方正书宋_GBK" w:eastAsia="方正书宋_GBK"/>
              </w:rPr>
              <w:t xml:space="preserve"> 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年度农村公路养护工程量完成率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优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年度农村公路养护投资完成率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优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公路建设管理养护基础数据采集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通过公路各项指标地理信息、数据采集及桥梁隧道检测、交通量调查等方式，适时采集相关数据并及时更新；管理维护设备及数据采集信息系统。</w:t>
            </w: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按时、保质、保量完成数据采集分析，为公路管理提供依据和支持。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公路基础信息数据使用率</w:t>
            </w:r>
            <w:r>
              <w:rPr>
                <w:rFonts w:ascii="方正书宋_GBK" w:eastAsia="方正书宋_GBK"/>
              </w:rPr>
              <w:t>100%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优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公路基础信息数据更新率</w:t>
            </w:r>
            <w:r>
              <w:rPr>
                <w:rFonts w:ascii="方正书宋_GBK" w:eastAsia="方正书宋_GBK"/>
              </w:rPr>
              <w:t>100%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优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公路、水运工程养护监督和管理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对公路、水运工程及其设施养护工程质量安全及招投标活动进行监督和管理。</w:t>
            </w: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各项业务顺利开展，按时完成工作。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工作质量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优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项目质量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优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交通运输管理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承担全县综合运输体系的规划协调，指导城乡客运及有关设施规划和管理，对全县公路及其设施的建设和养护进行管理，指导出租汽车行业管理工作。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保障道路通畅，完成运输生产任务，确保安全生产，提高服务保障水平。按时完成</w:t>
            </w:r>
            <w:r>
              <w:rPr>
                <w:rFonts w:ascii="方正书宋_GBK" w:eastAsia="方正书宋_GBK"/>
              </w:rPr>
              <w:t>2016</w:t>
            </w:r>
            <w:r>
              <w:rPr>
                <w:rFonts w:hint="eastAsia" w:ascii="方正书宋_GBK" w:eastAsia="方正书宋_GBK"/>
              </w:rPr>
              <w:t>年全国公路水路统计抽样调查工作。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公路管理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对公路建设、养护、运营及路政、治理超限超载进行管理。审批公路建设项目施工图并进行现场管理，依法行使公路方面行政处罚权，对全县公路超限治理进行监督管理。</w:t>
            </w: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提高公路等级水平，缓解繁忙路段交通压力；维护路产路权，治理超限运输，保障通行能力，提高服务水平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超限超载率</w:t>
            </w:r>
            <w:r>
              <w:rPr>
                <w:rFonts w:ascii="方正书宋_GBK" w:eastAsia="方正书宋_GBK"/>
              </w:rPr>
              <w:t>2.5%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优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审批完成率</w:t>
            </w:r>
            <w:r>
              <w:rPr>
                <w:rFonts w:ascii="方正书宋_GBK" w:eastAsia="方正书宋_GBK"/>
              </w:rPr>
              <w:t>100%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优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安全生产维稳控制目标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优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道路运输管理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对全县道路旅客运输、货物运输、从业人员、道路运输相关业务进行行业管理、市场监管及安全检查，依法行使道路运输行政许可、行政处罚强制权，监督检查有关道路运输法律法规的执行情况，对全县货运源头治超工作进行监督检查。</w:t>
            </w: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旅客周转量</w:t>
            </w:r>
            <w:r>
              <w:rPr>
                <w:rFonts w:ascii="方正书宋_GBK" w:eastAsia="方正书宋_GBK"/>
              </w:rPr>
              <w:t xml:space="preserve"> 13</w:t>
            </w:r>
            <w:r>
              <w:rPr>
                <w:rFonts w:hint="eastAsia" w:ascii="方正书宋_GBK" w:eastAsia="方正书宋_GBK"/>
              </w:rPr>
              <w:t>万人公里，公路货物周转量</w:t>
            </w:r>
            <w:r>
              <w:rPr>
                <w:rFonts w:ascii="方正书宋_GBK" w:eastAsia="方正书宋_GBK"/>
              </w:rPr>
              <w:t xml:space="preserve"> 6.35</w:t>
            </w:r>
            <w:r>
              <w:rPr>
                <w:rFonts w:hint="eastAsia" w:ascii="方正书宋_GBK" w:eastAsia="方正书宋_GBK"/>
              </w:rPr>
              <w:t>亿吨公里。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安全生产控制目标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优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超限超载率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优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年营业性客货运周转量目标完成率</w:t>
            </w:r>
            <w:r>
              <w:rPr>
                <w:rFonts w:ascii="方正书宋_GBK" w:eastAsia="方正书宋_GBK"/>
              </w:rPr>
              <w:t>81%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城市客运管理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对全县客运（含公共汽电车、出租汽车、汽车租赁）进行行业管理。</w:t>
            </w:r>
          </w:p>
        </w:tc>
        <w:tc>
          <w:tcPr>
            <w:tcW w:w="29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客运管理业务顺利开展，按时完成工作。并保障行业安全稳与稳定。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乘客满意率</w:t>
            </w:r>
            <w:r>
              <w:rPr>
                <w:rFonts w:ascii="方正书宋_GBK" w:eastAsia="方正书宋_GBK"/>
              </w:rPr>
              <w:t>100%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优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安全生产维稳控制目标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优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交通运输统计及调查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开展全县综合交通运输统计专项调查和研究，组织业务培训，统计、分析、评估、检测交通运输有关数据，发布相关信息。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交通运输统计、调查业务顺利开展，按时完成工作，数据科学准确。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工作完成率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交通政务管理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负责交通运输综合交通运输体系建设，综合业务管理和综合事物管理。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机动车维修与检测人员考试</w:t>
            </w:r>
            <w:r>
              <w:rPr>
                <w:rFonts w:ascii="方正书宋_GBK" w:eastAsia="方正书宋_GBK"/>
              </w:rPr>
              <w:t xml:space="preserve"> </w:t>
            </w:r>
            <w:r>
              <w:rPr>
                <w:rFonts w:hint="eastAsia" w:ascii="方正书宋_GBK" w:eastAsia="方正书宋_GBK"/>
              </w:rPr>
              <w:t>人次，信息管理系统正常运行，修订公路定额，应急事项处理及时，各项事务运行正常。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综合业务管理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指导交通运输行业继续教育和中等专业技术教育，开展行业干部教育培训。指导行业体制改革、安全生产和应急管理等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保障各项业务工作畅通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综合业务保障率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综合事务管理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管理交通国有资产，筹措、管理、监督交通建设专项资金，开展基本建设项目绩效监督管理工作和行业内部审计工作，承担国防交通战备工作，指导行业交通公安工作及行业精神文明建设。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保障机关正常工作高效运转</w:t>
            </w:r>
          </w:p>
        </w:tc>
        <w:tc>
          <w:tcPr>
            <w:tcW w:w="141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综合事务保障率</w:t>
            </w: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3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outlineLvl w:val="0"/>
        <w:sectPr>
          <w:pgSz w:w="16839" w:h="11907" w:orient="landscape"/>
          <w:pgMar w:top="1020" w:right="1361" w:bottom="1020" w:left="1361" w:header="851" w:footer="992" w:gutter="0"/>
          <w:cols w:space="425" w:num="1"/>
          <w:docGrid w:type="lines" w:linePitch="312" w:charSpace="0"/>
        </w:sectPr>
      </w:pPr>
    </w:p>
    <w:p>
      <w:pPr>
        <w:jc w:val="center"/>
        <w:outlineLvl w:val="0"/>
        <w:rPr>
          <w:rFonts w:ascii="方正小标宋_GBK" w:eastAsia="方正小标宋_GBK"/>
          <w:sz w:val="32"/>
        </w:rPr>
      </w:pPr>
      <w:bookmarkStart w:id="2" w:name="_Toc447177437"/>
      <w:r>
        <w:rPr>
          <w:rFonts w:hint="eastAsia" w:ascii="方正小标宋_GBK" w:eastAsia="方正小标宋_GBK"/>
          <w:sz w:val="32"/>
        </w:rPr>
        <w:t>部门收支预算总表</w:t>
      </w:r>
      <w:bookmarkEnd w:id="2"/>
    </w:p>
    <w:tbl>
      <w:tblPr>
        <w:tblStyle w:val="4"/>
        <w:tblW w:w="8889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1"/>
        <w:gridCol w:w="5114"/>
        <w:gridCol w:w="2874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6015" w:type="dxa"/>
            <w:gridSpan w:val="2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348</w:t>
            </w:r>
            <w:r>
              <w:rPr>
                <w:rFonts w:hint="eastAsia" w:ascii="方正小标宋_GBK" w:eastAsia="方正小标宋_GBK"/>
                <w:sz w:val="24"/>
              </w:rPr>
              <w:t>交通局</w:t>
            </w:r>
          </w:p>
        </w:tc>
        <w:tc>
          <w:tcPr>
            <w:tcW w:w="2874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小标宋_GBK" w:eastAsia="方正小标宋_GBK"/>
                <w:sz w:val="24"/>
              </w:rPr>
            </w:pPr>
            <w:r>
              <w:rPr>
                <w:rFonts w:hint="eastAsia" w:ascii="方正小标宋_GBK" w:eastAsia="方正小标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目代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码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预算收支项目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预算金额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2319.97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一般公共预算拨款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2139.97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其中：限额补助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1138.53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非限额补助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213.24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行政事业性收费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专项收入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国有资产有偿使用收入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债务收入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中央财政提前通知转移支付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其他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788.20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基金预算拨款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国有资本经营预算拨款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财政专户核拨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其他来源收入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180.00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其中：事业收入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事业单位上级补助收入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附属单位上缴收入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经营收入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其他收入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2319.97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基本支出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2319.97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其中：人员经费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1652.60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日常公用经费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667.37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项目支出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其中：本级支出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对下补助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outlineLvl w:val="0"/>
        <w:sectPr>
          <w:pgSz w:w="11907" w:h="16839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outlineLvl w:val="0"/>
        <w:rPr>
          <w:rFonts w:ascii="方正小标宋_GBK" w:eastAsia="方正小标宋_GBK"/>
          <w:sz w:val="32"/>
        </w:rPr>
      </w:pPr>
      <w:bookmarkStart w:id="3" w:name="_Toc447177438"/>
      <w:r>
        <w:rPr>
          <w:rFonts w:hint="eastAsia" w:ascii="方正小标宋_GBK" w:eastAsia="方正小标宋_GBK"/>
          <w:sz w:val="32"/>
        </w:rPr>
        <w:t>部门基本支出预算</w:t>
      </w:r>
      <w:bookmarkEnd w:id="3"/>
    </w:p>
    <w:tbl>
      <w:tblPr>
        <w:tblStyle w:val="4"/>
        <w:tblW w:w="4681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19"/>
        <w:gridCol w:w="5668"/>
        <w:gridCol w:w="1434"/>
        <w:gridCol w:w="1434"/>
        <w:gridCol w:w="1434"/>
        <w:gridCol w:w="1434"/>
        <w:gridCol w:w="1434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2450" w:type="pct"/>
            <w:gridSpan w:val="2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348</w:t>
            </w:r>
            <w:r>
              <w:rPr>
                <w:rFonts w:hint="eastAsia" w:ascii="方正小标宋_GBK" w:eastAsia="方正小标宋_GBK"/>
                <w:sz w:val="24"/>
              </w:rPr>
              <w:t>交通局</w:t>
            </w:r>
          </w:p>
        </w:tc>
        <w:tc>
          <w:tcPr>
            <w:tcW w:w="2550" w:type="pct"/>
            <w:gridSpan w:val="5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434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经济分类科目编码</w:t>
            </w:r>
          </w:p>
        </w:tc>
        <w:tc>
          <w:tcPr>
            <w:tcW w:w="2016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预算支出项目</w:t>
            </w:r>
          </w:p>
        </w:tc>
        <w:tc>
          <w:tcPr>
            <w:tcW w:w="2550" w:type="pct"/>
            <w:gridSpan w:val="5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434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2016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预算拨款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拨款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核拨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收入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基本支出总计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2319.97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2139.97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180.00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人员经费合计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1652.60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1550.83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101.77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一、工资福利支出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1436.14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1377.97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58.17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、基本工资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568.22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568.22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、津贴补贴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63.36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63.36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）地区附加津贴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32.55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32.55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）艰苦边远地区津贴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）（特殊）岗位津贴（补贴）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）国家出台与实际天数无关的岗位津贴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2</w:t>
            </w:r>
            <w:r>
              <w:rPr>
                <w:rFonts w:hint="eastAsia" w:ascii="方正书宋_GBK" w:eastAsia="方正书宋_GBK"/>
              </w:rPr>
              <w:t>）国家出台按实际天数发放的岗位津贴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）规范津贴补贴后仍继续保留的补贴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0.01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0.01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）回族补贴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0.01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0.01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2</w:t>
            </w:r>
            <w:r>
              <w:rPr>
                <w:rFonts w:hint="eastAsia" w:ascii="方正书宋_GBK" w:eastAsia="方正书宋_GBK"/>
              </w:rPr>
              <w:t>）职工劳模荣誉津贴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）上述项目之外的津贴补贴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30.80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30.80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、奖金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24.45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17.05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7.40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、社会保障缴费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295.80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258.40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37.40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）基本养老保险费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214.10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186.70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27.40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）基本医疗保险费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78.56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69.56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）大病医疗保险费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）公务员医疗补助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）事业单位补充医疗保险费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）事业单位失业保险费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）工伤保险费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2.14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2.14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）其他社保缴费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30105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、伙食补助费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6.50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6.50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、绩效工资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386.41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373.04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13.37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）基础绩效工资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267.17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267.17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）奖励绩效工资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119.24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105.87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13.37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）应纳入绩效工资的津贴补贴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、其他工资福利支出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91.40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91.40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）长期聘用人员和长期临时工工资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47.00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47.00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）长期聘用人员和长期临时工社保缴费和住房公积金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）病假两个月以上职工的工资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）其他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44.40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44.40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二、对个人和家庭的补助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216.46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172.86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43.60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、离休费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）离休金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）离休人员补贴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）离休人员特殊补贴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）离休人员上述项目之外的补贴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）社保机构开支人员单位应负担的离休费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、退休费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）退休金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）退休人员补贴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）退休人员特殊补贴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）退休人员上述项目之外的补贴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）社保机构开支人员单位应负担的退休费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、退职（役）费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）退职生活费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）退职人员补贴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）退职人员特殊补贴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）退职人员上述项目之外的补贴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）社保机构开支人员单位应负担的退职生活费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、抚恤金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30305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、生活补助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1.50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1.50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30307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、医疗费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30308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、助学金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、奖励金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0.45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0.45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1)</w:t>
            </w:r>
            <w:r>
              <w:rPr>
                <w:rFonts w:hint="eastAsia" w:ascii="方正书宋_GBK" w:eastAsia="方正书宋_GBK"/>
              </w:rPr>
              <w:t>独生子女父母奖励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0.45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0.45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2)</w:t>
            </w:r>
            <w:r>
              <w:rPr>
                <w:rFonts w:hint="eastAsia" w:ascii="方正书宋_GBK" w:eastAsia="方正书宋_GBK"/>
              </w:rPr>
              <w:t>其他奖励金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、住房公积金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127.36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110.96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16.40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、待规范津贴补贴人员提租补贴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）在职人员提租补贴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）离休人员提租补贴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）退休人员提租补贴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）退职（役）人员提租补贴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</w:t>
            </w:r>
            <w:r>
              <w:rPr>
                <w:rFonts w:hint="eastAsia" w:ascii="方正书宋_GBK" w:eastAsia="方正书宋_GBK"/>
              </w:rPr>
              <w:t>、购房补贴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</w:t>
            </w:r>
            <w:r>
              <w:rPr>
                <w:rFonts w:hint="eastAsia" w:ascii="方正书宋_GBK" w:eastAsia="方正书宋_GBK"/>
              </w:rPr>
              <w:t>、其他对个人和家庭的补助支出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76.15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55.95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20.20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）住宅取暖费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43.95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35.15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8.80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）在职住宅取暖费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31.27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26.97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4.30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30399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 xml:space="preserve">    2</w:t>
            </w:r>
            <w:r>
              <w:rPr>
                <w:rFonts w:hint="eastAsia" w:ascii="方正书宋_GBK" w:eastAsia="方正书宋_GBK"/>
                <w:b/>
              </w:rPr>
              <w:t>）离休住宅取暖费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0.25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0.25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3</w:t>
            </w:r>
            <w:r>
              <w:rPr>
                <w:rFonts w:hint="eastAsia" w:ascii="方正书宋_GBK" w:eastAsia="方正书宋_GBK"/>
              </w:rPr>
              <w:t>）退休住宅取暖费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12.43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7.93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4.50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4</w:t>
            </w:r>
            <w:r>
              <w:rPr>
                <w:rFonts w:hint="eastAsia" w:ascii="方正书宋_GBK" w:eastAsia="方正书宋_GBK"/>
              </w:rPr>
              <w:t>）退职住宅取暖费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）其他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32.20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20.80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11.40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日常公用经费合计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667.37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589.14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78.23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、基础定额项目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508.40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437.63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70.77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）办公费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143.20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141.50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1.70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30205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）水费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7.10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6.10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30206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）电费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21.20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14.20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）邮电费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15.60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11.50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4.10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1</w:t>
            </w:r>
            <w:r>
              <w:rPr>
                <w:rFonts w:hint="eastAsia" w:ascii="方正书宋_GBK" w:eastAsia="方正书宋_GBK"/>
              </w:rPr>
              <w:t>）公务移动通讯费用补贴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4.10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4.10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2</w:t>
            </w:r>
            <w:r>
              <w:rPr>
                <w:rFonts w:hint="eastAsia" w:ascii="方正书宋_GBK" w:eastAsia="方正书宋_GBK"/>
              </w:rPr>
              <w:t>）其他邮电费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11.50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11.50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30208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）办公取暖费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35.84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31.94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3.90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）物业管理费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）差旅费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4.20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）维修（护）费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24.20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24.20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30215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）会议费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4.60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0.60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31002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）办公设备购置费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27.60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24.60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11</w:t>
            </w:r>
            <w:r>
              <w:rPr>
                <w:rFonts w:hint="eastAsia" w:ascii="方正书宋_GBK" w:eastAsia="方正书宋_GBK"/>
              </w:rPr>
              <w:t>）因公出国（境）费用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12</w:t>
            </w:r>
            <w:r>
              <w:rPr>
                <w:rFonts w:hint="eastAsia" w:ascii="方正书宋_GBK" w:eastAsia="方正书宋_GBK"/>
              </w:rPr>
              <w:t>）公务用车运行维护费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90.68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78.80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11.88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1</w:t>
            </w:r>
            <w:r>
              <w:rPr>
                <w:rFonts w:hint="eastAsia" w:ascii="方正书宋_GBK" w:eastAsia="方正书宋_GBK"/>
              </w:rPr>
              <w:t>）燃料费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53.18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41.30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11.88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2</w:t>
            </w:r>
            <w:r>
              <w:rPr>
                <w:rFonts w:hint="eastAsia" w:ascii="方正书宋_GBK" w:eastAsia="方正书宋_GBK"/>
              </w:rPr>
              <w:t>）维修费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22.00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22.00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3</w:t>
            </w:r>
            <w:r>
              <w:rPr>
                <w:rFonts w:hint="eastAsia" w:ascii="方正书宋_GBK" w:eastAsia="方正书宋_GBK"/>
              </w:rPr>
              <w:t>）保险费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4.40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4.40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4</w:t>
            </w:r>
            <w:r>
              <w:rPr>
                <w:rFonts w:hint="eastAsia" w:ascii="方正书宋_GBK" w:eastAsia="方正书宋_GBK"/>
              </w:rPr>
              <w:t>）其他交通费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11.10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11.10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13</w:t>
            </w:r>
            <w:r>
              <w:rPr>
                <w:rFonts w:hint="eastAsia" w:ascii="方正书宋_GBK" w:eastAsia="方正书宋_GBK"/>
              </w:rPr>
              <w:t>）离退休干部经费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0.30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0.30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1</w:t>
            </w:r>
            <w:r>
              <w:rPr>
                <w:rFonts w:hint="eastAsia" w:ascii="方正书宋_GBK" w:eastAsia="方正书宋_GBK"/>
              </w:rPr>
              <w:t>）离休干部公用经费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2</w:t>
            </w:r>
            <w:r>
              <w:rPr>
                <w:rFonts w:hint="eastAsia" w:ascii="方正书宋_GBK" w:eastAsia="方正书宋_GBK"/>
              </w:rPr>
              <w:t>）离休干部特需费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3</w:t>
            </w:r>
            <w:r>
              <w:rPr>
                <w:rFonts w:hint="eastAsia" w:ascii="方正书宋_GBK" w:eastAsia="方正书宋_GBK"/>
              </w:rPr>
              <w:t>）离休干部住宅公用电话费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4</w:t>
            </w:r>
            <w:r>
              <w:rPr>
                <w:rFonts w:hint="eastAsia" w:ascii="方正书宋_GBK" w:eastAsia="方正书宋_GBK"/>
              </w:rPr>
              <w:t>）离休人员福利费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0.30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0.30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5</w:t>
            </w:r>
            <w:r>
              <w:rPr>
                <w:rFonts w:hint="eastAsia" w:ascii="方正书宋_GBK" w:eastAsia="方正书宋_GBK"/>
              </w:rPr>
              <w:t>）退休干部公用经费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6</w:t>
            </w:r>
            <w:r>
              <w:rPr>
                <w:rFonts w:hint="eastAsia" w:ascii="方正书宋_GBK" w:eastAsia="方正书宋_GBK"/>
              </w:rPr>
              <w:t>）退休干部特需费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7</w:t>
            </w:r>
            <w:r>
              <w:rPr>
                <w:rFonts w:hint="eastAsia" w:ascii="方正书宋_GBK" w:eastAsia="方正书宋_GBK"/>
              </w:rPr>
              <w:t>）退休干部住宅公用电话费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8</w:t>
            </w:r>
            <w:r>
              <w:rPr>
                <w:rFonts w:hint="eastAsia" w:ascii="方正书宋_GBK" w:eastAsia="方正书宋_GBK"/>
              </w:rPr>
              <w:t>）退休人员福利费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9</w:t>
            </w:r>
            <w:r>
              <w:rPr>
                <w:rFonts w:hint="eastAsia" w:ascii="方正书宋_GBK" w:eastAsia="方正书宋_GBK"/>
              </w:rPr>
              <w:t>）退职人员福利费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10</w:t>
            </w:r>
            <w:r>
              <w:rPr>
                <w:rFonts w:hint="eastAsia" w:ascii="方正书宋_GBK" w:eastAsia="方正书宋_GBK"/>
              </w:rPr>
              <w:t>）离休干部参观休养经费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14</w:t>
            </w:r>
            <w:r>
              <w:rPr>
                <w:rFonts w:hint="eastAsia" w:ascii="方正书宋_GBK" w:eastAsia="方正书宋_GBK"/>
              </w:rPr>
              <w:t>）公务交通补贴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15</w:t>
            </w:r>
            <w:r>
              <w:rPr>
                <w:rFonts w:hint="eastAsia" w:ascii="方正书宋_GBK" w:eastAsia="方正书宋_GBK"/>
              </w:rPr>
              <w:t>）印刷费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17.00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17.00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16</w:t>
            </w:r>
            <w:r>
              <w:rPr>
                <w:rFonts w:hint="eastAsia" w:ascii="方正书宋_GBK" w:eastAsia="方正书宋_GBK"/>
              </w:rPr>
              <w:t>）咨询费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17</w:t>
            </w:r>
            <w:r>
              <w:rPr>
                <w:rFonts w:hint="eastAsia" w:ascii="方正书宋_GBK" w:eastAsia="方正书宋_GBK"/>
              </w:rPr>
              <w:t>）手续费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0.82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0.72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18</w:t>
            </w:r>
            <w:r>
              <w:rPr>
                <w:rFonts w:hint="eastAsia" w:ascii="方正书宋_GBK" w:eastAsia="方正书宋_GBK"/>
              </w:rPr>
              <w:t>）租赁费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30218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19</w:t>
            </w:r>
            <w:r>
              <w:rPr>
                <w:rFonts w:hint="eastAsia" w:ascii="方正书宋_GBK" w:eastAsia="方正书宋_GBK"/>
              </w:rPr>
              <w:t>）专用材料费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30224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20</w:t>
            </w:r>
            <w:r>
              <w:rPr>
                <w:rFonts w:hint="eastAsia" w:ascii="方正书宋_GBK" w:eastAsia="方正书宋_GBK"/>
              </w:rPr>
              <w:t>）被装购置费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30225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21</w:t>
            </w:r>
            <w:r>
              <w:rPr>
                <w:rFonts w:hint="eastAsia" w:ascii="方正书宋_GBK" w:eastAsia="方正书宋_GBK"/>
              </w:rPr>
              <w:t>）专用燃料费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30226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22</w:t>
            </w:r>
            <w:r>
              <w:rPr>
                <w:rFonts w:hint="eastAsia" w:ascii="方正书宋_GBK" w:eastAsia="方正书宋_GBK"/>
              </w:rPr>
              <w:t>）劳务费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26.00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26.00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30227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23</w:t>
            </w:r>
            <w:r>
              <w:rPr>
                <w:rFonts w:hint="eastAsia" w:ascii="方正书宋_GBK" w:eastAsia="方正书宋_GBK"/>
              </w:rPr>
              <w:t>）委托业务费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24</w:t>
            </w:r>
            <w:r>
              <w:rPr>
                <w:rFonts w:hint="eastAsia" w:ascii="方正书宋_GBK" w:eastAsia="方正书宋_GBK"/>
              </w:rPr>
              <w:t>）其他业务费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60.06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22.77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37.29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、按规定比例计提项目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34.77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27.31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7.46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30216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）培训费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5.60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3.50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2.10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30217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）公务接待费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4.92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4.36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0.56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30228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）工会经费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10.75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8.65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2.10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）福利费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13.50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10.80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2.70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）党组织活动经费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、特殊因素项目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124.20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124.20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）业务用房运行费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）办公用房运行补助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）网络运行维护费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30202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）大宗印刷费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）专项邮电费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31003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）专项购置费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）执法执勤及特种业务车辆运行费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46.20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46.20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）临时办公室经费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）中央空调及电梯运行费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43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2016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）不可预见费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70.00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70.00</w:t>
            </w: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510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outlineLvl w:val="0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outlineLvl w:val="0"/>
        <w:rPr>
          <w:rFonts w:ascii="方正小标宋_GBK" w:eastAsia="方正小标宋_GBK"/>
          <w:sz w:val="32"/>
        </w:rPr>
      </w:pPr>
      <w:bookmarkStart w:id="4" w:name="_Toc447177439"/>
      <w:r>
        <w:rPr>
          <w:rFonts w:hint="eastAsia" w:ascii="方正小标宋_GBK" w:eastAsia="方正小标宋_GBK"/>
          <w:sz w:val="32"/>
        </w:rPr>
        <w:t>部门“三公”及会议培训经费预算</w:t>
      </w:r>
      <w:bookmarkEnd w:id="4"/>
    </w:p>
    <w:tbl>
      <w:tblPr>
        <w:tblStyle w:val="4"/>
        <w:tblW w:w="4741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12"/>
        <w:gridCol w:w="1953"/>
        <w:gridCol w:w="2269"/>
        <w:gridCol w:w="2269"/>
        <w:gridCol w:w="2267"/>
        <w:gridCol w:w="226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2611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348</w:t>
            </w:r>
            <w:r>
              <w:rPr>
                <w:rFonts w:hint="eastAsia" w:ascii="方正小标宋_GBK" w:eastAsia="方正小标宋_GBK"/>
                <w:sz w:val="24"/>
              </w:rPr>
              <w:t>交通局</w:t>
            </w:r>
          </w:p>
        </w:tc>
        <w:tc>
          <w:tcPr>
            <w:tcW w:w="2389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1128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支出内容</w:t>
            </w:r>
          </w:p>
        </w:tc>
        <w:tc>
          <w:tcPr>
            <w:tcW w:w="3872" w:type="pct"/>
            <w:gridSpan w:val="5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1128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一般公共预算拨款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基金预算拨款</w:t>
            </w: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财政专户核拨</w:t>
            </w: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其他来源收入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76.60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61.46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15.14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一、因公出国（境）费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二、公务用车购置及运维费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63.98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52.10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11.88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其中：公务用车购置费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1.20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1.20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　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公务用车运行维护费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62.78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50.90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11.88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三、公务接待费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4.92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4.36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0.56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　</w:t>
            </w:r>
            <w:r>
              <w:rPr>
                <w:rFonts w:hint="cs" w:ascii="方正书宋_GBK" w:eastAsia="方正书宋_GBK"/>
                <w:b/>
              </w:rPr>
              <w:t>“</w:t>
            </w:r>
            <w:r>
              <w:rPr>
                <w:rFonts w:hint="eastAsia" w:ascii="方正书宋_GBK" w:eastAsia="方正书宋_GBK"/>
                <w:b/>
              </w:rPr>
              <w:t>三公</w:t>
            </w:r>
            <w:r>
              <w:rPr>
                <w:rFonts w:hint="cs" w:ascii="方正书宋_GBK" w:eastAsia="方正书宋_GBK"/>
                <w:b/>
              </w:rPr>
              <w:t>”</w:t>
            </w:r>
            <w:r>
              <w:rPr>
                <w:rFonts w:hint="eastAsia" w:ascii="方正书宋_GBK" w:eastAsia="方正书宋_GBK"/>
                <w:b/>
              </w:rPr>
              <w:t>经费小计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68.90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56.46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12.44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四、会议费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2.60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0.60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五、培训费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5.10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2.10</w:t>
            </w:r>
          </w:p>
        </w:tc>
      </w:tr>
    </w:tbl>
    <w:p>
      <w:pPr>
        <w:spacing w:line="300" w:lineRule="exact"/>
        <w:jc w:val="left"/>
        <w:outlineLvl w:val="0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outlineLvl w:val="0"/>
        <w:rPr>
          <w:rFonts w:ascii="方正小标宋_GBK" w:eastAsia="方正小标宋_GBK"/>
          <w:sz w:val="32"/>
        </w:rPr>
      </w:pPr>
      <w:bookmarkStart w:id="5" w:name="_Toc447177440"/>
      <w:r>
        <w:rPr>
          <w:rFonts w:hint="eastAsia" w:ascii="方正小标宋_GBK" w:eastAsia="方正小标宋_GBK"/>
          <w:sz w:val="32"/>
        </w:rPr>
        <w:t>部门政府采购预算</w:t>
      </w:r>
      <w:bookmarkEnd w:id="5"/>
    </w:p>
    <w:tbl>
      <w:tblPr>
        <w:tblStyle w:val="4"/>
        <w:tblW w:w="5114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69"/>
        <w:gridCol w:w="1162"/>
        <w:gridCol w:w="965"/>
        <w:gridCol w:w="1054"/>
        <w:gridCol w:w="964"/>
        <w:gridCol w:w="964"/>
        <w:gridCol w:w="986"/>
        <w:gridCol w:w="964"/>
        <w:gridCol w:w="964"/>
        <w:gridCol w:w="964"/>
        <w:gridCol w:w="964"/>
        <w:gridCol w:w="964"/>
        <w:gridCol w:w="964"/>
        <w:gridCol w:w="909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2820" w:type="pct"/>
            <w:gridSpan w:val="7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348</w:t>
            </w:r>
            <w:r>
              <w:rPr>
                <w:rFonts w:hint="eastAsia" w:ascii="方正小标宋_GBK" w:eastAsia="方正小标宋_GBK"/>
                <w:sz w:val="24"/>
              </w:rPr>
              <w:t>交通局</w:t>
            </w:r>
          </w:p>
        </w:tc>
        <w:tc>
          <w:tcPr>
            <w:tcW w:w="2180" w:type="pct"/>
            <w:gridSpan w:val="7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1214" w:type="pct"/>
            <w:gridSpan w:val="2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政府采购项目来源</w:t>
            </w:r>
          </w:p>
        </w:tc>
        <w:tc>
          <w:tcPr>
            <w:tcW w:w="314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采购物品名称</w:t>
            </w:r>
          </w:p>
        </w:tc>
        <w:tc>
          <w:tcPr>
            <w:tcW w:w="343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政府采购目录序号</w:t>
            </w:r>
          </w:p>
        </w:tc>
        <w:tc>
          <w:tcPr>
            <w:tcW w:w="314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数量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单位</w:t>
            </w:r>
          </w:p>
        </w:tc>
        <w:tc>
          <w:tcPr>
            <w:tcW w:w="314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数量</w:t>
            </w:r>
          </w:p>
        </w:tc>
        <w:tc>
          <w:tcPr>
            <w:tcW w:w="321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单价</w:t>
            </w:r>
          </w:p>
        </w:tc>
        <w:tc>
          <w:tcPr>
            <w:tcW w:w="2180" w:type="pct"/>
            <w:gridSpan w:val="7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政府采购金额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blHeader/>
          <w:jc w:val="center"/>
        </w:trPr>
        <w:tc>
          <w:tcPr>
            <w:tcW w:w="836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项目名称</w:t>
            </w:r>
          </w:p>
        </w:tc>
        <w:tc>
          <w:tcPr>
            <w:tcW w:w="377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预算资金</w:t>
            </w:r>
          </w:p>
        </w:tc>
        <w:tc>
          <w:tcPr>
            <w:tcW w:w="314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343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314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314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321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314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总计</w:t>
            </w:r>
          </w:p>
        </w:tc>
        <w:tc>
          <w:tcPr>
            <w:tcW w:w="1569" w:type="pct"/>
            <w:gridSpan w:val="5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当年部门预算安排资金</w:t>
            </w:r>
          </w:p>
        </w:tc>
        <w:tc>
          <w:tcPr>
            <w:tcW w:w="297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其他渠道资金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tblHeader/>
          <w:jc w:val="center"/>
        </w:trPr>
        <w:tc>
          <w:tcPr>
            <w:tcW w:w="836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377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314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343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314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314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321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314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31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31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一般公共预算拨款</w:t>
            </w:r>
          </w:p>
        </w:tc>
        <w:tc>
          <w:tcPr>
            <w:tcW w:w="31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基金预算拨款</w:t>
            </w:r>
          </w:p>
        </w:tc>
        <w:tc>
          <w:tcPr>
            <w:tcW w:w="31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财政专户核拨</w:t>
            </w:r>
          </w:p>
        </w:tc>
        <w:tc>
          <w:tcPr>
            <w:tcW w:w="314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其他来源收入</w:t>
            </w:r>
          </w:p>
        </w:tc>
        <w:tc>
          <w:tcPr>
            <w:tcW w:w="297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36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　计</w:t>
            </w:r>
          </w:p>
        </w:tc>
        <w:tc>
          <w:tcPr>
            <w:tcW w:w="37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314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343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314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314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321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314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314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314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314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314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314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2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</w:tbl>
    <w:p>
      <w:pPr>
        <w:spacing w:line="300" w:lineRule="exact"/>
        <w:jc w:val="left"/>
        <w:outlineLvl w:val="0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outlineLvl w:val="0"/>
        <w:rPr>
          <w:rFonts w:ascii="方正小标宋_GBK" w:eastAsia="方正小标宋_GBK"/>
          <w:sz w:val="32"/>
        </w:rPr>
      </w:pPr>
      <w:bookmarkStart w:id="6" w:name="_Toc447177441"/>
      <w:r>
        <w:rPr>
          <w:rFonts w:hint="eastAsia" w:ascii="方正小标宋_GBK" w:eastAsia="方正小标宋_GBK"/>
          <w:sz w:val="32"/>
        </w:rPr>
        <w:t>部门组织政府非税收入计划</w:t>
      </w:r>
      <w:bookmarkEnd w:id="6"/>
    </w:p>
    <w:tbl>
      <w:tblPr>
        <w:tblStyle w:val="4"/>
        <w:tblW w:w="4969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49"/>
        <w:gridCol w:w="1161"/>
        <w:gridCol w:w="2429"/>
        <w:gridCol w:w="1316"/>
        <w:gridCol w:w="1095"/>
        <w:gridCol w:w="1277"/>
        <w:gridCol w:w="1274"/>
        <w:gridCol w:w="1274"/>
        <w:gridCol w:w="1275"/>
        <w:gridCol w:w="1272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4145" w:type="pct"/>
            <w:gridSpan w:val="8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348</w:t>
            </w:r>
            <w:r>
              <w:rPr>
                <w:rFonts w:hint="eastAsia" w:ascii="方正小标宋_GBK" w:eastAsia="方正小标宋_GBK"/>
                <w:sz w:val="24"/>
              </w:rPr>
              <w:t>交通局</w:t>
            </w:r>
          </w:p>
        </w:tc>
        <w:tc>
          <w:tcPr>
            <w:tcW w:w="855" w:type="pct"/>
            <w:gridSpan w:val="2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855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单位名称</w:t>
            </w:r>
          </w:p>
        </w:tc>
        <w:tc>
          <w:tcPr>
            <w:tcW w:w="38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收入分类科目编码</w:t>
            </w:r>
          </w:p>
        </w:tc>
        <w:tc>
          <w:tcPr>
            <w:tcW w:w="815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收入项目名称</w:t>
            </w:r>
          </w:p>
        </w:tc>
        <w:tc>
          <w:tcPr>
            <w:tcW w:w="442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收入类型</w:t>
            </w:r>
          </w:p>
        </w:tc>
        <w:tc>
          <w:tcPr>
            <w:tcW w:w="36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42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一般公共预算收入</w:t>
            </w:r>
          </w:p>
        </w:tc>
        <w:tc>
          <w:tcPr>
            <w:tcW w:w="42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政府性基金收入</w:t>
            </w:r>
          </w:p>
        </w:tc>
        <w:tc>
          <w:tcPr>
            <w:tcW w:w="42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国有资本经营预算收入</w:t>
            </w:r>
          </w:p>
        </w:tc>
        <w:tc>
          <w:tcPr>
            <w:tcW w:w="42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财政专户收入</w:t>
            </w:r>
          </w:p>
        </w:tc>
        <w:tc>
          <w:tcPr>
            <w:tcW w:w="427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其中</w:t>
            </w:r>
            <w:r>
              <w:rPr>
                <w:rFonts w:ascii="方正书宋_GBK" w:eastAsia="方正书宋_GBK"/>
                <w:b/>
              </w:rPr>
              <w:t>:</w:t>
            </w:r>
            <w:r>
              <w:rPr>
                <w:rFonts w:hint="eastAsia" w:ascii="方正书宋_GBK" w:eastAsia="方正书宋_GBK"/>
                <w:b/>
              </w:rPr>
              <w:t>应缴款项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855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  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38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815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442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36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1126.00</w:t>
            </w:r>
          </w:p>
        </w:tc>
        <w:tc>
          <w:tcPr>
            <w:tcW w:w="42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1126.00</w:t>
            </w:r>
          </w:p>
        </w:tc>
        <w:tc>
          <w:tcPr>
            <w:tcW w:w="42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2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2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2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337.80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855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无极县运输管理站</w:t>
            </w:r>
          </w:p>
        </w:tc>
        <w:tc>
          <w:tcPr>
            <w:tcW w:w="38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103050114</w:t>
            </w:r>
          </w:p>
        </w:tc>
        <w:tc>
          <w:tcPr>
            <w:tcW w:w="815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罚没</w:t>
            </w:r>
          </w:p>
        </w:tc>
        <w:tc>
          <w:tcPr>
            <w:tcW w:w="442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罚没收入</w:t>
            </w:r>
          </w:p>
        </w:tc>
        <w:tc>
          <w:tcPr>
            <w:tcW w:w="36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400.00</w:t>
            </w:r>
          </w:p>
        </w:tc>
        <w:tc>
          <w:tcPr>
            <w:tcW w:w="42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400.00</w:t>
            </w:r>
          </w:p>
        </w:tc>
        <w:tc>
          <w:tcPr>
            <w:tcW w:w="42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2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2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2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120.00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855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无极县公路路政管理站</w:t>
            </w:r>
          </w:p>
        </w:tc>
        <w:tc>
          <w:tcPr>
            <w:tcW w:w="38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103050114</w:t>
            </w:r>
          </w:p>
        </w:tc>
        <w:tc>
          <w:tcPr>
            <w:tcW w:w="815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罚没</w:t>
            </w:r>
          </w:p>
        </w:tc>
        <w:tc>
          <w:tcPr>
            <w:tcW w:w="442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罚没收入</w:t>
            </w:r>
          </w:p>
        </w:tc>
        <w:tc>
          <w:tcPr>
            <w:tcW w:w="36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710.00</w:t>
            </w:r>
          </w:p>
        </w:tc>
        <w:tc>
          <w:tcPr>
            <w:tcW w:w="42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710.00</w:t>
            </w:r>
          </w:p>
        </w:tc>
        <w:tc>
          <w:tcPr>
            <w:tcW w:w="42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2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2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2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213.00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855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无极县地方道路管理站</w:t>
            </w:r>
          </w:p>
        </w:tc>
        <w:tc>
          <w:tcPr>
            <w:tcW w:w="38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103050114</w:t>
            </w:r>
          </w:p>
        </w:tc>
        <w:tc>
          <w:tcPr>
            <w:tcW w:w="815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罚款、公路赔补偿费</w:t>
            </w:r>
          </w:p>
        </w:tc>
        <w:tc>
          <w:tcPr>
            <w:tcW w:w="442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罚没收入</w:t>
            </w:r>
          </w:p>
        </w:tc>
        <w:tc>
          <w:tcPr>
            <w:tcW w:w="36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16.00</w:t>
            </w:r>
          </w:p>
        </w:tc>
        <w:tc>
          <w:tcPr>
            <w:tcW w:w="42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16.00</w:t>
            </w:r>
          </w:p>
        </w:tc>
        <w:tc>
          <w:tcPr>
            <w:tcW w:w="42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2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2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2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4.80</w:t>
            </w:r>
          </w:p>
        </w:tc>
      </w:tr>
    </w:tbl>
    <w:p>
      <w:pPr>
        <w:spacing w:line="300" w:lineRule="exact"/>
        <w:jc w:val="left"/>
        <w:outlineLvl w:val="0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outlineLvl w:val="0"/>
        <w:rPr>
          <w:rFonts w:ascii="方正小标宋_GBK" w:eastAsia="方正小标宋_GBK"/>
          <w:sz w:val="32"/>
        </w:rPr>
      </w:pPr>
      <w:bookmarkStart w:id="7" w:name="_Toc447177442"/>
      <w:r>
        <w:rPr>
          <w:rFonts w:hint="eastAsia" w:ascii="方正小标宋_GBK" w:eastAsia="方正小标宋_GBK"/>
          <w:sz w:val="32"/>
        </w:rPr>
        <w:t>部门基本情况表</w:t>
      </w:r>
      <w:bookmarkEnd w:id="7"/>
    </w:p>
    <w:tbl>
      <w:tblPr>
        <w:tblStyle w:val="4"/>
        <w:tblW w:w="14262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27"/>
        <w:gridCol w:w="1134"/>
        <w:gridCol w:w="1276"/>
        <w:gridCol w:w="2353"/>
        <w:gridCol w:w="709"/>
        <w:gridCol w:w="709"/>
        <w:gridCol w:w="709"/>
        <w:gridCol w:w="709"/>
        <w:gridCol w:w="709"/>
        <w:gridCol w:w="709"/>
        <w:gridCol w:w="709"/>
        <w:gridCol w:w="709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10008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348</w:t>
            </w:r>
            <w:r>
              <w:rPr>
                <w:rFonts w:hint="eastAsia" w:ascii="方正小标宋_GBK" w:eastAsia="方正小标宋_GBK"/>
                <w:sz w:val="24"/>
              </w:rPr>
              <w:t>交通局</w:t>
            </w:r>
          </w:p>
        </w:tc>
        <w:tc>
          <w:tcPr>
            <w:tcW w:w="4254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小标宋_GBK" w:eastAsia="方正小标宋_GBK"/>
                <w:sz w:val="24"/>
              </w:rPr>
            </w:pPr>
            <w:r>
              <w:rPr>
                <w:rFonts w:hint="eastAsia" w:ascii="方正小标宋_GBK" w:eastAsia="方正小标宋_GBK"/>
                <w:sz w:val="24"/>
              </w:rPr>
              <w:t>单位：人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3827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单位名称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单位性质</w:t>
            </w:r>
          </w:p>
        </w:tc>
        <w:tc>
          <w:tcPr>
            <w:tcW w:w="1276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单位规格</w:t>
            </w:r>
          </w:p>
        </w:tc>
        <w:tc>
          <w:tcPr>
            <w:tcW w:w="2353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经费保障形式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车辆编制数</w:t>
            </w: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编制人数</w:t>
            </w:r>
          </w:p>
        </w:tc>
        <w:tc>
          <w:tcPr>
            <w:tcW w:w="1418" w:type="dxa"/>
            <w:gridSpan w:val="2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在职人数</w:t>
            </w:r>
          </w:p>
        </w:tc>
        <w:tc>
          <w:tcPr>
            <w:tcW w:w="2127" w:type="dxa"/>
            <w:gridSpan w:val="3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离退人数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3827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1134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1276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2353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709" w:type="dxa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  <w:outlineLvl w:val="0"/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行政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事业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行政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事业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离休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退休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退职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3827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  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2353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5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109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132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20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237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382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无极县交通运输局</w:t>
            </w: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行政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正科级</w:t>
            </w:r>
          </w:p>
        </w:tc>
        <w:tc>
          <w:tcPr>
            <w:tcW w:w="2353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财政拨款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19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382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无极县运输管理站</w:t>
            </w: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事业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</w:t>
            </w:r>
          </w:p>
        </w:tc>
        <w:tc>
          <w:tcPr>
            <w:tcW w:w="2353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财政性资金基本保证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55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55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382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无极县公路路政管理站</w:t>
            </w: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事业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</w:t>
            </w:r>
          </w:p>
        </w:tc>
        <w:tc>
          <w:tcPr>
            <w:tcW w:w="2353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财政性资金基本保证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65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66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382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无极县公路站</w:t>
            </w: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事业</w:t>
            </w: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</w:t>
            </w:r>
          </w:p>
        </w:tc>
        <w:tc>
          <w:tcPr>
            <w:tcW w:w="2353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77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65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3827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无极县地方道路管理站</w:t>
            </w:r>
          </w:p>
        </w:tc>
        <w:tc>
          <w:tcPr>
            <w:tcW w:w="113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</w:p>
        </w:tc>
        <w:tc>
          <w:tcPr>
            <w:tcW w:w="2353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财政性资金基本保证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36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32</w:t>
            </w: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outlineLvl w:val="0"/>
        <w:sectPr>
          <w:pgSz w:w="16839" w:h="11907" w:orient="landscape"/>
          <w:pgMar w:top="1020" w:right="1361" w:bottom="1020" w:left="1361" w:header="851" w:footer="992" w:gutter="0"/>
          <w:cols w:space="425" w:num="1"/>
          <w:docGrid w:type="lines" w:linePitch="312" w:charSpace="0"/>
        </w:sectPr>
      </w:pPr>
    </w:p>
    <w:p>
      <w:pPr>
        <w:spacing w:line="300" w:lineRule="exact"/>
        <w:jc w:val="left"/>
        <w:outlineLvl w:val="0"/>
      </w:pPr>
    </w:p>
    <w:p>
      <w:pPr>
        <w:jc w:val="center"/>
        <w:rPr>
          <w:rFonts w:ascii="方正小标宋_GBK" w:eastAsia="方正小标宋_GBK"/>
          <w:sz w:val="52"/>
        </w:rPr>
      </w:pPr>
      <w:r>
        <w:rPr>
          <w:rFonts w:ascii="方正小标宋_GBK" w:eastAsia="方正小标宋_GBK"/>
          <w:sz w:val="52"/>
        </w:rPr>
        <w:t xml:space="preserve"> </w:t>
      </w:r>
    </w:p>
    <w:p>
      <w:pPr>
        <w:jc w:val="center"/>
        <w:rPr>
          <w:rFonts w:ascii="方正小标宋_GBK" w:eastAsia="方正小标宋_GBK"/>
          <w:sz w:val="52"/>
        </w:rPr>
      </w:pPr>
      <w:r>
        <w:rPr>
          <w:rFonts w:ascii="方正小标宋_GBK" w:eastAsia="方正小标宋_GBK"/>
          <w:sz w:val="52"/>
        </w:rPr>
        <w:t xml:space="preserve"> </w:t>
      </w:r>
    </w:p>
    <w:p>
      <w:pPr>
        <w:jc w:val="center"/>
        <w:rPr>
          <w:rFonts w:ascii="方正小标宋_GBK" w:eastAsia="方正小标宋_GBK"/>
          <w:sz w:val="52"/>
        </w:rPr>
      </w:pPr>
      <w:r>
        <w:rPr>
          <w:rFonts w:ascii="方正小标宋_GBK" w:eastAsia="方正小标宋_GBK"/>
          <w:sz w:val="52"/>
        </w:rPr>
        <w:t xml:space="preserve"> </w:t>
      </w:r>
    </w:p>
    <w:p>
      <w:pPr>
        <w:jc w:val="center"/>
        <w:rPr>
          <w:rFonts w:ascii="方正小标宋_GBK" w:eastAsia="方正小标宋_GBK"/>
          <w:sz w:val="44"/>
        </w:rPr>
      </w:pPr>
      <w:r>
        <w:rPr>
          <w:rFonts w:hint="eastAsia" w:ascii="方正小标宋_GBK" w:eastAsia="方正小标宋_GBK"/>
          <w:sz w:val="44"/>
        </w:rPr>
        <w:t>第二部分</w:t>
      </w:r>
    </w:p>
    <w:p>
      <w:pPr>
        <w:jc w:val="center"/>
        <w:rPr>
          <w:rFonts w:ascii="方正小标宋_GBK" w:eastAsia="方正小标宋_GBK"/>
          <w:sz w:val="44"/>
        </w:rPr>
      </w:pPr>
      <w:r>
        <w:rPr>
          <w:rFonts w:ascii="方正小标宋_GBK" w:eastAsia="方正小标宋_GBK"/>
          <w:sz w:val="44"/>
        </w:rPr>
        <w:t xml:space="preserve"> </w:t>
      </w:r>
    </w:p>
    <w:p>
      <w:pPr>
        <w:jc w:val="center"/>
        <w:rPr>
          <w:rFonts w:ascii="方正小标宋_GBK" w:eastAsia="方正小标宋_GBK"/>
          <w:sz w:val="44"/>
        </w:rPr>
      </w:pPr>
      <w:r>
        <w:rPr>
          <w:rFonts w:hint="eastAsia" w:ascii="方正小标宋_GBK" w:eastAsia="方正小标宋_GBK"/>
          <w:sz w:val="44"/>
        </w:rPr>
        <w:t>预算单位收支预算情况</w:t>
      </w:r>
    </w:p>
    <w:p>
      <w:pPr>
        <w:jc w:val="center"/>
        <w:sectPr>
          <w:pgSz w:w="11907" w:h="16839"/>
          <w:pgMar w:top="1020" w:right="1134" w:bottom="1020" w:left="1134" w:header="851" w:footer="992" w:gutter="0"/>
          <w:cols w:space="425" w:num="1"/>
          <w:docGrid w:type="lines" w:linePitch="312" w:charSpace="0"/>
        </w:sectPr>
      </w:pPr>
    </w:p>
    <w:p>
      <w:pPr>
        <w:jc w:val="center"/>
      </w:pPr>
    </w:p>
    <w:p>
      <w:pPr>
        <w:jc w:val="center"/>
        <w:outlineLvl w:val="1"/>
        <w:rPr>
          <w:rFonts w:ascii="方正小标宋_GBK" w:eastAsia="方正小标宋_GBK"/>
          <w:sz w:val="44"/>
        </w:rPr>
      </w:pPr>
      <w:bookmarkStart w:id="8" w:name="_Toc447177443"/>
      <w:r>
        <w:rPr>
          <w:rFonts w:hint="eastAsia" w:ascii="方正小标宋_GBK" w:eastAsia="方正小标宋_GBK"/>
          <w:sz w:val="44"/>
        </w:rPr>
        <w:t>一、无极县交通运输局收支预算</w:t>
      </w:r>
      <w:bookmarkEnd w:id="8"/>
    </w:p>
    <w:p>
      <w:pPr>
        <w:jc w:val="center"/>
        <w:outlineLvl w:val="1"/>
      </w:pPr>
    </w:p>
    <w:p>
      <w:pPr>
        <w:jc w:val="center"/>
        <w:rPr>
          <w:rFonts w:ascii="方正小标宋_GBK" w:eastAsia="方正小标宋_GBK"/>
          <w:sz w:val="32"/>
        </w:rPr>
      </w:pPr>
      <w:r>
        <w:rPr>
          <w:rFonts w:hint="eastAsia" w:ascii="方正小标宋_GBK" w:eastAsia="方正小标宋_GBK"/>
          <w:sz w:val="32"/>
        </w:rPr>
        <w:t>收支预算总表</w:t>
      </w:r>
    </w:p>
    <w:tbl>
      <w:tblPr>
        <w:tblStyle w:val="4"/>
        <w:tblW w:w="8889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1"/>
        <w:gridCol w:w="5114"/>
        <w:gridCol w:w="2874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6015" w:type="dxa"/>
            <w:gridSpan w:val="2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348002</w:t>
            </w:r>
            <w:r>
              <w:rPr>
                <w:rFonts w:hint="eastAsia" w:ascii="方正小标宋_GBK" w:eastAsia="方正小标宋_GBK"/>
                <w:sz w:val="24"/>
              </w:rPr>
              <w:t>无极县交通运输局</w:t>
            </w:r>
          </w:p>
        </w:tc>
        <w:tc>
          <w:tcPr>
            <w:tcW w:w="2874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小标宋_GBK" w:eastAsia="方正小标宋_GBK"/>
                <w:sz w:val="24"/>
              </w:rPr>
            </w:pPr>
            <w:r>
              <w:rPr>
                <w:rFonts w:hint="eastAsia" w:ascii="方正小标宋_GBK" w:eastAsia="方正小标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目代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码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预算收支项目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预算金额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450.00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一般公共预算拨款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450.00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其中：限额补助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450.00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非限额补助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行政事业性收费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专项收入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国有资产有偿使用收入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债务收入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中央财政提前通知转移支付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其他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基金预算拨款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国有资本经营预算拨款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财政专户核拨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其他来源收入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其中：事业收入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事业单位上级补助收入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附属单位上缴收入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经营收入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其他收入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450.00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人员经费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270.00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日常公用经费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180.00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项目支出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sectPr>
          <w:pgSz w:w="11907" w:h="16839"/>
          <w:pgMar w:top="1020" w:right="1134" w:bottom="1020" w:left="1134" w:header="851" w:footer="992" w:gutter="0"/>
          <w:cols w:space="425" w:num="1"/>
          <w:docGrid w:type="lines" w:linePitch="312" w:charSpace="0"/>
        </w:sectPr>
      </w:pPr>
    </w:p>
    <w:p>
      <w:pPr>
        <w:jc w:val="center"/>
        <w:rPr>
          <w:rFonts w:ascii="方正小标宋_GBK" w:eastAsia="方正小标宋_GBK"/>
          <w:sz w:val="32"/>
        </w:rPr>
      </w:pPr>
      <w:r>
        <w:rPr>
          <w:rFonts w:hint="eastAsia" w:ascii="方正小标宋_GBK" w:eastAsia="方正小标宋_GBK"/>
          <w:sz w:val="32"/>
        </w:rPr>
        <w:t>人员经费预算</w:t>
      </w:r>
    </w:p>
    <w:tbl>
      <w:tblPr>
        <w:tblStyle w:val="4"/>
        <w:tblW w:w="4624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3"/>
        <w:gridCol w:w="1136"/>
        <w:gridCol w:w="5388"/>
        <w:gridCol w:w="1244"/>
        <w:gridCol w:w="1244"/>
        <w:gridCol w:w="1247"/>
        <w:gridCol w:w="1247"/>
        <w:gridCol w:w="124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2757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348002</w:t>
            </w:r>
            <w:r>
              <w:rPr>
                <w:rFonts w:hint="eastAsia" w:ascii="方正小标宋_GBK" w:eastAsia="方正小标宋_GBK"/>
                <w:sz w:val="24"/>
              </w:rPr>
              <w:t>无极县交通运输局</w:t>
            </w:r>
          </w:p>
        </w:tc>
        <w:tc>
          <w:tcPr>
            <w:tcW w:w="2243" w:type="pct"/>
            <w:gridSpan w:val="5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408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功能分类科目编码</w:t>
            </w:r>
          </w:p>
        </w:tc>
        <w:tc>
          <w:tcPr>
            <w:tcW w:w="409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经济分类科目编码</w:t>
            </w:r>
          </w:p>
        </w:tc>
        <w:tc>
          <w:tcPr>
            <w:tcW w:w="1940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预算支出项目</w:t>
            </w:r>
          </w:p>
        </w:tc>
        <w:tc>
          <w:tcPr>
            <w:tcW w:w="2243" w:type="pct"/>
            <w:gridSpan w:val="5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408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409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1940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预算拨款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拨款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核拨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收入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270.00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270.00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一、工资福利支出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233.09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233.09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、基本工资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103.35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103.35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、津贴补贴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40.36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40.36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）地区附加津贴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32.55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32.55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）艰苦边远地区津贴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）（特殊）岗位津贴（补贴）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）国家出台与实际天数无关的岗位津贴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2</w:t>
            </w:r>
            <w:r>
              <w:rPr>
                <w:rFonts w:hint="eastAsia" w:ascii="方正书宋_GBK" w:eastAsia="方正书宋_GBK"/>
              </w:rPr>
              <w:t>）国家出台按实际天数发放的岗位津贴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）规范津贴补贴后仍继续保留的补贴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0.01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0.01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）回族补贴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0.01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0.01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2</w:t>
            </w:r>
            <w:r>
              <w:rPr>
                <w:rFonts w:hint="eastAsia" w:ascii="方正书宋_GBK" w:eastAsia="方正书宋_GBK"/>
              </w:rPr>
              <w:t>）职工劳模荣誉津贴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）上述项目之外的津贴补贴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7.80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7.80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、奖金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4.75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4.75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、社会保障缴费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48.30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48.30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）基本养老保险费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34.50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34.50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2080303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）基本医疗保险费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13.80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13.80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2080303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）大病医疗保险费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2080303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）公务员医疗补助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2080303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）事业单位补充医疗保险费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）事业单位失业保险费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）工伤保险费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）其他社保缴费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、伙食补助费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、绩效工资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36.33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36.33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）基础绩效工资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25.43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25.43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）奖励绩效工资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10.90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10.90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）应纳入绩效工资的津贴补贴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、其他工资福利支出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）长期聘用人员和长期临时工工资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）长期聘用人员和长期临时工社保缴费和住房公积金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）病假两个月以上职工的工资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）其他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二、对个人和家庭的补助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36.91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36.91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、离休费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）离休金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）离休人员补贴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）离休人员特殊补贴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）离休人员上述项目之外的补贴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）社保机构开支人员单位应负担的离休费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、退休费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）退休金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）退休人员补贴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）退休人员特殊补贴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）退休人员上述项目之外的补贴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）社保机构开支人员单位应负担的退休费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、退职（役）费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）退职生活费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）退职人员补贴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）退职人员特殊补贴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）退职人员上述项目之外的补贴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）社保机构开支人员单位应负担的退职生活费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、抚恤金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、生活补助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、医疗费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30308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、助学金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、奖励金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1)</w:t>
            </w:r>
            <w:r>
              <w:rPr>
                <w:rFonts w:hint="eastAsia" w:ascii="方正书宋_GBK" w:eastAsia="方正书宋_GBK"/>
              </w:rPr>
              <w:t>独生子女父母奖励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2)</w:t>
            </w:r>
            <w:r>
              <w:rPr>
                <w:rFonts w:hint="eastAsia" w:ascii="方正书宋_GBK" w:eastAsia="方正书宋_GBK"/>
              </w:rPr>
              <w:t>其他奖励金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2210201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、住房公积金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20.70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20.70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、待规范津贴补贴人员提租补贴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）在职人员提租补贴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）离休人员提租补贴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）退休人员提租补贴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）退职（役）人员提租补贴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2210203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</w:t>
            </w:r>
            <w:r>
              <w:rPr>
                <w:rFonts w:hint="eastAsia" w:ascii="方正书宋_GBK" w:eastAsia="方正书宋_GBK"/>
              </w:rPr>
              <w:t>、购房补贴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</w:t>
            </w:r>
            <w:r>
              <w:rPr>
                <w:rFonts w:hint="eastAsia" w:ascii="方正书宋_GBK" w:eastAsia="方正书宋_GBK"/>
              </w:rPr>
              <w:t>、其他对个人和家庭的补助支出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16.11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16.11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7.51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7.51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）在职住宅取暖费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4.90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4.90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2</w:t>
            </w:r>
            <w:r>
              <w:rPr>
                <w:rFonts w:hint="eastAsia" w:ascii="方正书宋_GBK" w:eastAsia="方正书宋_GBK"/>
              </w:rPr>
              <w:t>）离休住宅取暖费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0.25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0.25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3</w:t>
            </w:r>
            <w:r>
              <w:rPr>
                <w:rFonts w:hint="eastAsia" w:ascii="方正书宋_GBK" w:eastAsia="方正书宋_GBK"/>
              </w:rPr>
              <w:t>）退休住宅取暖费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2.36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2.36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4</w:t>
            </w:r>
            <w:r>
              <w:rPr>
                <w:rFonts w:hint="eastAsia" w:ascii="方正书宋_GBK" w:eastAsia="方正书宋_GBK"/>
              </w:rPr>
              <w:t>）退职住宅取暖费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）其他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8.60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8.60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rPr>
          <w:rFonts w:ascii="方正小标宋_GBK" w:eastAsia="方正小标宋_GBK"/>
          <w:sz w:val="32"/>
        </w:rPr>
      </w:pPr>
      <w:r>
        <w:rPr>
          <w:rFonts w:hint="eastAsia" w:ascii="方正小标宋_GBK" w:eastAsia="方正小标宋_GBK"/>
          <w:sz w:val="32"/>
        </w:rPr>
        <w:t>日常公用经费预算</w:t>
      </w:r>
    </w:p>
    <w:tbl>
      <w:tblPr>
        <w:tblStyle w:val="4"/>
        <w:tblW w:w="4624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3"/>
        <w:gridCol w:w="1136"/>
        <w:gridCol w:w="5388"/>
        <w:gridCol w:w="1244"/>
        <w:gridCol w:w="1244"/>
        <w:gridCol w:w="1247"/>
        <w:gridCol w:w="1247"/>
        <w:gridCol w:w="124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2757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348002</w:t>
            </w:r>
            <w:r>
              <w:rPr>
                <w:rFonts w:hint="eastAsia" w:ascii="方正小标宋_GBK" w:eastAsia="方正小标宋_GBK"/>
                <w:sz w:val="24"/>
              </w:rPr>
              <w:t>无极县交通运输局</w:t>
            </w:r>
          </w:p>
        </w:tc>
        <w:tc>
          <w:tcPr>
            <w:tcW w:w="2243" w:type="pct"/>
            <w:gridSpan w:val="5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408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功能分类科目编码</w:t>
            </w:r>
          </w:p>
        </w:tc>
        <w:tc>
          <w:tcPr>
            <w:tcW w:w="409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经济分类科目编码</w:t>
            </w:r>
          </w:p>
        </w:tc>
        <w:tc>
          <w:tcPr>
            <w:tcW w:w="1940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预算支出项目</w:t>
            </w:r>
          </w:p>
        </w:tc>
        <w:tc>
          <w:tcPr>
            <w:tcW w:w="2243" w:type="pct"/>
            <w:gridSpan w:val="5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408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409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1940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预算拨款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拨款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核拨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收入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180.00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180.00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、基础定额项目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162.70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162.70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）办公费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51.00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51.00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）水费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30206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）电费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）邮电费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1</w:t>
            </w:r>
            <w:r>
              <w:rPr>
                <w:rFonts w:hint="eastAsia" w:ascii="方正书宋_GBK" w:eastAsia="方正书宋_GBK"/>
              </w:rPr>
              <w:t>）公务移动通讯费用补贴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2</w:t>
            </w:r>
            <w:r>
              <w:rPr>
                <w:rFonts w:hint="eastAsia" w:ascii="方正书宋_GBK" w:eastAsia="方正书宋_GBK"/>
              </w:rPr>
              <w:t>）其他邮电费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30208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）办公取暖费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）物业管理费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）差旅费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）维修（护）费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）会议费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31002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）办公设备购置费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12.70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12.70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11</w:t>
            </w:r>
            <w:r>
              <w:rPr>
                <w:rFonts w:hint="eastAsia" w:ascii="方正书宋_GBK" w:eastAsia="方正书宋_GBK"/>
              </w:rPr>
              <w:t>）因公出国（境）费用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12</w:t>
            </w:r>
            <w:r>
              <w:rPr>
                <w:rFonts w:hint="eastAsia" w:ascii="方正书宋_GBK" w:eastAsia="方正书宋_GBK"/>
              </w:rPr>
              <w:t>）公务用车运行维护费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42.00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42.00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1</w:t>
            </w:r>
            <w:r>
              <w:rPr>
                <w:rFonts w:hint="eastAsia" w:ascii="方正书宋_GBK" w:eastAsia="方正书宋_GBK"/>
              </w:rPr>
              <w:t>）燃料费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2</w:t>
            </w:r>
            <w:r>
              <w:rPr>
                <w:rFonts w:hint="eastAsia" w:ascii="方正书宋_GBK" w:eastAsia="方正书宋_GBK"/>
              </w:rPr>
              <w:t>）维修费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3</w:t>
            </w:r>
            <w:r>
              <w:rPr>
                <w:rFonts w:hint="eastAsia" w:ascii="方正书宋_GBK" w:eastAsia="方正书宋_GBK"/>
              </w:rPr>
              <w:t>）保险费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4</w:t>
            </w:r>
            <w:r>
              <w:rPr>
                <w:rFonts w:hint="eastAsia" w:ascii="方正书宋_GBK" w:eastAsia="方正书宋_GBK"/>
              </w:rPr>
              <w:t>）其他交通费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13</w:t>
            </w:r>
            <w:r>
              <w:rPr>
                <w:rFonts w:hint="eastAsia" w:ascii="方正书宋_GBK" w:eastAsia="方正书宋_GBK"/>
              </w:rPr>
              <w:t>）离退休干部经费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1</w:t>
            </w:r>
            <w:r>
              <w:rPr>
                <w:rFonts w:hint="eastAsia" w:ascii="方正书宋_GBK" w:eastAsia="方正书宋_GBK"/>
              </w:rPr>
              <w:t>）离休干部公用经费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2</w:t>
            </w:r>
            <w:r>
              <w:rPr>
                <w:rFonts w:hint="eastAsia" w:ascii="方正书宋_GBK" w:eastAsia="方正书宋_GBK"/>
              </w:rPr>
              <w:t>）离休干部特需费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3</w:t>
            </w:r>
            <w:r>
              <w:rPr>
                <w:rFonts w:hint="eastAsia" w:ascii="方正书宋_GBK" w:eastAsia="方正书宋_GBK"/>
              </w:rPr>
              <w:t>）离休干部住宅公用电话费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4</w:t>
            </w:r>
            <w:r>
              <w:rPr>
                <w:rFonts w:hint="eastAsia" w:ascii="方正书宋_GBK" w:eastAsia="方正书宋_GBK"/>
              </w:rPr>
              <w:t>）离休人员福利费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5</w:t>
            </w:r>
            <w:r>
              <w:rPr>
                <w:rFonts w:hint="eastAsia" w:ascii="方正书宋_GBK" w:eastAsia="方正书宋_GBK"/>
              </w:rPr>
              <w:t>）退休干部公用经费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6</w:t>
            </w:r>
            <w:r>
              <w:rPr>
                <w:rFonts w:hint="eastAsia" w:ascii="方正书宋_GBK" w:eastAsia="方正书宋_GBK"/>
              </w:rPr>
              <w:t>）退休干部特需费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7</w:t>
            </w:r>
            <w:r>
              <w:rPr>
                <w:rFonts w:hint="eastAsia" w:ascii="方正书宋_GBK" w:eastAsia="方正书宋_GBK"/>
              </w:rPr>
              <w:t>）退休干部住宅公用电话费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8</w:t>
            </w:r>
            <w:r>
              <w:rPr>
                <w:rFonts w:hint="eastAsia" w:ascii="方正书宋_GBK" w:eastAsia="方正书宋_GBK"/>
              </w:rPr>
              <w:t>）退休人员福利费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9</w:t>
            </w:r>
            <w:r>
              <w:rPr>
                <w:rFonts w:hint="eastAsia" w:ascii="方正书宋_GBK" w:eastAsia="方正书宋_GBK"/>
              </w:rPr>
              <w:t>）退职人员福利费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10</w:t>
            </w:r>
            <w:r>
              <w:rPr>
                <w:rFonts w:hint="eastAsia" w:ascii="方正书宋_GBK" w:eastAsia="方正书宋_GBK"/>
              </w:rPr>
              <w:t>）离休干部参观休养经费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14</w:t>
            </w:r>
            <w:r>
              <w:rPr>
                <w:rFonts w:hint="eastAsia" w:ascii="方正书宋_GBK" w:eastAsia="方正书宋_GBK"/>
              </w:rPr>
              <w:t>）公务交通补贴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15</w:t>
            </w:r>
            <w:r>
              <w:rPr>
                <w:rFonts w:hint="eastAsia" w:ascii="方正书宋_GBK" w:eastAsia="方正书宋_GBK"/>
              </w:rPr>
              <w:t>）印刷费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16</w:t>
            </w:r>
            <w:r>
              <w:rPr>
                <w:rFonts w:hint="eastAsia" w:ascii="方正书宋_GBK" w:eastAsia="方正书宋_GBK"/>
              </w:rPr>
              <w:t>）咨询费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17</w:t>
            </w:r>
            <w:r>
              <w:rPr>
                <w:rFonts w:hint="eastAsia" w:ascii="方正书宋_GBK" w:eastAsia="方正书宋_GBK"/>
              </w:rPr>
              <w:t>）手续费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18</w:t>
            </w:r>
            <w:r>
              <w:rPr>
                <w:rFonts w:hint="eastAsia" w:ascii="方正书宋_GBK" w:eastAsia="方正书宋_GBK"/>
              </w:rPr>
              <w:t>）租赁费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30218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19</w:t>
            </w:r>
            <w:r>
              <w:rPr>
                <w:rFonts w:hint="eastAsia" w:ascii="方正书宋_GBK" w:eastAsia="方正书宋_GBK"/>
              </w:rPr>
              <w:t>）专用材料费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20</w:t>
            </w:r>
            <w:r>
              <w:rPr>
                <w:rFonts w:hint="eastAsia" w:ascii="方正书宋_GBK" w:eastAsia="方正书宋_GBK"/>
              </w:rPr>
              <w:t>）被装购置费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21</w:t>
            </w:r>
            <w:r>
              <w:rPr>
                <w:rFonts w:hint="eastAsia" w:ascii="方正书宋_GBK" w:eastAsia="方正书宋_GBK"/>
              </w:rPr>
              <w:t>）专用燃料费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30226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22</w:t>
            </w:r>
            <w:r>
              <w:rPr>
                <w:rFonts w:hint="eastAsia" w:ascii="方正书宋_GBK" w:eastAsia="方正书宋_GBK"/>
              </w:rPr>
              <w:t>）劳务费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23</w:t>
            </w:r>
            <w:r>
              <w:rPr>
                <w:rFonts w:hint="eastAsia" w:ascii="方正书宋_GBK" w:eastAsia="方正书宋_GBK"/>
              </w:rPr>
              <w:t>）委托业务费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24</w:t>
            </w:r>
            <w:r>
              <w:rPr>
                <w:rFonts w:hint="eastAsia" w:ascii="方正书宋_GBK" w:eastAsia="方正书宋_GBK"/>
              </w:rPr>
              <w:t>）其他业务费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、按规定比例计提项目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17.30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17.30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30216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）培训费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）公务接待费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3.30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3.30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30228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）工会经费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）福利费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）党组织活动经费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、特殊因素项目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）业务用房运行费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）办公用房运行补助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）网络运行维护费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）大宗印刷费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）专项邮电费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31003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）专项购置费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）执法执勤及特种业务车辆运行费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）临时办公室经费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）中央空调及电梯运行费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）不可预见费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rPr>
          <w:rFonts w:ascii="方正小标宋_GBK" w:eastAsia="方正小标宋_GBK"/>
          <w:sz w:val="32"/>
        </w:rPr>
      </w:pPr>
      <w:r>
        <w:rPr>
          <w:rFonts w:hint="eastAsia" w:ascii="方正小标宋_GBK" w:eastAsia="方正小标宋_GBK"/>
          <w:sz w:val="32"/>
        </w:rPr>
        <w:t>“三公”及会议培训经费预算</w:t>
      </w:r>
    </w:p>
    <w:tbl>
      <w:tblPr>
        <w:tblStyle w:val="4"/>
        <w:tblW w:w="4741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12"/>
        <w:gridCol w:w="1953"/>
        <w:gridCol w:w="2269"/>
        <w:gridCol w:w="2269"/>
        <w:gridCol w:w="2267"/>
        <w:gridCol w:w="226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2611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348002</w:t>
            </w:r>
            <w:r>
              <w:rPr>
                <w:rFonts w:hint="eastAsia" w:ascii="方正小标宋_GBK" w:eastAsia="方正小标宋_GBK"/>
                <w:sz w:val="24"/>
              </w:rPr>
              <w:t>无极县交通运输局</w:t>
            </w:r>
          </w:p>
        </w:tc>
        <w:tc>
          <w:tcPr>
            <w:tcW w:w="2389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1128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支出内容</w:t>
            </w:r>
          </w:p>
        </w:tc>
        <w:tc>
          <w:tcPr>
            <w:tcW w:w="3872" w:type="pct"/>
            <w:gridSpan w:val="5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1128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一般公共预算拨款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基金预算拨款</w:t>
            </w: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财政专户核拨</w:t>
            </w: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其他来源收入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50.30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50.30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一、因公出国（境）费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二、公务用车购置及运维费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42.00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42.00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其中：公务用车购置费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　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公务用车运行维护费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42.00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42.00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三、公务接待费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3.30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3.30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　</w:t>
            </w:r>
            <w:r>
              <w:rPr>
                <w:rFonts w:hint="cs" w:ascii="方正书宋_GBK" w:eastAsia="方正书宋_GBK"/>
                <w:b/>
              </w:rPr>
              <w:t>“</w:t>
            </w:r>
            <w:r>
              <w:rPr>
                <w:rFonts w:hint="eastAsia" w:ascii="方正书宋_GBK" w:eastAsia="方正书宋_GBK"/>
                <w:b/>
              </w:rPr>
              <w:t>三公</w:t>
            </w:r>
            <w:r>
              <w:rPr>
                <w:rFonts w:hint="cs" w:ascii="方正书宋_GBK" w:eastAsia="方正书宋_GBK"/>
                <w:b/>
              </w:rPr>
              <w:t>”</w:t>
            </w:r>
            <w:r>
              <w:rPr>
                <w:rFonts w:hint="eastAsia" w:ascii="方正书宋_GBK" w:eastAsia="方正书宋_GBK"/>
                <w:b/>
              </w:rPr>
              <w:t>经费小计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45.30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45.30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四、会议费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五、培训费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spacing w:line="300" w:lineRule="exact"/>
        <w:jc w:val="left"/>
      </w:pPr>
    </w:p>
    <w:p>
      <w:pPr>
        <w:jc w:val="center"/>
        <w:outlineLvl w:val="1"/>
        <w:rPr>
          <w:rFonts w:ascii="方正小标宋_GBK" w:eastAsia="方正小标宋_GBK"/>
          <w:sz w:val="44"/>
        </w:rPr>
      </w:pPr>
      <w:bookmarkStart w:id="9" w:name="_Toc447177444"/>
      <w:r>
        <w:rPr>
          <w:rFonts w:hint="eastAsia" w:ascii="方正小标宋_GBK" w:eastAsia="方正小标宋_GBK"/>
          <w:sz w:val="44"/>
        </w:rPr>
        <w:t>二、无极县运输管理站收支预算</w:t>
      </w:r>
      <w:bookmarkEnd w:id="9"/>
    </w:p>
    <w:p>
      <w:pPr>
        <w:jc w:val="center"/>
        <w:outlineLvl w:val="1"/>
      </w:pPr>
    </w:p>
    <w:p>
      <w:pPr>
        <w:jc w:val="center"/>
        <w:rPr>
          <w:rFonts w:ascii="方正小标宋_GBK" w:eastAsia="方正小标宋_GBK"/>
          <w:sz w:val="32"/>
        </w:rPr>
      </w:pPr>
      <w:r>
        <w:rPr>
          <w:rFonts w:hint="eastAsia" w:ascii="方正小标宋_GBK" w:eastAsia="方正小标宋_GBK"/>
          <w:sz w:val="32"/>
        </w:rPr>
        <w:t>收支预算总表</w:t>
      </w:r>
    </w:p>
    <w:tbl>
      <w:tblPr>
        <w:tblStyle w:val="4"/>
        <w:tblW w:w="8889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1"/>
        <w:gridCol w:w="5114"/>
        <w:gridCol w:w="2874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6015" w:type="dxa"/>
            <w:gridSpan w:val="2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348003</w:t>
            </w:r>
            <w:r>
              <w:rPr>
                <w:rFonts w:hint="eastAsia" w:ascii="方正小标宋_GBK" w:eastAsia="方正小标宋_GBK"/>
                <w:sz w:val="24"/>
              </w:rPr>
              <w:t>无极县运输管理站</w:t>
            </w:r>
          </w:p>
        </w:tc>
        <w:tc>
          <w:tcPr>
            <w:tcW w:w="2874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小标宋_GBK" w:eastAsia="方正小标宋_GBK"/>
                <w:sz w:val="24"/>
              </w:rPr>
            </w:pPr>
            <w:r>
              <w:rPr>
                <w:rFonts w:hint="eastAsia" w:ascii="方正小标宋_GBK" w:eastAsia="方正小标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目代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码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预算收支项目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预算金额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449.44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一般公共预算拨款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449.44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其中：限额补助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169.44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非限额补助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行政事业性收费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专项收入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国有资产有偿使用收入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债务收入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中央财政提前通知转移支付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其他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280.00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基金预算拨款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国有资本经营预算拨款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财政专户核拨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其他来源收入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其中：事业收入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事业单位上级补助收入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附属单位上缴收入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经营收入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其他收入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449.44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人员经费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312.17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日常公用经费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137.27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项目支出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sectPr>
          <w:pgSz w:w="11907" w:h="16839"/>
          <w:pgMar w:top="1020" w:right="1134" w:bottom="1020" w:left="1134" w:header="851" w:footer="992" w:gutter="0"/>
          <w:cols w:space="425" w:num="1"/>
          <w:docGrid w:type="lines" w:linePitch="312" w:charSpace="0"/>
        </w:sectPr>
      </w:pPr>
    </w:p>
    <w:p>
      <w:pPr>
        <w:jc w:val="center"/>
        <w:rPr>
          <w:rFonts w:ascii="方正小标宋_GBK" w:eastAsia="方正小标宋_GBK"/>
          <w:sz w:val="32"/>
        </w:rPr>
      </w:pPr>
      <w:r>
        <w:rPr>
          <w:rFonts w:hint="eastAsia" w:ascii="方正小标宋_GBK" w:eastAsia="方正小标宋_GBK"/>
          <w:sz w:val="32"/>
        </w:rPr>
        <w:t>人员经费预算</w:t>
      </w:r>
    </w:p>
    <w:tbl>
      <w:tblPr>
        <w:tblStyle w:val="4"/>
        <w:tblW w:w="4624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3"/>
        <w:gridCol w:w="1136"/>
        <w:gridCol w:w="5388"/>
        <w:gridCol w:w="1244"/>
        <w:gridCol w:w="1244"/>
        <w:gridCol w:w="1247"/>
        <w:gridCol w:w="1247"/>
        <w:gridCol w:w="124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2757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348003</w:t>
            </w:r>
            <w:r>
              <w:rPr>
                <w:rFonts w:hint="eastAsia" w:ascii="方正小标宋_GBK" w:eastAsia="方正小标宋_GBK"/>
                <w:sz w:val="24"/>
              </w:rPr>
              <w:t>无极县运输管理站</w:t>
            </w:r>
          </w:p>
        </w:tc>
        <w:tc>
          <w:tcPr>
            <w:tcW w:w="2243" w:type="pct"/>
            <w:gridSpan w:val="5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408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功能分类科目编码</w:t>
            </w:r>
          </w:p>
        </w:tc>
        <w:tc>
          <w:tcPr>
            <w:tcW w:w="409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经济分类科目编码</w:t>
            </w:r>
          </w:p>
        </w:tc>
        <w:tc>
          <w:tcPr>
            <w:tcW w:w="1940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预算支出项目</w:t>
            </w:r>
          </w:p>
        </w:tc>
        <w:tc>
          <w:tcPr>
            <w:tcW w:w="2243" w:type="pct"/>
            <w:gridSpan w:val="5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408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409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1940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预算拨款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拨款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核拨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收入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312.17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312.17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一、工资福利支出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278.81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278.81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、基本工资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122.41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122.41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、津贴补贴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9.80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9.80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）地区附加津贴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）艰苦边远地区津贴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）（特殊）岗位津贴（补贴）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）国家出台与实际天数无关的岗位津贴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2</w:t>
            </w:r>
            <w:r>
              <w:rPr>
                <w:rFonts w:hint="eastAsia" w:ascii="方正书宋_GBK" w:eastAsia="方正书宋_GBK"/>
              </w:rPr>
              <w:t>）国家出台按实际天数发放的岗位津贴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）规范津贴补贴后仍继续保留的补贴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）回族补贴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2</w:t>
            </w:r>
            <w:r>
              <w:rPr>
                <w:rFonts w:hint="eastAsia" w:ascii="方正书宋_GBK" w:eastAsia="方正书宋_GBK"/>
              </w:rPr>
              <w:t>）职工劳模荣誉津贴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）上述项目之外的津贴补贴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9.80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9.80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、奖金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、社会保障缴费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60.48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60.48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）基本养老保险费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43.20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43.20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2080303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）基本医疗保险费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17.28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17.28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2080303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）大病医疗保险费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2080303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）公务员医疗补助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2080303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）事业单位补充医疗保险费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）事业单位失业保险费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）工伤保险费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）其他社保缴费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、伙食补助费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、绩效工资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86.12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86.12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）基础绩效工资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60.28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60.28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）奖励绩效工资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25.84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25.84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）应纳入绩效工资的津贴补贴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、其他工资福利支出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）长期聘用人员和长期临时工工资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）长期聘用人员和长期临时工社保缴费和住房公积金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）病假两个月以上职工的工资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）其他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二、对个人和家庭的补助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33.36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33.36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、离休费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）离休金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）离休人员补贴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）离休人员特殊补贴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）离休人员上述项目之外的补贴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）社保机构开支人员单位应负担的离休费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、退休费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）退休金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）退休人员补贴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）退休人员特殊补贴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）退休人员上述项目之外的补贴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）社保机构开支人员单位应负担的退休费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、退职（役）费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）退职生活费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）退职人员补贴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）退职人员特殊补贴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）退职人员上述项目之外的补贴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）社保机构开支人员单位应负担的退职生活费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、抚恤金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、生活补助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、医疗费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30308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、助学金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、奖励金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0.15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0.15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1)</w:t>
            </w:r>
            <w:r>
              <w:rPr>
                <w:rFonts w:hint="eastAsia" w:ascii="方正书宋_GBK" w:eastAsia="方正书宋_GBK"/>
              </w:rPr>
              <w:t>独生子女父母奖励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0.15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0.15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2)</w:t>
            </w:r>
            <w:r>
              <w:rPr>
                <w:rFonts w:hint="eastAsia" w:ascii="方正书宋_GBK" w:eastAsia="方正书宋_GBK"/>
              </w:rPr>
              <w:t>其他奖励金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2210201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、住房公积金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25.91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25.91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、待规范津贴补贴人员提租补贴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）在职人员提租补贴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）离休人员提租补贴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）退休人员提租补贴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）退职（役）人员提租补贴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2210203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</w:t>
            </w:r>
            <w:r>
              <w:rPr>
                <w:rFonts w:hint="eastAsia" w:ascii="方正书宋_GBK" w:eastAsia="方正书宋_GBK"/>
              </w:rPr>
              <w:t>、购房补贴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</w:t>
            </w:r>
            <w:r>
              <w:rPr>
                <w:rFonts w:hint="eastAsia" w:ascii="方正书宋_GBK" w:eastAsia="方正书宋_GBK"/>
              </w:rPr>
              <w:t>、其他对个人和家庭的补助支出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7.30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7.30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7.30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7.30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）在职住宅取暖费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6.10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6.10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2</w:t>
            </w:r>
            <w:r>
              <w:rPr>
                <w:rFonts w:hint="eastAsia" w:ascii="方正书宋_GBK" w:eastAsia="方正书宋_GBK"/>
              </w:rPr>
              <w:t>）离休住宅取暖费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3</w:t>
            </w:r>
            <w:r>
              <w:rPr>
                <w:rFonts w:hint="eastAsia" w:ascii="方正书宋_GBK" w:eastAsia="方正书宋_GBK"/>
              </w:rPr>
              <w:t>）退休住宅取暖费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1.20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1.20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4</w:t>
            </w:r>
            <w:r>
              <w:rPr>
                <w:rFonts w:hint="eastAsia" w:ascii="方正书宋_GBK" w:eastAsia="方正书宋_GBK"/>
              </w:rPr>
              <w:t>）退职住宅取暖费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）其他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rPr>
          <w:rFonts w:ascii="方正小标宋_GBK" w:eastAsia="方正小标宋_GBK"/>
          <w:sz w:val="32"/>
        </w:rPr>
      </w:pPr>
      <w:r>
        <w:rPr>
          <w:rFonts w:hint="eastAsia" w:ascii="方正小标宋_GBK" w:eastAsia="方正小标宋_GBK"/>
          <w:sz w:val="32"/>
        </w:rPr>
        <w:t>日常公用经费预算</w:t>
      </w:r>
    </w:p>
    <w:tbl>
      <w:tblPr>
        <w:tblStyle w:val="4"/>
        <w:tblW w:w="4624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3"/>
        <w:gridCol w:w="1136"/>
        <w:gridCol w:w="5388"/>
        <w:gridCol w:w="1244"/>
        <w:gridCol w:w="1244"/>
        <w:gridCol w:w="1247"/>
        <w:gridCol w:w="1247"/>
        <w:gridCol w:w="124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2757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348003</w:t>
            </w:r>
            <w:r>
              <w:rPr>
                <w:rFonts w:hint="eastAsia" w:ascii="方正小标宋_GBK" w:eastAsia="方正小标宋_GBK"/>
                <w:sz w:val="24"/>
              </w:rPr>
              <w:t>无极县运输管理站</w:t>
            </w:r>
          </w:p>
        </w:tc>
        <w:tc>
          <w:tcPr>
            <w:tcW w:w="2243" w:type="pct"/>
            <w:gridSpan w:val="5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408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功能分类科目编码</w:t>
            </w:r>
          </w:p>
        </w:tc>
        <w:tc>
          <w:tcPr>
            <w:tcW w:w="409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经济分类科目编码</w:t>
            </w:r>
          </w:p>
        </w:tc>
        <w:tc>
          <w:tcPr>
            <w:tcW w:w="1940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预算支出项目</w:t>
            </w:r>
          </w:p>
        </w:tc>
        <w:tc>
          <w:tcPr>
            <w:tcW w:w="2243" w:type="pct"/>
            <w:gridSpan w:val="5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408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409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1940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预算拨款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拨款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核拨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收入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137.27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137.27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、基础定额项目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123.27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123.27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）办公费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）水费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30206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）电费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）邮电费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1</w:t>
            </w:r>
            <w:r>
              <w:rPr>
                <w:rFonts w:hint="eastAsia" w:ascii="方正书宋_GBK" w:eastAsia="方正书宋_GBK"/>
              </w:rPr>
              <w:t>）公务移动通讯费用补贴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2</w:t>
            </w:r>
            <w:r>
              <w:rPr>
                <w:rFonts w:hint="eastAsia" w:ascii="方正书宋_GBK" w:eastAsia="方正书宋_GBK"/>
              </w:rPr>
              <w:t>）其他邮电费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30208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）办公取暖费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）物业管理费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）差旅费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）维修（护）费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）会议费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31002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）办公设备购置费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11</w:t>
            </w:r>
            <w:r>
              <w:rPr>
                <w:rFonts w:hint="eastAsia" w:ascii="方正书宋_GBK" w:eastAsia="方正书宋_GBK"/>
              </w:rPr>
              <w:t>）因公出国（境）费用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12</w:t>
            </w:r>
            <w:r>
              <w:rPr>
                <w:rFonts w:hint="eastAsia" w:ascii="方正书宋_GBK" w:eastAsia="方正书宋_GBK"/>
              </w:rPr>
              <w:t>）公务用车运行维护费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26.70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26.70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1</w:t>
            </w:r>
            <w:r>
              <w:rPr>
                <w:rFonts w:hint="eastAsia" w:ascii="方正书宋_GBK" w:eastAsia="方正书宋_GBK"/>
              </w:rPr>
              <w:t>）燃料费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14.00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14.00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2</w:t>
            </w:r>
            <w:r>
              <w:rPr>
                <w:rFonts w:hint="eastAsia" w:ascii="方正书宋_GBK" w:eastAsia="方正书宋_GBK"/>
              </w:rPr>
              <w:t>）维修费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3</w:t>
            </w:r>
            <w:r>
              <w:rPr>
                <w:rFonts w:hint="eastAsia" w:ascii="方正书宋_GBK" w:eastAsia="方正书宋_GBK"/>
              </w:rPr>
              <w:t>）保险费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1.50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1.50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4</w:t>
            </w:r>
            <w:r>
              <w:rPr>
                <w:rFonts w:hint="eastAsia" w:ascii="方正书宋_GBK" w:eastAsia="方正书宋_GBK"/>
              </w:rPr>
              <w:t>）其他交通费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13</w:t>
            </w:r>
            <w:r>
              <w:rPr>
                <w:rFonts w:hint="eastAsia" w:ascii="方正书宋_GBK" w:eastAsia="方正书宋_GBK"/>
              </w:rPr>
              <w:t>）离退休干部经费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0.30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0.30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1</w:t>
            </w:r>
            <w:r>
              <w:rPr>
                <w:rFonts w:hint="eastAsia" w:ascii="方正书宋_GBK" w:eastAsia="方正书宋_GBK"/>
              </w:rPr>
              <w:t>）离休干部公用经费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2</w:t>
            </w:r>
            <w:r>
              <w:rPr>
                <w:rFonts w:hint="eastAsia" w:ascii="方正书宋_GBK" w:eastAsia="方正书宋_GBK"/>
              </w:rPr>
              <w:t>）离休干部特需费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3</w:t>
            </w:r>
            <w:r>
              <w:rPr>
                <w:rFonts w:hint="eastAsia" w:ascii="方正书宋_GBK" w:eastAsia="方正书宋_GBK"/>
              </w:rPr>
              <w:t>）离休干部住宅公用电话费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4</w:t>
            </w:r>
            <w:r>
              <w:rPr>
                <w:rFonts w:hint="eastAsia" w:ascii="方正书宋_GBK" w:eastAsia="方正书宋_GBK"/>
              </w:rPr>
              <w:t>）离休人员福利费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0.30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0.30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5</w:t>
            </w:r>
            <w:r>
              <w:rPr>
                <w:rFonts w:hint="eastAsia" w:ascii="方正书宋_GBK" w:eastAsia="方正书宋_GBK"/>
              </w:rPr>
              <w:t>）退休干部公用经费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6</w:t>
            </w:r>
            <w:r>
              <w:rPr>
                <w:rFonts w:hint="eastAsia" w:ascii="方正书宋_GBK" w:eastAsia="方正书宋_GBK"/>
              </w:rPr>
              <w:t>）退休干部特需费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7</w:t>
            </w:r>
            <w:r>
              <w:rPr>
                <w:rFonts w:hint="eastAsia" w:ascii="方正书宋_GBK" w:eastAsia="方正书宋_GBK"/>
              </w:rPr>
              <w:t>）退休干部住宅公用电话费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8</w:t>
            </w:r>
            <w:r>
              <w:rPr>
                <w:rFonts w:hint="eastAsia" w:ascii="方正书宋_GBK" w:eastAsia="方正书宋_GBK"/>
              </w:rPr>
              <w:t>）退休人员福利费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9</w:t>
            </w:r>
            <w:r>
              <w:rPr>
                <w:rFonts w:hint="eastAsia" w:ascii="方正书宋_GBK" w:eastAsia="方正书宋_GBK"/>
              </w:rPr>
              <w:t>）退职人员福利费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10</w:t>
            </w:r>
            <w:r>
              <w:rPr>
                <w:rFonts w:hint="eastAsia" w:ascii="方正书宋_GBK" w:eastAsia="方正书宋_GBK"/>
              </w:rPr>
              <w:t>）离休干部参观休养经费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14</w:t>
            </w:r>
            <w:r>
              <w:rPr>
                <w:rFonts w:hint="eastAsia" w:ascii="方正书宋_GBK" w:eastAsia="方正书宋_GBK"/>
              </w:rPr>
              <w:t>）公务交通补贴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15</w:t>
            </w:r>
            <w:r>
              <w:rPr>
                <w:rFonts w:hint="eastAsia" w:ascii="方正书宋_GBK" w:eastAsia="方正书宋_GBK"/>
              </w:rPr>
              <w:t>）印刷费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16</w:t>
            </w:r>
            <w:r>
              <w:rPr>
                <w:rFonts w:hint="eastAsia" w:ascii="方正书宋_GBK" w:eastAsia="方正书宋_GBK"/>
              </w:rPr>
              <w:t>）咨询费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17</w:t>
            </w:r>
            <w:r>
              <w:rPr>
                <w:rFonts w:hint="eastAsia" w:ascii="方正书宋_GBK" w:eastAsia="方正书宋_GBK"/>
              </w:rPr>
              <w:t>）手续费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18</w:t>
            </w:r>
            <w:r>
              <w:rPr>
                <w:rFonts w:hint="eastAsia" w:ascii="方正书宋_GBK" w:eastAsia="方正书宋_GBK"/>
              </w:rPr>
              <w:t>）租赁费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30218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19</w:t>
            </w:r>
            <w:r>
              <w:rPr>
                <w:rFonts w:hint="eastAsia" w:ascii="方正书宋_GBK" w:eastAsia="方正书宋_GBK"/>
              </w:rPr>
              <w:t>）专用材料费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20</w:t>
            </w:r>
            <w:r>
              <w:rPr>
                <w:rFonts w:hint="eastAsia" w:ascii="方正书宋_GBK" w:eastAsia="方正书宋_GBK"/>
              </w:rPr>
              <w:t>）被装购置费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21</w:t>
            </w:r>
            <w:r>
              <w:rPr>
                <w:rFonts w:hint="eastAsia" w:ascii="方正书宋_GBK" w:eastAsia="方正书宋_GBK"/>
              </w:rPr>
              <w:t>）专用燃料费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30226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22</w:t>
            </w:r>
            <w:r>
              <w:rPr>
                <w:rFonts w:hint="eastAsia" w:ascii="方正书宋_GBK" w:eastAsia="方正书宋_GBK"/>
              </w:rPr>
              <w:t>）劳务费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26.00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26.00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23</w:t>
            </w:r>
            <w:r>
              <w:rPr>
                <w:rFonts w:hint="eastAsia" w:ascii="方正书宋_GBK" w:eastAsia="方正书宋_GBK"/>
              </w:rPr>
              <w:t>）委托业务费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24</w:t>
            </w:r>
            <w:r>
              <w:rPr>
                <w:rFonts w:hint="eastAsia" w:ascii="方正书宋_GBK" w:eastAsia="方正书宋_GBK"/>
              </w:rPr>
              <w:t>）其他业务费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2.77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2.77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、按规定比例计提项目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30216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）培训费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）公务接待费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30228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）工会经费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）福利费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）党组织活动经费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、特殊因素项目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）业务用房运行费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）办公用房运行补助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）网络运行维护费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）大宗印刷费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）专项邮电费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31003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）专项购置费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）执法执勤及特种业务车辆运行费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）临时办公室经费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）中央空调及电梯运行费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）不可预见费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spacing w:line="300" w:lineRule="exact"/>
        <w:jc w:val="left"/>
      </w:pPr>
    </w:p>
    <w:p>
      <w:pPr>
        <w:jc w:val="center"/>
        <w:outlineLvl w:val="1"/>
        <w:rPr>
          <w:rFonts w:ascii="方正小标宋_GBK" w:eastAsia="方正小标宋_GBK"/>
          <w:sz w:val="44"/>
        </w:rPr>
      </w:pPr>
      <w:bookmarkStart w:id="10" w:name="_Toc447177445"/>
      <w:r>
        <w:rPr>
          <w:rFonts w:hint="eastAsia" w:ascii="方正小标宋_GBK" w:eastAsia="方正小标宋_GBK"/>
          <w:sz w:val="44"/>
        </w:rPr>
        <w:t>三、无极县公路路政管理站收支预算</w:t>
      </w:r>
      <w:bookmarkEnd w:id="10"/>
    </w:p>
    <w:p>
      <w:pPr>
        <w:jc w:val="center"/>
        <w:outlineLvl w:val="1"/>
      </w:pPr>
    </w:p>
    <w:p>
      <w:pPr>
        <w:jc w:val="center"/>
        <w:rPr>
          <w:rFonts w:ascii="方正小标宋_GBK" w:eastAsia="方正小标宋_GBK"/>
          <w:sz w:val="32"/>
        </w:rPr>
      </w:pPr>
      <w:r>
        <w:rPr>
          <w:rFonts w:hint="eastAsia" w:ascii="方正小标宋_GBK" w:eastAsia="方正小标宋_GBK"/>
          <w:sz w:val="32"/>
        </w:rPr>
        <w:t>收支预算总表</w:t>
      </w:r>
    </w:p>
    <w:tbl>
      <w:tblPr>
        <w:tblStyle w:val="4"/>
        <w:tblW w:w="8889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1"/>
        <w:gridCol w:w="5114"/>
        <w:gridCol w:w="2874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6015" w:type="dxa"/>
            <w:gridSpan w:val="2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348004</w:t>
            </w:r>
            <w:r>
              <w:rPr>
                <w:rFonts w:hint="eastAsia" w:ascii="方正小标宋_GBK" w:eastAsia="方正小标宋_GBK"/>
                <w:sz w:val="24"/>
              </w:rPr>
              <w:t>无极县公路路政管理站</w:t>
            </w:r>
          </w:p>
        </w:tc>
        <w:tc>
          <w:tcPr>
            <w:tcW w:w="2874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小标宋_GBK" w:eastAsia="方正小标宋_GBK"/>
                <w:sz w:val="24"/>
              </w:rPr>
            </w:pPr>
            <w:r>
              <w:rPr>
                <w:rFonts w:hint="eastAsia" w:ascii="方正小标宋_GBK" w:eastAsia="方正小标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目代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码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预算收支项目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预算金额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682.00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一般公共预算拨款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682.00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其中：限额补助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185.00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非限额补助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行政事业性收费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专项收入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国有资产有偿使用收入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债务收入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中央财政提前通知转移支付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其他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497.00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基金预算拨款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国有资本经营预算拨款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财政专户核拨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其他来源收入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其中：事业收入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事业单位上级补助收入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附属单位上缴收入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经营收入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其他收入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682.00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人员经费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452.00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日常公用经费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230.00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项目支出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sectPr>
          <w:pgSz w:w="11907" w:h="16839"/>
          <w:pgMar w:top="1020" w:right="1134" w:bottom="1020" w:left="1134" w:header="851" w:footer="992" w:gutter="0"/>
          <w:cols w:space="425" w:num="1"/>
          <w:docGrid w:type="lines" w:linePitch="312" w:charSpace="0"/>
        </w:sectPr>
      </w:pPr>
    </w:p>
    <w:p>
      <w:pPr>
        <w:jc w:val="center"/>
        <w:rPr>
          <w:rFonts w:ascii="方正小标宋_GBK" w:eastAsia="方正小标宋_GBK"/>
          <w:sz w:val="32"/>
        </w:rPr>
      </w:pPr>
      <w:r>
        <w:rPr>
          <w:rFonts w:hint="eastAsia" w:ascii="方正小标宋_GBK" w:eastAsia="方正小标宋_GBK"/>
          <w:sz w:val="32"/>
        </w:rPr>
        <w:t>人员经费预算</w:t>
      </w:r>
    </w:p>
    <w:tbl>
      <w:tblPr>
        <w:tblStyle w:val="4"/>
        <w:tblW w:w="4624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3"/>
        <w:gridCol w:w="1136"/>
        <w:gridCol w:w="5388"/>
        <w:gridCol w:w="1244"/>
        <w:gridCol w:w="1244"/>
        <w:gridCol w:w="1247"/>
        <w:gridCol w:w="1247"/>
        <w:gridCol w:w="124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2757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348004</w:t>
            </w:r>
            <w:r>
              <w:rPr>
                <w:rFonts w:hint="eastAsia" w:ascii="方正小标宋_GBK" w:eastAsia="方正小标宋_GBK"/>
                <w:sz w:val="24"/>
              </w:rPr>
              <w:t>无极县公路路政管理站</w:t>
            </w:r>
          </w:p>
        </w:tc>
        <w:tc>
          <w:tcPr>
            <w:tcW w:w="2243" w:type="pct"/>
            <w:gridSpan w:val="5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408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功能分类科目编码</w:t>
            </w:r>
          </w:p>
        </w:tc>
        <w:tc>
          <w:tcPr>
            <w:tcW w:w="409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经济分类科目编码</w:t>
            </w:r>
          </w:p>
        </w:tc>
        <w:tc>
          <w:tcPr>
            <w:tcW w:w="1940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预算支出项目</w:t>
            </w:r>
          </w:p>
        </w:tc>
        <w:tc>
          <w:tcPr>
            <w:tcW w:w="2243" w:type="pct"/>
            <w:gridSpan w:val="5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408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409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1940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预算拨款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拨款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核拨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收入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452.00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452.00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一、工资福利支出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399.60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399.60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、基本工资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132.00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132.00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、津贴补贴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13.20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13.20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）地区附加津贴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）艰苦边远地区津贴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）（特殊）岗位津贴（补贴）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）国家出台与实际天数无关的岗位津贴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2</w:t>
            </w:r>
            <w:r>
              <w:rPr>
                <w:rFonts w:hint="eastAsia" w:ascii="方正书宋_GBK" w:eastAsia="方正书宋_GBK"/>
              </w:rPr>
              <w:t>）国家出台按实际天数发放的岗位津贴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）规范津贴补贴后仍继续保留的补贴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）回族补贴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2</w:t>
            </w:r>
            <w:r>
              <w:rPr>
                <w:rFonts w:hint="eastAsia" w:ascii="方正书宋_GBK" w:eastAsia="方正书宋_GBK"/>
              </w:rPr>
              <w:t>）职工劳模荣誉津贴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）上述项目之外的津贴补贴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13.20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13.20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、奖金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、社会保障缴费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81.20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81.20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2080301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）基本养老保险费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58.70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58.70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2080303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）基本医疗保险费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2080303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）大病医疗保险费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2080303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）公务员医疗补助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2080303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）事业单位补充医疗保险费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）事业单位失业保险费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）工伤保险费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1.50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1.50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）其他社保缴费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、伙食补助费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6.50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6.50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、绩效工资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96.30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96.30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）基础绩效工资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64.10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64.10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）奖励绩效工资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32.20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32.20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）应纳入绩效工资的津贴补贴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、其他工资福利支出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70.40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70.40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）长期聘用人员和长期临时工工资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26.00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26.00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）长期聘用人员和长期临时工社保缴费和住房公积金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）病假两个月以上职工的工资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）其他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44.40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44.40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二、对个人和家庭的补助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52.40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52.40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、离休费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）离休金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）离休人员补贴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）离休人员特殊补贴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）离休人员上述项目之外的补贴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）社保机构开支人员单位应负担的离休费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、退休费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）退休金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）退休人员补贴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）退休人员特殊补贴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）退休人员上述项目之外的补贴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）社保机构开支人员单位应负担的退休费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、退职（役）费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）退职生活费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）退职人员补贴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）退职人员特殊补贴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）退职人员上述项目之外的补贴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）社保机构开支人员单位应负担的退职生活费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、抚恤金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、生活补助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1.50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1.50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、医疗费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30308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、助学金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、奖励金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1)</w:t>
            </w:r>
            <w:r>
              <w:rPr>
                <w:rFonts w:hint="eastAsia" w:ascii="方正书宋_GBK" w:eastAsia="方正书宋_GBK"/>
              </w:rPr>
              <w:t>独生子女父母奖励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2)</w:t>
            </w:r>
            <w:r>
              <w:rPr>
                <w:rFonts w:hint="eastAsia" w:ascii="方正书宋_GBK" w:eastAsia="方正书宋_GBK"/>
              </w:rPr>
              <w:t>其他奖励金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2210201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、住房公积金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34.20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34.20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、待规范津贴补贴人员提租补贴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）在职人员提租补贴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）离休人员提租补贴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）退休人员提租补贴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）退职（役）人员提租补贴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2210203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</w:t>
            </w:r>
            <w:r>
              <w:rPr>
                <w:rFonts w:hint="eastAsia" w:ascii="方正书宋_GBK" w:eastAsia="方正书宋_GBK"/>
              </w:rPr>
              <w:t>、购房补贴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</w:t>
            </w:r>
            <w:r>
              <w:rPr>
                <w:rFonts w:hint="eastAsia" w:ascii="方正书宋_GBK" w:eastAsia="方正书宋_GBK"/>
              </w:rPr>
              <w:t>、其他对个人和家庭的补助支出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12.50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12.50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12.50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12.50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）在职住宅取暖费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8.50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8.50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2</w:t>
            </w:r>
            <w:r>
              <w:rPr>
                <w:rFonts w:hint="eastAsia" w:ascii="方正书宋_GBK" w:eastAsia="方正书宋_GBK"/>
              </w:rPr>
              <w:t>）离休住宅取暖费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3</w:t>
            </w:r>
            <w:r>
              <w:rPr>
                <w:rFonts w:hint="eastAsia" w:ascii="方正书宋_GBK" w:eastAsia="方正书宋_GBK"/>
              </w:rPr>
              <w:t>）退休住宅取暖费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4</w:t>
            </w:r>
            <w:r>
              <w:rPr>
                <w:rFonts w:hint="eastAsia" w:ascii="方正书宋_GBK" w:eastAsia="方正书宋_GBK"/>
              </w:rPr>
              <w:t>）退职住宅取暖费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）其他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rPr>
          <w:rFonts w:ascii="方正小标宋_GBK" w:eastAsia="方正小标宋_GBK"/>
          <w:sz w:val="32"/>
        </w:rPr>
      </w:pPr>
      <w:r>
        <w:rPr>
          <w:rFonts w:hint="eastAsia" w:ascii="方正小标宋_GBK" w:eastAsia="方正小标宋_GBK"/>
          <w:sz w:val="32"/>
        </w:rPr>
        <w:t>日常公用经费预算</w:t>
      </w:r>
    </w:p>
    <w:tbl>
      <w:tblPr>
        <w:tblStyle w:val="4"/>
        <w:tblW w:w="4624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3"/>
        <w:gridCol w:w="1136"/>
        <w:gridCol w:w="5388"/>
        <w:gridCol w:w="1244"/>
        <w:gridCol w:w="1244"/>
        <w:gridCol w:w="1247"/>
        <w:gridCol w:w="1247"/>
        <w:gridCol w:w="124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2757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348004</w:t>
            </w:r>
            <w:r>
              <w:rPr>
                <w:rFonts w:hint="eastAsia" w:ascii="方正小标宋_GBK" w:eastAsia="方正小标宋_GBK"/>
                <w:sz w:val="24"/>
              </w:rPr>
              <w:t>无极县公路路政管理站</w:t>
            </w:r>
          </w:p>
        </w:tc>
        <w:tc>
          <w:tcPr>
            <w:tcW w:w="2243" w:type="pct"/>
            <w:gridSpan w:val="5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408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功能分类科目编码</w:t>
            </w:r>
          </w:p>
        </w:tc>
        <w:tc>
          <w:tcPr>
            <w:tcW w:w="409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经济分类科目编码</w:t>
            </w:r>
          </w:p>
        </w:tc>
        <w:tc>
          <w:tcPr>
            <w:tcW w:w="1940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预算支出项目</w:t>
            </w:r>
          </w:p>
        </w:tc>
        <w:tc>
          <w:tcPr>
            <w:tcW w:w="2243" w:type="pct"/>
            <w:gridSpan w:val="5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408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409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1940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预算拨款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拨款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核拨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收入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230.00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230.00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、基础定额项目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117.44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117.44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）办公费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55.00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55.00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）水费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30206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）电费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）邮电费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1</w:t>
            </w:r>
            <w:r>
              <w:rPr>
                <w:rFonts w:hint="eastAsia" w:ascii="方正书宋_GBK" w:eastAsia="方正书宋_GBK"/>
              </w:rPr>
              <w:t>）公务移动通讯费用补贴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2</w:t>
            </w:r>
            <w:r>
              <w:rPr>
                <w:rFonts w:hint="eastAsia" w:ascii="方正书宋_GBK" w:eastAsia="方正书宋_GBK"/>
              </w:rPr>
              <w:t>）其他邮电费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30208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）办公取暖费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7.94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7.94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）物业管理费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）差旅费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）维修（护）费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17.00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17.00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）会议费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31002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）办公设备购置费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9.90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9.90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11</w:t>
            </w:r>
            <w:r>
              <w:rPr>
                <w:rFonts w:hint="eastAsia" w:ascii="方正书宋_GBK" w:eastAsia="方正书宋_GBK"/>
              </w:rPr>
              <w:t>）因公出国（境）费用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12</w:t>
            </w:r>
            <w:r>
              <w:rPr>
                <w:rFonts w:hint="eastAsia" w:ascii="方正书宋_GBK" w:eastAsia="方正书宋_GBK"/>
              </w:rPr>
              <w:t>）公务用车运行维护费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8.90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8.90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1</w:t>
            </w:r>
            <w:r>
              <w:rPr>
                <w:rFonts w:hint="eastAsia" w:ascii="方正书宋_GBK" w:eastAsia="方正书宋_GBK"/>
              </w:rPr>
              <w:t>）燃料费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6.10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6.10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2</w:t>
            </w:r>
            <w:r>
              <w:rPr>
                <w:rFonts w:hint="eastAsia" w:ascii="方正书宋_GBK" w:eastAsia="方正书宋_GBK"/>
              </w:rPr>
              <w:t>）维修费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3</w:t>
            </w:r>
            <w:r>
              <w:rPr>
                <w:rFonts w:hint="eastAsia" w:ascii="方正书宋_GBK" w:eastAsia="方正书宋_GBK"/>
              </w:rPr>
              <w:t>）保险费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0.90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0.90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4</w:t>
            </w:r>
            <w:r>
              <w:rPr>
                <w:rFonts w:hint="eastAsia" w:ascii="方正书宋_GBK" w:eastAsia="方正书宋_GBK"/>
              </w:rPr>
              <w:t>）其他交通费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0.90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0.90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13</w:t>
            </w:r>
            <w:r>
              <w:rPr>
                <w:rFonts w:hint="eastAsia" w:ascii="方正书宋_GBK" w:eastAsia="方正书宋_GBK"/>
              </w:rPr>
              <w:t>）离退休干部经费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1</w:t>
            </w:r>
            <w:r>
              <w:rPr>
                <w:rFonts w:hint="eastAsia" w:ascii="方正书宋_GBK" w:eastAsia="方正书宋_GBK"/>
              </w:rPr>
              <w:t>）离休干部公用经费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2</w:t>
            </w:r>
            <w:r>
              <w:rPr>
                <w:rFonts w:hint="eastAsia" w:ascii="方正书宋_GBK" w:eastAsia="方正书宋_GBK"/>
              </w:rPr>
              <w:t>）离休干部特需费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3</w:t>
            </w:r>
            <w:r>
              <w:rPr>
                <w:rFonts w:hint="eastAsia" w:ascii="方正书宋_GBK" w:eastAsia="方正书宋_GBK"/>
              </w:rPr>
              <w:t>）离休干部住宅公用电话费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4</w:t>
            </w:r>
            <w:r>
              <w:rPr>
                <w:rFonts w:hint="eastAsia" w:ascii="方正书宋_GBK" w:eastAsia="方正书宋_GBK"/>
              </w:rPr>
              <w:t>）离休人员福利费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5</w:t>
            </w:r>
            <w:r>
              <w:rPr>
                <w:rFonts w:hint="eastAsia" w:ascii="方正书宋_GBK" w:eastAsia="方正书宋_GBK"/>
              </w:rPr>
              <w:t>）退休干部公用经费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6</w:t>
            </w:r>
            <w:r>
              <w:rPr>
                <w:rFonts w:hint="eastAsia" w:ascii="方正书宋_GBK" w:eastAsia="方正书宋_GBK"/>
              </w:rPr>
              <w:t>）退休干部特需费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7</w:t>
            </w:r>
            <w:r>
              <w:rPr>
                <w:rFonts w:hint="eastAsia" w:ascii="方正书宋_GBK" w:eastAsia="方正书宋_GBK"/>
              </w:rPr>
              <w:t>）退休干部住宅公用电话费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8</w:t>
            </w:r>
            <w:r>
              <w:rPr>
                <w:rFonts w:hint="eastAsia" w:ascii="方正书宋_GBK" w:eastAsia="方正书宋_GBK"/>
              </w:rPr>
              <w:t>）退休人员福利费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9</w:t>
            </w:r>
            <w:r>
              <w:rPr>
                <w:rFonts w:hint="eastAsia" w:ascii="方正书宋_GBK" w:eastAsia="方正书宋_GBK"/>
              </w:rPr>
              <w:t>）退职人员福利费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10</w:t>
            </w:r>
            <w:r>
              <w:rPr>
                <w:rFonts w:hint="eastAsia" w:ascii="方正书宋_GBK" w:eastAsia="方正书宋_GBK"/>
              </w:rPr>
              <w:t>）离休干部参观休养经费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14</w:t>
            </w:r>
            <w:r>
              <w:rPr>
                <w:rFonts w:hint="eastAsia" w:ascii="方正书宋_GBK" w:eastAsia="方正书宋_GBK"/>
              </w:rPr>
              <w:t>）公务交通补贴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15</w:t>
            </w:r>
            <w:r>
              <w:rPr>
                <w:rFonts w:hint="eastAsia" w:ascii="方正书宋_GBK" w:eastAsia="方正书宋_GBK"/>
              </w:rPr>
              <w:t>）印刷费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16</w:t>
            </w:r>
            <w:r>
              <w:rPr>
                <w:rFonts w:hint="eastAsia" w:ascii="方正书宋_GBK" w:eastAsia="方正书宋_GBK"/>
              </w:rPr>
              <w:t>）咨询费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17</w:t>
            </w:r>
            <w:r>
              <w:rPr>
                <w:rFonts w:hint="eastAsia" w:ascii="方正书宋_GBK" w:eastAsia="方正书宋_GBK"/>
              </w:rPr>
              <w:t>）手续费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18</w:t>
            </w:r>
            <w:r>
              <w:rPr>
                <w:rFonts w:hint="eastAsia" w:ascii="方正书宋_GBK" w:eastAsia="方正书宋_GBK"/>
              </w:rPr>
              <w:t>）租赁费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30218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19</w:t>
            </w:r>
            <w:r>
              <w:rPr>
                <w:rFonts w:hint="eastAsia" w:ascii="方正书宋_GBK" w:eastAsia="方正书宋_GBK"/>
              </w:rPr>
              <w:t>）专用材料费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20</w:t>
            </w:r>
            <w:r>
              <w:rPr>
                <w:rFonts w:hint="eastAsia" w:ascii="方正书宋_GBK" w:eastAsia="方正书宋_GBK"/>
              </w:rPr>
              <w:t>）被装购置费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21</w:t>
            </w:r>
            <w:r>
              <w:rPr>
                <w:rFonts w:hint="eastAsia" w:ascii="方正书宋_GBK" w:eastAsia="方正书宋_GBK"/>
              </w:rPr>
              <w:t>）专用燃料费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30226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22</w:t>
            </w:r>
            <w:r>
              <w:rPr>
                <w:rFonts w:hint="eastAsia" w:ascii="方正书宋_GBK" w:eastAsia="方正书宋_GBK"/>
              </w:rPr>
              <w:t>）劳务费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23</w:t>
            </w:r>
            <w:r>
              <w:rPr>
                <w:rFonts w:hint="eastAsia" w:ascii="方正书宋_GBK" w:eastAsia="方正书宋_GBK"/>
              </w:rPr>
              <w:t>）委托业务费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24</w:t>
            </w:r>
            <w:r>
              <w:rPr>
                <w:rFonts w:hint="eastAsia" w:ascii="方正书宋_GBK" w:eastAsia="方正书宋_GBK"/>
              </w:rPr>
              <w:t>）其他业务费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、按规定比例计提项目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2.56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2.56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30216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）培训费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）公务接待费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0.56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0.56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30228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）工会经费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）福利费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）党组织活动经费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、特殊因素项目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110.00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110.00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）业务用房运行费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）办公用房运行补助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）网络运行维护费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）大宗印刷费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）专项邮电费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31003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）专项购置费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）执法执勤及特种业务车辆运行费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40.00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40.00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）临时办公室经费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）中央空调及电梯运行费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）不可预见费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70.00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70.00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rPr>
          <w:rFonts w:ascii="方正小标宋_GBK" w:eastAsia="方正小标宋_GBK"/>
          <w:sz w:val="32"/>
        </w:rPr>
      </w:pPr>
      <w:r>
        <w:rPr>
          <w:rFonts w:hint="eastAsia" w:ascii="方正小标宋_GBK" w:eastAsia="方正小标宋_GBK"/>
          <w:sz w:val="32"/>
        </w:rPr>
        <w:t>“三公”及会议培训经费预算</w:t>
      </w:r>
    </w:p>
    <w:tbl>
      <w:tblPr>
        <w:tblStyle w:val="4"/>
        <w:tblW w:w="4741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12"/>
        <w:gridCol w:w="1953"/>
        <w:gridCol w:w="2269"/>
        <w:gridCol w:w="2269"/>
        <w:gridCol w:w="2267"/>
        <w:gridCol w:w="226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2611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348004</w:t>
            </w:r>
            <w:r>
              <w:rPr>
                <w:rFonts w:hint="eastAsia" w:ascii="方正小标宋_GBK" w:eastAsia="方正小标宋_GBK"/>
                <w:sz w:val="24"/>
              </w:rPr>
              <w:t>无极县公路路政管理站</w:t>
            </w:r>
          </w:p>
        </w:tc>
        <w:tc>
          <w:tcPr>
            <w:tcW w:w="2389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1128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支出内容</w:t>
            </w:r>
          </w:p>
        </w:tc>
        <w:tc>
          <w:tcPr>
            <w:tcW w:w="3872" w:type="pct"/>
            <w:gridSpan w:val="5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1128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一般公共预算拨款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基金预算拨款</w:t>
            </w: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财政专户核拨</w:t>
            </w: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其他来源收入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9.46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9.46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一、因公出国（境）费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二、公务用车购置及运维费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8.90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8.90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其中：公务用车购置费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　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公务用车运行维护费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8.90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8.90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三、公务接待费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0.56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0.56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　</w:t>
            </w:r>
            <w:r>
              <w:rPr>
                <w:rFonts w:hint="cs" w:ascii="方正书宋_GBK" w:eastAsia="方正书宋_GBK"/>
                <w:b/>
              </w:rPr>
              <w:t>“</w:t>
            </w:r>
            <w:r>
              <w:rPr>
                <w:rFonts w:hint="eastAsia" w:ascii="方正书宋_GBK" w:eastAsia="方正书宋_GBK"/>
                <w:b/>
              </w:rPr>
              <w:t>三公</w:t>
            </w:r>
            <w:r>
              <w:rPr>
                <w:rFonts w:hint="cs" w:ascii="方正书宋_GBK" w:eastAsia="方正书宋_GBK"/>
                <w:b/>
              </w:rPr>
              <w:t>”</w:t>
            </w:r>
            <w:r>
              <w:rPr>
                <w:rFonts w:hint="eastAsia" w:ascii="方正书宋_GBK" w:eastAsia="方正书宋_GBK"/>
                <w:b/>
              </w:rPr>
              <w:t>经费小计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9.46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9.46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四、会议费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五、培训费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spacing w:line="300" w:lineRule="exact"/>
        <w:jc w:val="left"/>
      </w:pPr>
    </w:p>
    <w:p>
      <w:pPr>
        <w:jc w:val="center"/>
        <w:outlineLvl w:val="1"/>
        <w:rPr>
          <w:rFonts w:ascii="方正小标宋_GBK" w:eastAsia="方正小标宋_GBK"/>
          <w:sz w:val="44"/>
        </w:rPr>
      </w:pPr>
      <w:bookmarkStart w:id="11" w:name="_Toc447177446"/>
      <w:r>
        <w:rPr>
          <w:rFonts w:hint="eastAsia" w:ascii="方正小标宋_GBK" w:eastAsia="方正小标宋_GBK"/>
          <w:sz w:val="44"/>
        </w:rPr>
        <w:t>四、无极县公路站收支预算</w:t>
      </w:r>
      <w:bookmarkEnd w:id="11"/>
    </w:p>
    <w:p>
      <w:pPr>
        <w:jc w:val="center"/>
        <w:outlineLvl w:val="1"/>
      </w:pPr>
    </w:p>
    <w:p>
      <w:pPr>
        <w:jc w:val="center"/>
        <w:rPr>
          <w:rFonts w:ascii="方正小标宋_GBK" w:eastAsia="方正小标宋_GBK"/>
          <w:sz w:val="32"/>
        </w:rPr>
      </w:pPr>
      <w:r>
        <w:rPr>
          <w:rFonts w:hint="eastAsia" w:ascii="方正小标宋_GBK" w:eastAsia="方正小标宋_GBK"/>
          <w:sz w:val="32"/>
        </w:rPr>
        <w:t>收支预算总表</w:t>
      </w:r>
    </w:p>
    <w:tbl>
      <w:tblPr>
        <w:tblStyle w:val="4"/>
        <w:tblW w:w="8889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1"/>
        <w:gridCol w:w="5114"/>
        <w:gridCol w:w="2874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6015" w:type="dxa"/>
            <w:gridSpan w:val="2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348005</w:t>
            </w:r>
            <w:r>
              <w:rPr>
                <w:rFonts w:hint="eastAsia" w:ascii="方正小标宋_GBK" w:eastAsia="方正小标宋_GBK"/>
                <w:sz w:val="24"/>
              </w:rPr>
              <w:t>无极县公路站</w:t>
            </w:r>
          </w:p>
        </w:tc>
        <w:tc>
          <w:tcPr>
            <w:tcW w:w="2874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小标宋_GBK" w:eastAsia="方正小标宋_GBK"/>
                <w:sz w:val="24"/>
              </w:rPr>
            </w:pPr>
            <w:r>
              <w:rPr>
                <w:rFonts w:hint="eastAsia" w:ascii="方正小标宋_GBK" w:eastAsia="方正小标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目代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码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预算收支项目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预算金额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526.44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一般公共预算拨款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346.44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其中：限额补助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133.20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非限额补助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213.24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行政事业性收费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专项收入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国有资产有偿使用收入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债务收入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中央财政提前通知转移支付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其他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基金预算拨款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国有资本经营预算拨款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财政专户核拨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其他来源收入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180.00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其中：事业收入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事业单位上级补助收入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附属单位上缴收入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经营收入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其他收入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526.44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人员经费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448.21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日常公用经费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78.23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项目支出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sectPr>
          <w:pgSz w:w="11907" w:h="16839"/>
          <w:pgMar w:top="1020" w:right="1134" w:bottom="1020" w:left="1134" w:header="851" w:footer="992" w:gutter="0"/>
          <w:cols w:space="425" w:num="1"/>
          <w:docGrid w:type="lines" w:linePitch="312" w:charSpace="0"/>
        </w:sectPr>
      </w:pPr>
    </w:p>
    <w:p>
      <w:pPr>
        <w:jc w:val="center"/>
        <w:rPr>
          <w:rFonts w:ascii="方正小标宋_GBK" w:eastAsia="方正小标宋_GBK"/>
          <w:sz w:val="32"/>
        </w:rPr>
      </w:pPr>
      <w:r>
        <w:rPr>
          <w:rFonts w:hint="eastAsia" w:ascii="方正小标宋_GBK" w:eastAsia="方正小标宋_GBK"/>
          <w:sz w:val="32"/>
        </w:rPr>
        <w:t>人员经费预算</w:t>
      </w:r>
    </w:p>
    <w:tbl>
      <w:tblPr>
        <w:tblStyle w:val="4"/>
        <w:tblW w:w="4624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3"/>
        <w:gridCol w:w="1136"/>
        <w:gridCol w:w="5388"/>
        <w:gridCol w:w="1244"/>
        <w:gridCol w:w="1244"/>
        <w:gridCol w:w="1247"/>
        <w:gridCol w:w="1247"/>
        <w:gridCol w:w="124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2757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348005</w:t>
            </w:r>
            <w:r>
              <w:rPr>
                <w:rFonts w:hint="eastAsia" w:ascii="方正小标宋_GBK" w:eastAsia="方正小标宋_GBK"/>
                <w:sz w:val="24"/>
              </w:rPr>
              <w:t>无极县公路站</w:t>
            </w:r>
          </w:p>
        </w:tc>
        <w:tc>
          <w:tcPr>
            <w:tcW w:w="2243" w:type="pct"/>
            <w:gridSpan w:val="5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408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功能分类科目编码</w:t>
            </w:r>
          </w:p>
        </w:tc>
        <w:tc>
          <w:tcPr>
            <w:tcW w:w="409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经济分类科目编码</w:t>
            </w:r>
          </w:p>
        </w:tc>
        <w:tc>
          <w:tcPr>
            <w:tcW w:w="1940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预算支出项目</w:t>
            </w:r>
          </w:p>
        </w:tc>
        <w:tc>
          <w:tcPr>
            <w:tcW w:w="2243" w:type="pct"/>
            <w:gridSpan w:val="5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408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409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1940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预算拨款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拨款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核拨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收入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448.21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346.44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101.77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一、工资福利支出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373.58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315.41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58.17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、基本工资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161.54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161.54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、津贴补贴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）地区附加津贴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）艰苦边远地区津贴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）（特殊）岗位津贴（补贴）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）国家出台与实际天数无关的岗位津贴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2</w:t>
            </w:r>
            <w:r>
              <w:rPr>
                <w:rFonts w:hint="eastAsia" w:ascii="方正书宋_GBK" w:eastAsia="方正书宋_GBK"/>
              </w:rPr>
              <w:t>）国家出台按实际天数发放的岗位津贴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）规范津贴补贴后仍继续保留的补贴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）回族补贴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2</w:t>
            </w:r>
            <w:r>
              <w:rPr>
                <w:rFonts w:hint="eastAsia" w:ascii="方正书宋_GBK" w:eastAsia="方正书宋_GBK"/>
              </w:rPr>
              <w:t>）职工劳模荣誉津贴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）上述项目之外的津贴补贴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、奖金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7.40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7.40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、社会保障缴费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70.60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33.20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37.40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）基本养老保险费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53.00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25.60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27.40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2080303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）基本医疗保险费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16.60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7.60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2080303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）大病医疗保险费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2080303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）公务员医疗补助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2080303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）事业单位补充医疗保险费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）事业单位失业保险费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）工伤保险费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）其他社保缴费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、伙食补助费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、绩效工资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113.04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99.67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13.37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）基础绩效工资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79.12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79.12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）奖励绩效工资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33.92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20.55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13.37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）应纳入绩效工资的津贴补贴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、其他工资福利支出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）长期聘用人员和长期临时工工资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）长期聘用人员和长期临时工社保缴费和住房公积金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）病假两个月以上职工的工资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）其他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二、对个人和家庭的补助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74.63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31.03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43.60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、离休费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）离休金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）离休人员补贴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）离休人员特殊补贴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）离休人员上述项目之外的补贴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）社保机构开支人员单位应负担的离休费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、退休费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）退休金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）退休人员补贴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）退休人员特殊补贴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）退休人员上述项目之外的补贴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）社保机构开支人员单位应负担的退休费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、退职（役）费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）退职生活费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）退职人员补贴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）退职人员特殊补贴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）退职人员上述项目之外的补贴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）社保机构开支人员单位应负担的退职生活费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、抚恤金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、生活补助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、医疗费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30308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、助学金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、奖励金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1)</w:t>
            </w:r>
            <w:r>
              <w:rPr>
                <w:rFonts w:hint="eastAsia" w:ascii="方正书宋_GBK" w:eastAsia="方正书宋_GBK"/>
              </w:rPr>
              <w:t>独生子女父母奖励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2)</w:t>
            </w:r>
            <w:r>
              <w:rPr>
                <w:rFonts w:hint="eastAsia" w:ascii="方正书宋_GBK" w:eastAsia="方正书宋_GBK"/>
              </w:rPr>
              <w:t>其他奖励金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2210201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、住房公积金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31.73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15.33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16.40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、待规范津贴补贴人员提租补贴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）在职人员提租补贴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）离休人员提租补贴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）退休人员提租补贴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）退职（役）人员提租补贴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2210203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</w:t>
            </w:r>
            <w:r>
              <w:rPr>
                <w:rFonts w:hint="eastAsia" w:ascii="方正书宋_GBK" w:eastAsia="方正书宋_GBK"/>
              </w:rPr>
              <w:t>、购房补贴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</w:t>
            </w:r>
            <w:r>
              <w:rPr>
                <w:rFonts w:hint="eastAsia" w:ascii="方正书宋_GBK" w:eastAsia="方正书宋_GBK"/>
              </w:rPr>
              <w:t>、其他对个人和家庭的补助支出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35.90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15.70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20.20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12.30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3.50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8.80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）在职住宅取暖费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7.80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3.50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4.30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2</w:t>
            </w:r>
            <w:r>
              <w:rPr>
                <w:rFonts w:hint="eastAsia" w:ascii="方正书宋_GBK" w:eastAsia="方正书宋_GBK"/>
              </w:rPr>
              <w:t>）离休住宅取暖费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3</w:t>
            </w:r>
            <w:r>
              <w:rPr>
                <w:rFonts w:hint="eastAsia" w:ascii="方正书宋_GBK" w:eastAsia="方正书宋_GBK"/>
              </w:rPr>
              <w:t>）退休住宅取暖费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4.50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4.50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4</w:t>
            </w:r>
            <w:r>
              <w:rPr>
                <w:rFonts w:hint="eastAsia" w:ascii="方正书宋_GBK" w:eastAsia="方正书宋_GBK"/>
              </w:rPr>
              <w:t>）退职住宅取暖费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）其他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23.60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12.20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11.40</w:t>
            </w:r>
          </w:p>
        </w:tc>
      </w:tr>
    </w:tbl>
    <w:p>
      <w:pPr>
        <w:spacing w:line="300" w:lineRule="exact"/>
        <w:jc w:val="left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rPr>
          <w:rFonts w:ascii="方正小标宋_GBK" w:eastAsia="方正小标宋_GBK"/>
          <w:sz w:val="32"/>
        </w:rPr>
      </w:pPr>
      <w:r>
        <w:rPr>
          <w:rFonts w:hint="eastAsia" w:ascii="方正小标宋_GBK" w:eastAsia="方正小标宋_GBK"/>
          <w:sz w:val="32"/>
        </w:rPr>
        <w:t>日常公用经费预算</w:t>
      </w:r>
    </w:p>
    <w:tbl>
      <w:tblPr>
        <w:tblStyle w:val="4"/>
        <w:tblW w:w="4624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3"/>
        <w:gridCol w:w="1136"/>
        <w:gridCol w:w="5388"/>
        <w:gridCol w:w="1244"/>
        <w:gridCol w:w="1244"/>
        <w:gridCol w:w="1247"/>
        <w:gridCol w:w="1247"/>
        <w:gridCol w:w="124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2757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348005</w:t>
            </w:r>
            <w:r>
              <w:rPr>
                <w:rFonts w:hint="eastAsia" w:ascii="方正小标宋_GBK" w:eastAsia="方正小标宋_GBK"/>
                <w:sz w:val="24"/>
              </w:rPr>
              <w:t>无极县公路站</w:t>
            </w:r>
          </w:p>
        </w:tc>
        <w:tc>
          <w:tcPr>
            <w:tcW w:w="2243" w:type="pct"/>
            <w:gridSpan w:val="5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408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功能分类科目编码</w:t>
            </w:r>
          </w:p>
        </w:tc>
        <w:tc>
          <w:tcPr>
            <w:tcW w:w="409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经济分类科目编码</w:t>
            </w:r>
          </w:p>
        </w:tc>
        <w:tc>
          <w:tcPr>
            <w:tcW w:w="1940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预算支出项目</w:t>
            </w:r>
          </w:p>
        </w:tc>
        <w:tc>
          <w:tcPr>
            <w:tcW w:w="2243" w:type="pct"/>
            <w:gridSpan w:val="5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408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409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1940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预算拨款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拨款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核拨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收入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78.23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78.23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、基础定额项目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70.77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70.77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2140201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）办公费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1.70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1.70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2140201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）水费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2140201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30206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）电费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）邮电费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4.10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4.10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2140201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1</w:t>
            </w:r>
            <w:r>
              <w:rPr>
                <w:rFonts w:hint="eastAsia" w:ascii="方正书宋_GBK" w:eastAsia="方正书宋_GBK"/>
              </w:rPr>
              <w:t>）公务移动通讯费用补贴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4.10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4.10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2</w:t>
            </w:r>
            <w:r>
              <w:rPr>
                <w:rFonts w:hint="eastAsia" w:ascii="方正书宋_GBK" w:eastAsia="方正书宋_GBK"/>
              </w:rPr>
              <w:t>）其他邮电费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2140201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30208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）办公取暖费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3.90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3.90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）物业管理费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2140201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）差旅费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）维修（护）费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2140201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）会议费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0.60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0.60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2140201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31002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）办公设备购置费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11</w:t>
            </w:r>
            <w:r>
              <w:rPr>
                <w:rFonts w:hint="eastAsia" w:ascii="方正书宋_GBK" w:eastAsia="方正书宋_GBK"/>
              </w:rPr>
              <w:t>）因公出国（境）费用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12</w:t>
            </w:r>
            <w:r>
              <w:rPr>
                <w:rFonts w:hint="eastAsia" w:ascii="方正书宋_GBK" w:eastAsia="方正书宋_GBK"/>
              </w:rPr>
              <w:t>）公务用车运行维护费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11.88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11.88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2140201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1</w:t>
            </w:r>
            <w:r>
              <w:rPr>
                <w:rFonts w:hint="eastAsia" w:ascii="方正书宋_GBK" w:eastAsia="方正书宋_GBK"/>
              </w:rPr>
              <w:t>）燃料费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11.88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11.88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2</w:t>
            </w:r>
            <w:r>
              <w:rPr>
                <w:rFonts w:hint="eastAsia" w:ascii="方正书宋_GBK" w:eastAsia="方正书宋_GBK"/>
              </w:rPr>
              <w:t>）维修费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3</w:t>
            </w:r>
            <w:r>
              <w:rPr>
                <w:rFonts w:hint="eastAsia" w:ascii="方正书宋_GBK" w:eastAsia="方正书宋_GBK"/>
              </w:rPr>
              <w:t>）保险费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4</w:t>
            </w:r>
            <w:r>
              <w:rPr>
                <w:rFonts w:hint="eastAsia" w:ascii="方正书宋_GBK" w:eastAsia="方正书宋_GBK"/>
              </w:rPr>
              <w:t>）其他交通费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13</w:t>
            </w:r>
            <w:r>
              <w:rPr>
                <w:rFonts w:hint="eastAsia" w:ascii="方正书宋_GBK" w:eastAsia="方正书宋_GBK"/>
              </w:rPr>
              <w:t>）离退休干部经费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1</w:t>
            </w:r>
            <w:r>
              <w:rPr>
                <w:rFonts w:hint="eastAsia" w:ascii="方正书宋_GBK" w:eastAsia="方正书宋_GBK"/>
              </w:rPr>
              <w:t>）离休干部公用经费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2</w:t>
            </w:r>
            <w:r>
              <w:rPr>
                <w:rFonts w:hint="eastAsia" w:ascii="方正书宋_GBK" w:eastAsia="方正书宋_GBK"/>
              </w:rPr>
              <w:t>）离休干部特需费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3</w:t>
            </w:r>
            <w:r>
              <w:rPr>
                <w:rFonts w:hint="eastAsia" w:ascii="方正书宋_GBK" w:eastAsia="方正书宋_GBK"/>
              </w:rPr>
              <w:t>）离休干部住宅公用电话费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4</w:t>
            </w:r>
            <w:r>
              <w:rPr>
                <w:rFonts w:hint="eastAsia" w:ascii="方正书宋_GBK" w:eastAsia="方正书宋_GBK"/>
              </w:rPr>
              <w:t>）离休人员福利费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5</w:t>
            </w:r>
            <w:r>
              <w:rPr>
                <w:rFonts w:hint="eastAsia" w:ascii="方正书宋_GBK" w:eastAsia="方正书宋_GBK"/>
              </w:rPr>
              <w:t>）退休干部公用经费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6</w:t>
            </w:r>
            <w:r>
              <w:rPr>
                <w:rFonts w:hint="eastAsia" w:ascii="方正书宋_GBK" w:eastAsia="方正书宋_GBK"/>
              </w:rPr>
              <w:t>）退休干部特需费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7</w:t>
            </w:r>
            <w:r>
              <w:rPr>
                <w:rFonts w:hint="eastAsia" w:ascii="方正书宋_GBK" w:eastAsia="方正书宋_GBK"/>
              </w:rPr>
              <w:t>）退休干部住宅公用电话费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8</w:t>
            </w:r>
            <w:r>
              <w:rPr>
                <w:rFonts w:hint="eastAsia" w:ascii="方正书宋_GBK" w:eastAsia="方正书宋_GBK"/>
              </w:rPr>
              <w:t>）退休人员福利费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9</w:t>
            </w:r>
            <w:r>
              <w:rPr>
                <w:rFonts w:hint="eastAsia" w:ascii="方正书宋_GBK" w:eastAsia="方正书宋_GBK"/>
              </w:rPr>
              <w:t>）退职人员福利费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10</w:t>
            </w:r>
            <w:r>
              <w:rPr>
                <w:rFonts w:hint="eastAsia" w:ascii="方正书宋_GBK" w:eastAsia="方正书宋_GBK"/>
              </w:rPr>
              <w:t>）离休干部参观休养经费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14</w:t>
            </w:r>
            <w:r>
              <w:rPr>
                <w:rFonts w:hint="eastAsia" w:ascii="方正书宋_GBK" w:eastAsia="方正书宋_GBK"/>
              </w:rPr>
              <w:t>）公务交通补贴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15</w:t>
            </w:r>
            <w:r>
              <w:rPr>
                <w:rFonts w:hint="eastAsia" w:ascii="方正书宋_GBK" w:eastAsia="方正书宋_GBK"/>
              </w:rPr>
              <w:t>）印刷费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16</w:t>
            </w:r>
            <w:r>
              <w:rPr>
                <w:rFonts w:hint="eastAsia" w:ascii="方正书宋_GBK" w:eastAsia="方正书宋_GBK"/>
              </w:rPr>
              <w:t>）咨询费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2140201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17</w:t>
            </w:r>
            <w:r>
              <w:rPr>
                <w:rFonts w:hint="eastAsia" w:ascii="方正书宋_GBK" w:eastAsia="方正书宋_GBK"/>
              </w:rPr>
              <w:t>）手续费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18</w:t>
            </w:r>
            <w:r>
              <w:rPr>
                <w:rFonts w:hint="eastAsia" w:ascii="方正书宋_GBK" w:eastAsia="方正书宋_GBK"/>
              </w:rPr>
              <w:t>）租赁费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30218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19</w:t>
            </w:r>
            <w:r>
              <w:rPr>
                <w:rFonts w:hint="eastAsia" w:ascii="方正书宋_GBK" w:eastAsia="方正书宋_GBK"/>
              </w:rPr>
              <w:t>）专用材料费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20</w:t>
            </w:r>
            <w:r>
              <w:rPr>
                <w:rFonts w:hint="eastAsia" w:ascii="方正书宋_GBK" w:eastAsia="方正书宋_GBK"/>
              </w:rPr>
              <w:t>）被装购置费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21</w:t>
            </w:r>
            <w:r>
              <w:rPr>
                <w:rFonts w:hint="eastAsia" w:ascii="方正书宋_GBK" w:eastAsia="方正书宋_GBK"/>
              </w:rPr>
              <w:t>）专用燃料费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30226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22</w:t>
            </w:r>
            <w:r>
              <w:rPr>
                <w:rFonts w:hint="eastAsia" w:ascii="方正书宋_GBK" w:eastAsia="方正书宋_GBK"/>
              </w:rPr>
              <w:t>）劳务费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23</w:t>
            </w:r>
            <w:r>
              <w:rPr>
                <w:rFonts w:hint="eastAsia" w:ascii="方正书宋_GBK" w:eastAsia="方正书宋_GBK"/>
              </w:rPr>
              <w:t>）委托业务费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2140201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24</w:t>
            </w:r>
            <w:r>
              <w:rPr>
                <w:rFonts w:hint="eastAsia" w:ascii="方正书宋_GBK" w:eastAsia="方正书宋_GBK"/>
              </w:rPr>
              <w:t>）其他业务费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37.29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37.29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、按规定比例计提项目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7.46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7.46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2140201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30216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）培训费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2.10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2.10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2140201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）公务接待费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0.56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0.56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2140201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30228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）工会经费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2.10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2.10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2140201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）福利费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2.70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2.70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）党组织活动经费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、特殊因素项目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）业务用房运行费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）办公用房运行补助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）网络运行维护费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）大宗印刷费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）专项邮电费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31003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）专项购置费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）执法执勤及特种业务车辆运行费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）临时办公室经费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）中央空调及电梯运行费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）不可预见费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rPr>
          <w:rFonts w:ascii="方正小标宋_GBK" w:eastAsia="方正小标宋_GBK"/>
          <w:sz w:val="32"/>
        </w:rPr>
      </w:pPr>
      <w:r>
        <w:rPr>
          <w:rFonts w:hint="eastAsia" w:ascii="方正小标宋_GBK" w:eastAsia="方正小标宋_GBK"/>
          <w:sz w:val="32"/>
        </w:rPr>
        <w:t>“三公”及会议培训经费预算</w:t>
      </w:r>
    </w:p>
    <w:tbl>
      <w:tblPr>
        <w:tblStyle w:val="4"/>
        <w:tblW w:w="4741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12"/>
        <w:gridCol w:w="1953"/>
        <w:gridCol w:w="2269"/>
        <w:gridCol w:w="2269"/>
        <w:gridCol w:w="2267"/>
        <w:gridCol w:w="226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2611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348005</w:t>
            </w:r>
            <w:r>
              <w:rPr>
                <w:rFonts w:hint="eastAsia" w:ascii="方正小标宋_GBK" w:eastAsia="方正小标宋_GBK"/>
                <w:sz w:val="24"/>
              </w:rPr>
              <w:t>无极县公路站</w:t>
            </w:r>
          </w:p>
        </w:tc>
        <w:tc>
          <w:tcPr>
            <w:tcW w:w="2389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1128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支出内容</w:t>
            </w:r>
          </w:p>
        </w:tc>
        <w:tc>
          <w:tcPr>
            <w:tcW w:w="3872" w:type="pct"/>
            <w:gridSpan w:val="5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1128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一般公共预算拨款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基金预算拨款</w:t>
            </w: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财政专户核拨</w:t>
            </w: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其他来源收入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15.14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15.14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一、因公出国（境）费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二、公务用车购置及运维费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11.88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11.88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其中：公务用车购置费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　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公务用车运行维护费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11.88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11.88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三、公务接待费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0.56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0.56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　</w:t>
            </w:r>
            <w:r>
              <w:rPr>
                <w:rFonts w:hint="cs" w:ascii="方正书宋_GBK" w:eastAsia="方正书宋_GBK"/>
                <w:b/>
              </w:rPr>
              <w:t>“</w:t>
            </w:r>
            <w:r>
              <w:rPr>
                <w:rFonts w:hint="eastAsia" w:ascii="方正书宋_GBK" w:eastAsia="方正书宋_GBK"/>
                <w:b/>
              </w:rPr>
              <w:t>三公</w:t>
            </w:r>
            <w:r>
              <w:rPr>
                <w:rFonts w:hint="cs" w:ascii="方正书宋_GBK" w:eastAsia="方正书宋_GBK"/>
                <w:b/>
              </w:rPr>
              <w:t>”</w:t>
            </w:r>
            <w:r>
              <w:rPr>
                <w:rFonts w:hint="eastAsia" w:ascii="方正书宋_GBK" w:eastAsia="方正书宋_GBK"/>
                <w:b/>
              </w:rPr>
              <w:t>经费小计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12.44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12.44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四、会议费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0.60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0.60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五、培训费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2.10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2.10</w:t>
            </w:r>
          </w:p>
        </w:tc>
      </w:tr>
    </w:tbl>
    <w:p>
      <w:pPr>
        <w:spacing w:line="300" w:lineRule="exact"/>
        <w:jc w:val="left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spacing w:line="300" w:lineRule="exact"/>
        <w:jc w:val="left"/>
      </w:pPr>
    </w:p>
    <w:p>
      <w:pPr>
        <w:jc w:val="center"/>
        <w:outlineLvl w:val="1"/>
        <w:rPr>
          <w:rFonts w:ascii="方正小标宋_GBK" w:eastAsia="方正小标宋_GBK"/>
          <w:sz w:val="44"/>
        </w:rPr>
      </w:pPr>
      <w:bookmarkStart w:id="12" w:name="_Toc447177447"/>
      <w:r>
        <w:rPr>
          <w:rFonts w:hint="eastAsia" w:ascii="方正小标宋_GBK" w:eastAsia="方正小标宋_GBK"/>
          <w:sz w:val="44"/>
        </w:rPr>
        <w:t>五、无极县地方道路管理站收支预算</w:t>
      </w:r>
      <w:bookmarkEnd w:id="12"/>
    </w:p>
    <w:p>
      <w:pPr>
        <w:jc w:val="center"/>
        <w:outlineLvl w:val="1"/>
      </w:pPr>
    </w:p>
    <w:p>
      <w:pPr>
        <w:jc w:val="center"/>
        <w:rPr>
          <w:rFonts w:ascii="方正小标宋_GBK" w:eastAsia="方正小标宋_GBK"/>
          <w:sz w:val="32"/>
        </w:rPr>
      </w:pPr>
      <w:r>
        <w:rPr>
          <w:rFonts w:hint="eastAsia" w:ascii="方正小标宋_GBK" w:eastAsia="方正小标宋_GBK"/>
          <w:sz w:val="32"/>
        </w:rPr>
        <w:t>收支预算总表</w:t>
      </w:r>
    </w:p>
    <w:tbl>
      <w:tblPr>
        <w:tblStyle w:val="4"/>
        <w:tblW w:w="8889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1"/>
        <w:gridCol w:w="5114"/>
        <w:gridCol w:w="2874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6015" w:type="dxa"/>
            <w:gridSpan w:val="2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348006</w:t>
            </w:r>
            <w:r>
              <w:rPr>
                <w:rFonts w:hint="eastAsia" w:ascii="方正小标宋_GBK" w:eastAsia="方正小标宋_GBK"/>
                <w:sz w:val="24"/>
              </w:rPr>
              <w:t>无极县地方道路管理站</w:t>
            </w:r>
          </w:p>
        </w:tc>
        <w:tc>
          <w:tcPr>
            <w:tcW w:w="2874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小标宋_GBK" w:eastAsia="方正小标宋_GBK"/>
                <w:sz w:val="24"/>
              </w:rPr>
            </w:pPr>
            <w:r>
              <w:rPr>
                <w:rFonts w:hint="eastAsia" w:ascii="方正小标宋_GBK" w:eastAsia="方正小标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tblHeader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目代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码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预算收支项目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预算金额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212.09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一般公共预算拨款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212.09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其中：限额补助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200.89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非限额补助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行政事业性收费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专项收入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国有资产有偿使用收入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债务收入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中央财政提前通知转移支付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其他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11.20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基金预算拨款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国有资本经营预算拨款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财政专户核拨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其他来源收入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其中：事业收入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事业单位上级补助收入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附属单位上缴收入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经营收入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其他收入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212.09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人员经费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170.22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日常公用经费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41.87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项目支出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901" w:type="dxa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</w:p>
        </w:tc>
        <w:tc>
          <w:tcPr>
            <w:tcW w:w="5114" w:type="dxa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其他支出</w:t>
            </w:r>
          </w:p>
        </w:tc>
        <w:tc>
          <w:tcPr>
            <w:tcW w:w="2874" w:type="dxa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sectPr>
          <w:pgSz w:w="11907" w:h="16839"/>
          <w:pgMar w:top="1020" w:right="1134" w:bottom="1020" w:left="1134" w:header="851" w:footer="992" w:gutter="0"/>
          <w:cols w:space="425" w:num="1"/>
          <w:docGrid w:type="lines" w:linePitch="312" w:charSpace="0"/>
        </w:sectPr>
      </w:pPr>
    </w:p>
    <w:p>
      <w:pPr>
        <w:jc w:val="center"/>
        <w:rPr>
          <w:rFonts w:ascii="方正小标宋_GBK" w:eastAsia="方正小标宋_GBK"/>
          <w:sz w:val="32"/>
        </w:rPr>
      </w:pPr>
      <w:r>
        <w:rPr>
          <w:rFonts w:hint="eastAsia" w:ascii="方正小标宋_GBK" w:eastAsia="方正小标宋_GBK"/>
          <w:sz w:val="32"/>
        </w:rPr>
        <w:t>人员经费预算</w:t>
      </w:r>
    </w:p>
    <w:tbl>
      <w:tblPr>
        <w:tblStyle w:val="4"/>
        <w:tblW w:w="4624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3"/>
        <w:gridCol w:w="1136"/>
        <w:gridCol w:w="5388"/>
        <w:gridCol w:w="1244"/>
        <w:gridCol w:w="1244"/>
        <w:gridCol w:w="1247"/>
        <w:gridCol w:w="1247"/>
        <w:gridCol w:w="124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2757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348006</w:t>
            </w:r>
            <w:r>
              <w:rPr>
                <w:rFonts w:hint="eastAsia" w:ascii="方正小标宋_GBK" w:eastAsia="方正小标宋_GBK"/>
                <w:sz w:val="24"/>
              </w:rPr>
              <w:t>无极县地方道路管理站</w:t>
            </w:r>
          </w:p>
        </w:tc>
        <w:tc>
          <w:tcPr>
            <w:tcW w:w="2243" w:type="pct"/>
            <w:gridSpan w:val="5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408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功能分类科目编码</w:t>
            </w:r>
          </w:p>
        </w:tc>
        <w:tc>
          <w:tcPr>
            <w:tcW w:w="409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经济分类科目编码</w:t>
            </w:r>
          </w:p>
        </w:tc>
        <w:tc>
          <w:tcPr>
            <w:tcW w:w="1940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预算支出项目</w:t>
            </w:r>
          </w:p>
        </w:tc>
        <w:tc>
          <w:tcPr>
            <w:tcW w:w="2243" w:type="pct"/>
            <w:gridSpan w:val="5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408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409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1940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预算拨款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拨款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核拨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收入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170.22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170.22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一、工资福利支出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151.06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151.06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、基本工资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48.92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48.92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、津贴补贴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）地区附加津贴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）艰苦边远地区津贴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）（特殊）岗位津贴（补贴）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）国家出台与实际天数无关的岗位津贴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2</w:t>
            </w:r>
            <w:r>
              <w:rPr>
                <w:rFonts w:hint="eastAsia" w:ascii="方正书宋_GBK" w:eastAsia="方正书宋_GBK"/>
              </w:rPr>
              <w:t>）国家出台按实际天数发放的岗位津贴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）规范津贴补贴后仍继续保留的补贴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）回族补贴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2</w:t>
            </w:r>
            <w:r>
              <w:rPr>
                <w:rFonts w:hint="eastAsia" w:ascii="方正书宋_GBK" w:eastAsia="方正书宋_GBK"/>
              </w:rPr>
              <w:t>）职工劳模荣誉津贴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）上述项目之外的津贴补贴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、奖金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12.30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12.30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、社会保障缴费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35.22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35.22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）基本养老保险费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24.70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24.70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2080303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）基本医疗保险费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9.88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9.88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2080303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）大病医疗保险费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2080303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）公务员医疗补助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2080303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）事业单位补充医疗保险费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）事业单位失业保险费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）工伤保险费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0.64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0.64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）其他社保缴费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、伙食补助费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、绩效工资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54.62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54.62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）基础绩效工资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38.24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38.24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）奖励绩效工资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16.38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16.38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）应纳入绩效工资的津贴补贴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、其他工资福利支出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）长期聘用人员和长期临时工工资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）长期聘用人员和长期临时工社保缴费和住房公积金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）病假两个月以上职工的工资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）其他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二、对个人和家庭的补助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19.16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19.16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、离休费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）离休金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）离休人员补贴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）离休人员特殊补贴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）离休人员上述项目之外的补贴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）社保机构开支人员单位应负担的离休费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、退休费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）退休金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）退休人员补贴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）退休人员特殊补贴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）退休人员上述项目之外的补贴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）社保机构开支人员单位应负担的退休费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、退职（役）费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）退职生活费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）退职人员补贴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）退职人员特殊补贴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）退职人员上述项目之外的补贴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）社保机构开支人员单位应负担的退职生活费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、抚恤金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、生活补助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、医疗费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30308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、助学金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、奖励金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1)</w:t>
            </w:r>
            <w:r>
              <w:rPr>
                <w:rFonts w:hint="eastAsia" w:ascii="方正书宋_GBK" w:eastAsia="方正书宋_GBK"/>
              </w:rPr>
              <w:t>独生子女父母奖励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2)</w:t>
            </w:r>
            <w:r>
              <w:rPr>
                <w:rFonts w:hint="eastAsia" w:ascii="方正书宋_GBK" w:eastAsia="方正书宋_GBK"/>
              </w:rPr>
              <w:t>其他奖励金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2210201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、住房公积金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14.82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14.82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、待规范津贴补贴人员提租补贴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）在职人员提租补贴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）离休人员提租补贴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）退休人员提租补贴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）退职（役）人员提租补贴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2210203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30313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</w:t>
            </w:r>
            <w:r>
              <w:rPr>
                <w:rFonts w:hint="eastAsia" w:ascii="方正书宋_GBK" w:eastAsia="方正书宋_GBK"/>
              </w:rPr>
              <w:t>、购房补贴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</w:t>
            </w:r>
            <w:r>
              <w:rPr>
                <w:rFonts w:hint="eastAsia" w:ascii="方正书宋_GBK" w:eastAsia="方正书宋_GBK"/>
              </w:rPr>
              <w:t>、其他对个人和家庭的补助支出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4.34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4.34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4.34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4.34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）在职住宅取暖费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3.97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3.97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2</w:t>
            </w:r>
            <w:r>
              <w:rPr>
                <w:rFonts w:hint="eastAsia" w:ascii="方正书宋_GBK" w:eastAsia="方正书宋_GBK"/>
              </w:rPr>
              <w:t>）离休住宅取暖费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3</w:t>
            </w:r>
            <w:r>
              <w:rPr>
                <w:rFonts w:hint="eastAsia" w:ascii="方正书宋_GBK" w:eastAsia="方正书宋_GBK"/>
              </w:rPr>
              <w:t>）退休住宅取暖费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0.37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0.37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4</w:t>
            </w:r>
            <w:r>
              <w:rPr>
                <w:rFonts w:hint="eastAsia" w:ascii="方正书宋_GBK" w:eastAsia="方正书宋_GBK"/>
              </w:rPr>
              <w:t>）退职住宅取暖费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）其他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rPr>
          <w:rFonts w:ascii="方正小标宋_GBK" w:eastAsia="方正小标宋_GBK"/>
          <w:sz w:val="32"/>
        </w:rPr>
      </w:pPr>
      <w:r>
        <w:rPr>
          <w:rFonts w:hint="eastAsia" w:ascii="方正小标宋_GBK" w:eastAsia="方正小标宋_GBK"/>
          <w:sz w:val="32"/>
        </w:rPr>
        <w:t>日常公用经费预算</w:t>
      </w:r>
    </w:p>
    <w:tbl>
      <w:tblPr>
        <w:tblStyle w:val="4"/>
        <w:tblW w:w="4624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3"/>
        <w:gridCol w:w="1136"/>
        <w:gridCol w:w="5388"/>
        <w:gridCol w:w="1244"/>
        <w:gridCol w:w="1244"/>
        <w:gridCol w:w="1247"/>
        <w:gridCol w:w="1247"/>
        <w:gridCol w:w="124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tblHeader/>
          <w:jc w:val="center"/>
        </w:trPr>
        <w:tc>
          <w:tcPr>
            <w:tcW w:w="2757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348006</w:t>
            </w:r>
            <w:r>
              <w:rPr>
                <w:rFonts w:hint="eastAsia" w:ascii="方正小标宋_GBK" w:eastAsia="方正小标宋_GBK"/>
                <w:sz w:val="24"/>
              </w:rPr>
              <w:t>无极县地方道路管理站</w:t>
            </w:r>
          </w:p>
        </w:tc>
        <w:tc>
          <w:tcPr>
            <w:tcW w:w="2243" w:type="pct"/>
            <w:gridSpan w:val="5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408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功能分类科目编码</w:t>
            </w:r>
          </w:p>
        </w:tc>
        <w:tc>
          <w:tcPr>
            <w:tcW w:w="409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经济分类科目编码</w:t>
            </w:r>
          </w:p>
        </w:tc>
        <w:tc>
          <w:tcPr>
            <w:tcW w:w="1940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预算支出项目</w:t>
            </w:r>
          </w:p>
        </w:tc>
        <w:tc>
          <w:tcPr>
            <w:tcW w:w="2243" w:type="pct"/>
            <w:gridSpan w:val="5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408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409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1940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预算拨款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拨款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核拨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收入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41.87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41.87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、基础定额项目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34.22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34.22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）办公费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5.50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5.50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）水费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30206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）电费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1.20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1.20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）邮电费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1</w:t>
            </w:r>
            <w:r>
              <w:rPr>
                <w:rFonts w:hint="eastAsia" w:ascii="方正书宋_GBK" w:eastAsia="方正书宋_GBK"/>
              </w:rPr>
              <w:t>）公务移动通讯费用补贴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2</w:t>
            </w:r>
            <w:r>
              <w:rPr>
                <w:rFonts w:hint="eastAsia" w:ascii="方正书宋_GBK" w:eastAsia="方正书宋_GBK"/>
              </w:rPr>
              <w:t>）其他邮电费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30208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）办公取暖费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）物业管理费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）差旅费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）维修（护）费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7.20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7.20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）会议费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31002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）办公设备购置费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11</w:t>
            </w:r>
            <w:r>
              <w:rPr>
                <w:rFonts w:hint="eastAsia" w:ascii="方正书宋_GBK" w:eastAsia="方正书宋_GBK"/>
              </w:rPr>
              <w:t>）因公出国（境）费用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12</w:t>
            </w:r>
            <w:r>
              <w:rPr>
                <w:rFonts w:hint="eastAsia" w:ascii="方正书宋_GBK" w:eastAsia="方正书宋_GBK"/>
              </w:rPr>
              <w:t>）公务用车运行维护费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1.20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1.20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1</w:t>
            </w:r>
            <w:r>
              <w:rPr>
                <w:rFonts w:hint="eastAsia" w:ascii="方正书宋_GBK" w:eastAsia="方正书宋_GBK"/>
              </w:rPr>
              <w:t>）燃料费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1.20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1.20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2</w:t>
            </w:r>
            <w:r>
              <w:rPr>
                <w:rFonts w:hint="eastAsia" w:ascii="方正书宋_GBK" w:eastAsia="方正书宋_GBK"/>
              </w:rPr>
              <w:t>）维修费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3</w:t>
            </w:r>
            <w:r>
              <w:rPr>
                <w:rFonts w:hint="eastAsia" w:ascii="方正书宋_GBK" w:eastAsia="方正书宋_GBK"/>
              </w:rPr>
              <w:t>）保险费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4</w:t>
            </w:r>
            <w:r>
              <w:rPr>
                <w:rFonts w:hint="eastAsia" w:ascii="方正书宋_GBK" w:eastAsia="方正书宋_GBK"/>
              </w:rPr>
              <w:t>）其他交通费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13</w:t>
            </w:r>
            <w:r>
              <w:rPr>
                <w:rFonts w:hint="eastAsia" w:ascii="方正书宋_GBK" w:eastAsia="方正书宋_GBK"/>
              </w:rPr>
              <w:t>）离退休干部经费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1</w:t>
            </w:r>
            <w:r>
              <w:rPr>
                <w:rFonts w:hint="eastAsia" w:ascii="方正书宋_GBK" w:eastAsia="方正书宋_GBK"/>
              </w:rPr>
              <w:t>）离休干部公用经费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2</w:t>
            </w:r>
            <w:r>
              <w:rPr>
                <w:rFonts w:hint="eastAsia" w:ascii="方正书宋_GBK" w:eastAsia="方正书宋_GBK"/>
              </w:rPr>
              <w:t>）离休干部特需费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3</w:t>
            </w:r>
            <w:r>
              <w:rPr>
                <w:rFonts w:hint="eastAsia" w:ascii="方正书宋_GBK" w:eastAsia="方正书宋_GBK"/>
              </w:rPr>
              <w:t>）离休干部住宅公用电话费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4</w:t>
            </w:r>
            <w:r>
              <w:rPr>
                <w:rFonts w:hint="eastAsia" w:ascii="方正书宋_GBK" w:eastAsia="方正书宋_GBK"/>
              </w:rPr>
              <w:t>）离休人员福利费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5</w:t>
            </w:r>
            <w:r>
              <w:rPr>
                <w:rFonts w:hint="eastAsia" w:ascii="方正书宋_GBK" w:eastAsia="方正书宋_GBK"/>
              </w:rPr>
              <w:t>）退休干部公用经费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6</w:t>
            </w:r>
            <w:r>
              <w:rPr>
                <w:rFonts w:hint="eastAsia" w:ascii="方正书宋_GBK" w:eastAsia="方正书宋_GBK"/>
              </w:rPr>
              <w:t>）退休干部特需费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7</w:t>
            </w:r>
            <w:r>
              <w:rPr>
                <w:rFonts w:hint="eastAsia" w:ascii="方正书宋_GBK" w:eastAsia="方正书宋_GBK"/>
              </w:rPr>
              <w:t>）退休干部住宅公用电话费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8</w:t>
            </w:r>
            <w:r>
              <w:rPr>
                <w:rFonts w:hint="eastAsia" w:ascii="方正书宋_GBK" w:eastAsia="方正书宋_GBK"/>
              </w:rPr>
              <w:t>）退休人员福利费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9</w:t>
            </w:r>
            <w:r>
              <w:rPr>
                <w:rFonts w:hint="eastAsia" w:ascii="方正书宋_GBK" w:eastAsia="方正书宋_GBK"/>
              </w:rPr>
              <w:t>）退职人员福利费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2080502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10</w:t>
            </w:r>
            <w:r>
              <w:rPr>
                <w:rFonts w:hint="eastAsia" w:ascii="方正书宋_GBK" w:eastAsia="方正书宋_GBK"/>
              </w:rPr>
              <w:t>）离休干部参观休养经费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14</w:t>
            </w:r>
            <w:r>
              <w:rPr>
                <w:rFonts w:hint="eastAsia" w:ascii="方正书宋_GBK" w:eastAsia="方正书宋_GBK"/>
              </w:rPr>
              <w:t>）公务交通补贴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15</w:t>
            </w:r>
            <w:r>
              <w:rPr>
                <w:rFonts w:hint="eastAsia" w:ascii="方正书宋_GBK" w:eastAsia="方正书宋_GBK"/>
              </w:rPr>
              <w:t>）印刷费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16</w:t>
            </w:r>
            <w:r>
              <w:rPr>
                <w:rFonts w:hint="eastAsia" w:ascii="方正书宋_GBK" w:eastAsia="方正书宋_GBK"/>
              </w:rPr>
              <w:t>）咨询费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17</w:t>
            </w:r>
            <w:r>
              <w:rPr>
                <w:rFonts w:hint="eastAsia" w:ascii="方正书宋_GBK" w:eastAsia="方正书宋_GBK"/>
              </w:rPr>
              <w:t>）手续费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0.12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0.12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18</w:t>
            </w:r>
            <w:r>
              <w:rPr>
                <w:rFonts w:hint="eastAsia" w:ascii="方正书宋_GBK" w:eastAsia="方正书宋_GBK"/>
              </w:rPr>
              <w:t>）租赁费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30218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19</w:t>
            </w:r>
            <w:r>
              <w:rPr>
                <w:rFonts w:hint="eastAsia" w:ascii="方正书宋_GBK" w:eastAsia="方正书宋_GBK"/>
              </w:rPr>
              <w:t>）专用材料费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5.00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5.00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30224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20</w:t>
            </w:r>
            <w:r>
              <w:rPr>
                <w:rFonts w:hint="eastAsia" w:ascii="方正书宋_GBK" w:eastAsia="方正书宋_GBK"/>
              </w:rPr>
              <w:t>）被装购置费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30225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21</w:t>
            </w:r>
            <w:r>
              <w:rPr>
                <w:rFonts w:hint="eastAsia" w:ascii="方正书宋_GBK" w:eastAsia="方正书宋_GBK"/>
              </w:rPr>
              <w:t>）专用燃料费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30226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22</w:t>
            </w:r>
            <w:r>
              <w:rPr>
                <w:rFonts w:hint="eastAsia" w:ascii="方正书宋_GBK" w:eastAsia="方正书宋_GBK"/>
              </w:rPr>
              <w:t>）劳务费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23</w:t>
            </w:r>
            <w:r>
              <w:rPr>
                <w:rFonts w:hint="eastAsia" w:ascii="方正书宋_GBK" w:eastAsia="方正书宋_GBK"/>
              </w:rPr>
              <w:t>）委托业务费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24</w:t>
            </w:r>
            <w:r>
              <w:rPr>
                <w:rFonts w:hint="eastAsia" w:ascii="方正书宋_GBK" w:eastAsia="方正书宋_GBK"/>
              </w:rPr>
              <w:t>）其他业务费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、按规定比例计提项目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1.45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1.45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30216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）培训费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）公务接待费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30228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）工会经费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0.65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0.65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）福利费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0.80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0.80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）党组织活动经费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、特殊因素项目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6.20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6.20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）业务用房运行费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）办公用房运行补助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）网络运行维护费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30202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）大宗印刷费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）专项邮电费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31003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）专项购置费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）执法执勤及特种业务车辆运行费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6.20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6.20</w:t>
            </w: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）临时办公室经费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）中央空调及电梯运行费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40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2040101</w:t>
            </w:r>
          </w:p>
        </w:tc>
        <w:tc>
          <w:tcPr>
            <w:tcW w:w="409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1940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）不可预见费</w:t>
            </w: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8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49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rPr>
          <w:rFonts w:ascii="方正小标宋_GBK" w:eastAsia="方正小标宋_GBK"/>
          <w:sz w:val="32"/>
        </w:rPr>
      </w:pPr>
      <w:r>
        <w:rPr>
          <w:rFonts w:hint="eastAsia" w:ascii="方正小标宋_GBK" w:eastAsia="方正小标宋_GBK"/>
          <w:sz w:val="32"/>
        </w:rPr>
        <w:t>“三公”及会议培训经费预算</w:t>
      </w:r>
    </w:p>
    <w:tbl>
      <w:tblPr>
        <w:tblStyle w:val="4"/>
        <w:tblW w:w="4741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12"/>
        <w:gridCol w:w="1953"/>
        <w:gridCol w:w="2269"/>
        <w:gridCol w:w="2269"/>
        <w:gridCol w:w="2267"/>
        <w:gridCol w:w="226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2611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348006</w:t>
            </w:r>
            <w:r>
              <w:rPr>
                <w:rFonts w:hint="eastAsia" w:ascii="方正小标宋_GBK" w:eastAsia="方正小标宋_GBK"/>
                <w:sz w:val="24"/>
              </w:rPr>
              <w:t>无极县地方道路管理站</w:t>
            </w:r>
          </w:p>
        </w:tc>
        <w:tc>
          <w:tcPr>
            <w:tcW w:w="2389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1128" w:type="pct"/>
            <w:vMerge w:val="restar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支出内容</w:t>
            </w:r>
          </w:p>
        </w:tc>
        <w:tc>
          <w:tcPr>
            <w:tcW w:w="3872" w:type="pct"/>
            <w:gridSpan w:val="5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1128" w:type="pct"/>
            <w:vMerge w:val="continue"/>
            <w:shd w:val="clear" w:color="auto" w:fill="auto"/>
            <w:vAlign w:val="center"/>
          </w:tcPr>
          <w:p>
            <w:pPr>
              <w:spacing w:line="300" w:lineRule="exact"/>
              <w:jc w:val="left"/>
            </w:pP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一般公共预算拨款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基金预算拨款</w:t>
            </w: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财政专户核拨</w:t>
            </w: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其他来源收入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1.70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1.70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一、因公出国（境）费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二、公务用车购置及运维费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1.20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1.20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其中：公务用车购置费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1.20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1.20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　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公务用车运行维护费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三、公务接待费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　　　</w:t>
            </w:r>
            <w:r>
              <w:rPr>
                <w:rFonts w:hint="cs" w:ascii="方正书宋_GBK" w:eastAsia="方正书宋_GBK"/>
                <w:b/>
              </w:rPr>
              <w:t>“</w:t>
            </w:r>
            <w:r>
              <w:rPr>
                <w:rFonts w:hint="eastAsia" w:ascii="方正书宋_GBK" w:eastAsia="方正书宋_GBK"/>
                <w:b/>
              </w:rPr>
              <w:t>三公</w:t>
            </w:r>
            <w:r>
              <w:rPr>
                <w:rFonts w:hint="cs" w:ascii="方正书宋_GBK" w:eastAsia="方正书宋_GBK"/>
                <w:b/>
              </w:rPr>
              <w:t>”</w:t>
            </w:r>
            <w:r>
              <w:rPr>
                <w:rFonts w:hint="eastAsia" w:ascii="方正书宋_GBK" w:eastAsia="方正书宋_GBK"/>
                <w:b/>
              </w:rPr>
              <w:t>经费小计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1.70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1.70</w:t>
            </w: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四、会议费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128" w:type="pct"/>
            <w:shd w:val="clear" w:color="auto" w:fill="auto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五、培训费</w:t>
            </w:r>
          </w:p>
        </w:tc>
        <w:tc>
          <w:tcPr>
            <w:tcW w:w="68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7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796" w:type="pct"/>
            <w:shd w:val="clear" w:color="auto" w:fill="auto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spacing w:line="300" w:lineRule="exact"/>
        <w:jc w:val="left"/>
      </w:pPr>
    </w:p>
    <w:p/>
    <w:sectPr>
      <w:pgSz w:w="11907" w:h="16839"/>
      <w:pgMar w:top="1020" w:right="1134" w:bottom="1020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MathJax_Vector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MathJax_Vector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roman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roman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roman"/>
    <w:pitch w:val="default"/>
    <w:sig w:usb0="00000001" w:usb1="08000000" w:usb2="00000000" w:usb3="00000000" w:csb0="00040000" w:csb1="00000000"/>
  </w:font>
  <w:font w:name="MS Gothic">
    <w:altName w:val="方正书宋_GBK"/>
    <w:panose1 w:val="020B0609070205080204"/>
    <w:charset w:val="80"/>
    <w:family w:val="modern"/>
    <w:pitch w:val="default"/>
    <w:sig w:usb0="00000000" w:usb1="00000000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4166"/>
    <w:rsid w:val="00004590"/>
    <w:rsid w:val="00074166"/>
    <w:rsid w:val="00075F7A"/>
    <w:rsid w:val="000A58A5"/>
    <w:rsid w:val="001210EF"/>
    <w:rsid w:val="001A6C15"/>
    <w:rsid w:val="001D053F"/>
    <w:rsid w:val="001E27E9"/>
    <w:rsid w:val="001F6F68"/>
    <w:rsid w:val="00246B44"/>
    <w:rsid w:val="00272DC5"/>
    <w:rsid w:val="002811DA"/>
    <w:rsid w:val="002948C3"/>
    <w:rsid w:val="002A016F"/>
    <w:rsid w:val="002F3F0A"/>
    <w:rsid w:val="002F566F"/>
    <w:rsid w:val="003A6E02"/>
    <w:rsid w:val="00433BF0"/>
    <w:rsid w:val="005113D2"/>
    <w:rsid w:val="00533F42"/>
    <w:rsid w:val="00536D8E"/>
    <w:rsid w:val="00571EF2"/>
    <w:rsid w:val="0057316C"/>
    <w:rsid w:val="00585535"/>
    <w:rsid w:val="0059300E"/>
    <w:rsid w:val="005942EF"/>
    <w:rsid w:val="005F1FE3"/>
    <w:rsid w:val="00604CB3"/>
    <w:rsid w:val="00624FDF"/>
    <w:rsid w:val="0064452C"/>
    <w:rsid w:val="00665A8A"/>
    <w:rsid w:val="006A7D74"/>
    <w:rsid w:val="00740BD2"/>
    <w:rsid w:val="007D1481"/>
    <w:rsid w:val="007E7BFF"/>
    <w:rsid w:val="007E7E1C"/>
    <w:rsid w:val="007F0CAD"/>
    <w:rsid w:val="00805EE0"/>
    <w:rsid w:val="00826A0A"/>
    <w:rsid w:val="00872489"/>
    <w:rsid w:val="009315B9"/>
    <w:rsid w:val="00945B12"/>
    <w:rsid w:val="0096058F"/>
    <w:rsid w:val="009E7DEE"/>
    <w:rsid w:val="00A5059B"/>
    <w:rsid w:val="00A85CA4"/>
    <w:rsid w:val="00A94E97"/>
    <w:rsid w:val="00AC30FE"/>
    <w:rsid w:val="00B04108"/>
    <w:rsid w:val="00B15F34"/>
    <w:rsid w:val="00B21EFF"/>
    <w:rsid w:val="00B260AB"/>
    <w:rsid w:val="00B41681"/>
    <w:rsid w:val="00B66C63"/>
    <w:rsid w:val="00B7298B"/>
    <w:rsid w:val="00B85C55"/>
    <w:rsid w:val="00BC5408"/>
    <w:rsid w:val="00BD15A3"/>
    <w:rsid w:val="00C11A08"/>
    <w:rsid w:val="00C322E6"/>
    <w:rsid w:val="00C33968"/>
    <w:rsid w:val="00C53DD7"/>
    <w:rsid w:val="00C964F7"/>
    <w:rsid w:val="00CB448D"/>
    <w:rsid w:val="00D41AAA"/>
    <w:rsid w:val="00D45B5E"/>
    <w:rsid w:val="00D63411"/>
    <w:rsid w:val="00D85AAA"/>
    <w:rsid w:val="00D90BF9"/>
    <w:rsid w:val="00DB0C0B"/>
    <w:rsid w:val="00E91483"/>
    <w:rsid w:val="00E97AEC"/>
    <w:rsid w:val="00EC4BCC"/>
    <w:rsid w:val="00EF0279"/>
    <w:rsid w:val="00F302C6"/>
    <w:rsid w:val="00F44749"/>
    <w:rsid w:val="00FB380C"/>
    <w:rsid w:val="00FD1296"/>
    <w:rsid w:val="00FE21A4"/>
    <w:rsid w:val="FA9BEF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qFormat="1"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semiHidden/>
    <w:unhideWhenUsed/>
    <w:uiPriority w:val="39"/>
  </w:style>
  <w:style w:type="paragraph" w:styleId="3">
    <w:name w:val="toc 2"/>
    <w:basedOn w:val="1"/>
    <w:next w:val="1"/>
    <w:semiHidden/>
    <w:unhideWhenUsed/>
    <w:qFormat/>
    <w:uiPriority w:val="39"/>
    <w:pPr>
      <w:ind w:left="420" w:left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74</Pages>
  <Words>5733</Words>
  <Characters>32684</Characters>
  <Lines>272</Lines>
  <Paragraphs>76</Paragraphs>
  <TotalTime>1</TotalTime>
  <ScaleCrop>false</ScaleCrop>
  <LinksUpToDate>false</LinksUpToDate>
  <CharactersWithSpaces>38341</CharactersWithSpaces>
  <Application>WPS Office_11.8.2.12012_F1E327BC-269C-435d-A152-05C5408002CA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2016-03-31T08:48:00Z</dcterms:created>
  <dc:creator>PC</dc:creator>
  <cp:lastModifiedBy>caizhengju</cp:lastModifiedBy>
  <dcterms:modified xsi:type="dcterms:W3CDTF">2024-01-04T09:11:06Z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2052-11.8.2.12012</vt:lpwstr>
  </property>
  <property fmtid="{D5CDD505-2E9C-101B-9397-08002B2CF9AE}" pid="3" name="ICV">
    <vt:lpwstr>66833284029AAD6CAA059665CC084D01</vt:lpwstr>
  </property>
</Properties>
</file>