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195.xml" ContentType="application/vnd.openxmlformats-officedocument.customXmlProperties+xml"/>
  <Override PartName="/customXml/itemProps196.xml" ContentType="application/vnd.openxmlformats-officedocument.customXmlProperties+xml"/>
  <Override PartName="/customXml/itemProps197.xml" ContentType="application/vnd.openxmlformats-officedocument.customXmlProperties+xml"/>
  <Override PartName="/customXml/itemProps198.xml" ContentType="application/vnd.openxmlformats-officedocument.customXmlProperties+xml"/>
  <Override PartName="/customXml/itemProps19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00.xml" ContentType="application/vnd.openxmlformats-officedocument.customXmlProperties+xml"/>
  <Override PartName="/customXml/itemProps201.xml" ContentType="application/vnd.openxmlformats-officedocument.customXmlProperties+xml"/>
  <Override PartName="/customXml/itemProps202.xml" ContentType="application/vnd.openxmlformats-officedocument.customXmlProperties+xml"/>
  <Override PartName="/customXml/itemProps203.xml" ContentType="application/vnd.openxmlformats-officedocument.customXmlProperties+xml"/>
  <Override PartName="/customXml/itemProps204.xml" ContentType="application/vnd.openxmlformats-officedocument.customXmlProperties+xml"/>
  <Override PartName="/customXml/itemProps205.xml" ContentType="application/vnd.openxmlformats-officedocument.customXmlProperties+xml"/>
  <Override PartName="/customXml/itemProps206.xml" ContentType="application/vnd.openxmlformats-officedocument.customXmlProperties+xml"/>
  <Override PartName="/customXml/itemProps207.xml" ContentType="application/vnd.openxmlformats-officedocument.customXmlProperties+xml"/>
  <Override PartName="/customXml/itemProps208.xml" ContentType="application/vnd.openxmlformats-officedocument.customXmlProperties+xml"/>
  <Override PartName="/customXml/itemProps209.xml" ContentType="application/vnd.openxmlformats-officedocument.customXmlProperties+xml"/>
  <Override PartName="/customXml/itemProps21.xml" ContentType="application/vnd.openxmlformats-officedocument.customXmlProperties+xml"/>
  <Override PartName="/customXml/itemProps210.xml" ContentType="application/vnd.openxmlformats-officedocument.customXmlProperties+xml"/>
  <Override PartName="/customXml/itemProps211.xml" ContentType="application/vnd.openxmlformats-officedocument.customXmlProperties+xml"/>
  <Override PartName="/customXml/itemProps212.xml" ContentType="application/vnd.openxmlformats-officedocument.customXmlProperties+xml"/>
  <Override PartName="/customXml/itemProps213.xml" ContentType="application/vnd.openxmlformats-officedocument.customXmlProperties+xml"/>
  <Override PartName="/customXml/itemProps214.xml" ContentType="application/vnd.openxmlformats-officedocument.customXmlProperties+xml"/>
  <Override PartName="/customXml/itemProps215.xml" ContentType="application/vnd.openxmlformats-officedocument.customXmlProperties+xml"/>
  <Override PartName="/customXml/itemProps216.xml" ContentType="application/vnd.openxmlformats-officedocument.customXmlProperties+xml"/>
  <Override PartName="/customXml/itemProps217.xml" ContentType="application/vnd.openxmlformats-officedocument.customXmlProperties+xml"/>
  <Override PartName="/customXml/itemProps218.xml" ContentType="application/vnd.openxmlformats-officedocument.customXmlProperties+xml"/>
  <Override PartName="/customXml/itemProps219.xml" ContentType="application/vnd.openxmlformats-officedocument.customXmlProperties+xml"/>
  <Override PartName="/customXml/itemProps22.xml" ContentType="application/vnd.openxmlformats-officedocument.customXmlProperties+xml"/>
  <Override PartName="/customXml/itemProps220.xml" ContentType="application/vnd.openxmlformats-officedocument.customXmlProperties+xml"/>
  <Override PartName="/customXml/itemProps221.xml" ContentType="application/vnd.openxmlformats-officedocument.customXmlProperties+xml"/>
  <Override PartName="/customXml/itemProps222.xml" ContentType="application/vnd.openxmlformats-officedocument.customXmlProperties+xml"/>
  <Override PartName="/customXml/itemProps223.xml" ContentType="application/vnd.openxmlformats-officedocument.customXmlProperties+xml"/>
  <Override PartName="/customXml/itemProps224.xml" ContentType="application/vnd.openxmlformats-officedocument.customXmlProperties+xml"/>
  <Override PartName="/customXml/itemProps225.xml" ContentType="application/vnd.openxmlformats-officedocument.customXmlProperties+xml"/>
  <Override PartName="/customXml/itemProps226.xml" ContentType="application/vnd.openxmlformats-officedocument.customXmlProperties+xml"/>
  <Override PartName="/customXml/itemProps227.xml" ContentType="application/vnd.openxmlformats-officedocument.customXmlProperties+xml"/>
  <Override PartName="/customXml/itemProps228.xml" ContentType="application/vnd.openxmlformats-officedocument.customXmlProperties+xml"/>
  <Override PartName="/customXml/itemProps229.xml" ContentType="application/vnd.openxmlformats-officedocument.customXmlProperties+xml"/>
  <Override PartName="/customXml/itemProps23.xml" ContentType="application/vnd.openxmlformats-officedocument.customXmlProperties+xml"/>
  <Override PartName="/customXml/itemProps230.xml" ContentType="application/vnd.openxmlformats-officedocument.customXmlProperties+xml"/>
  <Override PartName="/customXml/itemProps231.xml" ContentType="application/vnd.openxmlformats-officedocument.customXmlProperties+xml"/>
  <Override PartName="/customXml/itemProps232.xml" ContentType="application/vnd.openxmlformats-officedocument.customXmlProperties+xml"/>
  <Override PartName="/customXml/itemProps233.xml" ContentType="application/vnd.openxmlformats-officedocument.customXmlProperties+xml"/>
  <Override PartName="/customXml/itemProps234.xml" ContentType="application/vnd.openxmlformats-officedocument.customXmlProperties+xml"/>
  <Override PartName="/customXml/itemProps235.xml" ContentType="application/vnd.openxmlformats-officedocument.customXmlProperties+xml"/>
  <Override PartName="/customXml/itemProps236.xml" ContentType="application/vnd.openxmlformats-officedocument.customXmlProperties+xml"/>
  <Override PartName="/customXml/itemProps237.xml" ContentType="application/vnd.openxmlformats-officedocument.customXmlProperties+xml"/>
  <Override PartName="/customXml/itemProps238.xml" ContentType="application/vnd.openxmlformats-officedocument.customXmlProperties+xml"/>
  <Override PartName="/customXml/itemProps239.xml" ContentType="application/vnd.openxmlformats-officedocument.customXmlProperties+xml"/>
  <Override PartName="/customXml/itemProps24.xml" ContentType="application/vnd.openxmlformats-officedocument.customXmlProperties+xml"/>
  <Override PartName="/customXml/itemProps240.xml" ContentType="application/vnd.openxmlformats-officedocument.customXmlProperties+xml"/>
  <Override PartName="/customXml/itemProps241.xml" ContentType="application/vnd.openxmlformats-officedocument.customXmlProperties+xml"/>
  <Override PartName="/customXml/itemProps242.xml" ContentType="application/vnd.openxmlformats-officedocument.customXmlProperties+xml"/>
  <Override PartName="/customXml/itemProps243.xml" ContentType="application/vnd.openxmlformats-officedocument.customXmlProperties+xml"/>
  <Override PartName="/customXml/itemProps244.xml" ContentType="application/vnd.openxmlformats-officedocument.customXmlProperties+xml"/>
  <Override PartName="/customXml/itemProps245.xml" ContentType="application/vnd.openxmlformats-officedocument.customXmlProperties+xml"/>
  <Override PartName="/customXml/itemProps246.xml" ContentType="application/vnd.openxmlformats-officedocument.customXmlProperties+xml"/>
  <Override PartName="/customXml/itemProps247.xml" ContentType="application/vnd.openxmlformats-officedocument.customXmlProperties+xml"/>
  <Override PartName="/customXml/itemProps248.xml" ContentType="application/vnd.openxmlformats-officedocument.customXmlProperties+xml"/>
  <Override PartName="/customXml/itemProps249.xml" ContentType="application/vnd.openxmlformats-officedocument.customXmlProperties+xml"/>
  <Override PartName="/customXml/itemProps25.xml" ContentType="application/vnd.openxmlformats-officedocument.customXmlProperties+xml"/>
  <Override PartName="/customXml/itemProps250.xml" ContentType="application/vnd.openxmlformats-officedocument.customXmlProperties+xml"/>
  <Override PartName="/customXml/itemProps251.xml" ContentType="application/vnd.openxmlformats-officedocument.customXmlProperties+xml"/>
  <Override PartName="/customXml/itemProps252.xml" ContentType="application/vnd.openxmlformats-officedocument.customXmlProperties+xml"/>
  <Override PartName="/customXml/itemProps253.xml" ContentType="application/vnd.openxmlformats-officedocument.customXmlProperties+xml"/>
  <Override PartName="/customXml/itemProps254.xml" ContentType="application/vnd.openxmlformats-officedocument.customXmlProperties+xml"/>
  <Override PartName="/customXml/itemProps255.xml" ContentType="application/vnd.openxmlformats-officedocument.customXmlProperties+xml"/>
  <Override PartName="/customXml/itemProps256.xml" ContentType="application/vnd.openxmlformats-officedocument.customXmlProperties+xml"/>
  <Override PartName="/customXml/itemProps257.xml" ContentType="application/vnd.openxmlformats-officedocument.customXmlProperties+xml"/>
  <Override PartName="/customXml/itemProps258.xml" ContentType="application/vnd.openxmlformats-officedocument.customXmlProperties+xml"/>
  <Override PartName="/customXml/itemProps259.xml" ContentType="application/vnd.openxmlformats-officedocument.customXmlProperties+xml"/>
  <Override PartName="/customXml/itemProps26.xml" ContentType="application/vnd.openxmlformats-officedocument.customXmlProperties+xml"/>
  <Override PartName="/customXml/itemProps260.xml" ContentType="application/vnd.openxmlformats-officedocument.customXmlProperties+xml"/>
  <Override PartName="/customXml/itemProps261.xml" ContentType="application/vnd.openxmlformats-officedocument.customXmlProperties+xml"/>
  <Override PartName="/customXml/itemProps262.xml" ContentType="application/vnd.openxmlformats-officedocument.customXmlProperties+xml"/>
  <Override PartName="/customXml/itemProps263.xml" ContentType="application/vnd.openxmlformats-officedocument.customXmlProperties+xml"/>
  <Override PartName="/customXml/itemProps264.xml" ContentType="application/vnd.openxmlformats-officedocument.customXmlProperties+xml"/>
  <Override PartName="/customXml/itemProps265.xml" ContentType="application/vnd.openxmlformats-officedocument.customXmlProperties+xml"/>
  <Override PartName="/customXml/itemProps266.xml" ContentType="application/vnd.openxmlformats-officedocument.customXmlProperties+xml"/>
  <Override PartName="/customXml/itemProps267.xml" ContentType="application/vnd.openxmlformats-officedocument.customXmlProperties+xml"/>
  <Override PartName="/customXml/itemProps268.xml" ContentType="application/vnd.openxmlformats-officedocument.customXmlProperties+xml"/>
  <Override PartName="/customXml/itemProps269.xml" ContentType="application/vnd.openxmlformats-officedocument.customXmlProperties+xml"/>
  <Override PartName="/customXml/itemProps27.xml" ContentType="application/vnd.openxmlformats-officedocument.customXmlProperties+xml"/>
  <Override PartName="/customXml/itemProps270.xml" ContentType="application/vnd.openxmlformats-officedocument.customXmlProperties+xml"/>
  <Override PartName="/customXml/itemProps271.xml" ContentType="application/vnd.openxmlformats-officedocument.customXmlProperties+xml"/>
  <Override PartName="/customXml/itemProps272.xml" ContentType="application/vnd.openxmlformats-officedocument.customXmlProperties+xml"/>
  <Override PartName="/customXml/itemProps273.xml" ContentType="application/vnd.openxmlformats-officedocument.customXmlProperties+xml"/>
  <Override PartName="/customXml/itemProps274.xml" ContentType="application/vnd.openxmlformats-officedocument.customXmlProperties+xml"/>
  <Override PartName="/customXml/itemProps275.xml" ContentType="application/vnd.openxmlformats-officedocument.customXmlProperties+xml"/>
  <Override PartName="/customXml/itemProps276.xml" ContentType="application/vnd.openxmlformats-officedocument.customXmlProperties+xml"/>
  <Override PartName="/customXml/itemProps277.xml" ContentType="application/vnd.openxmlformats-officedocument.customXmlProperties+xml"/>
  <Override PartName="/customXml/itemProps278.xml" ContentType="application/vnd.openxmlformats-officedocument.customXmlProperties+xml"/>
  <Override PartName="/customXml/itemProps279.xml" ContentType="application/vnd.openxmlformats-officedocument.customXmlProperties+xml"/>
  <Override PartName="/customXml/itemProps28.xml" ContentType="application/vnd.openxmlformats-officedocument.customXmlProperties+xml"/>
  <Override PartName="/customXml/itemProps280.xml" ContentType="application/vnd.openxmlformats-officedocument.customXmlProperties+xml"/>
  <Override PartName="/customXml/itemProps281.xml" ContentType="application/vnd.openxmlformats-officedocument.customXmlProperties+xml"/>
  <Override PartName="/customXml/itemProps282.xml" ContentType="application/vnd.openxmlformats-officedocument.customXmlProperties+xml"/>
  <Override PartName="/customXml/itemProps283.xml" ContentType="application/vnd.openxmlformats-officedocument.customXmlProperties+xml"/>
  <Override PartName="/customXml/itemProps284.xml" ContentType="application/vnd.openxmlformats-officedocument.customXmlProperties+xml"/>
  <Override PartName="/customXml/itemProps285.xml" ContentType="application/vnd.openxmlformats-officedocument.customXmlProperties+xml"/>
  <Override PartName="/customXml/itemProps286.xml" ContentType="application/vnd.openxmlformats-officedocument.customXmlProperties+xml"/>
  <Override PartName="/customXml/itemProps287.xml" ContentType="application/vnd.openxmlformats-officedocument.customXmlProperties+xml"/>
  <Override PartName="/customXml/itemProps288.xml" ContentType="application/vnd.openxmlformats-officedocument.customXmlProperties+xml"/>
  <Override PartName="/customXml/itemProps289.xml" ContentType="application/vnd.openxmlformats-officedocument.customXmlProperties+xml"/>
  <Override PartName="/customXml/itemProps29.xml" ContentType="application/vnd.openxmlformats-officedocument.customXmlProperties+xml"/>
  <Override PartName="/customXml/itemProps290.xml" ContentType="application/vnd.openxmlformats-officedocument.customXmlProperties+xml"/>
  <Override PartName="/customXml/itemProps291.xml" ContentType="application/vnd.openxmlformats-officedocument.customXmlProperties+xml"/>
  <Override PartName="/customXml/itemProps292.xml" ContentType="application/vnd.openxmlformats-officedocument.customXmlProperties+xml"/>
  <Override PartName="/customXml/itemProps293.xml" ContentType="application/vnd.openxmlformats-officedocument.customXmlProperties+xml"/>
  <Override PartName="/customXml/itemProps294.xml" ContentType="application/vnd.openxmlformats-officedocument.customXmlProperties+xml"/>
  <Override PartName="/customXml/itemProps295.xml" ContentType="application/vnd.openxmlformats-officedocument.customXmlProperties+xml"/>
  <Override PartName="/customXml/itemProps296.xml" ContentType="application/vnd.openxmlformats-officedocument.customXmlProperties+xml"/>
  <Override PartName="/customXml/itemProps297.xml" ContentType="application/vnd.openxmlformats-officedocument.customXmlProperties+xml"/>
  <Override PartName="/customXml/itemProps298.xml" ContentType="application/vnd.openxmlformats-officedocument.customXmlProperties+xml"/>
  <Override PartName="/customXml/itemProps29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00.xml" ContentType="application/vnd.openxmlformats-officedocument.customXmlProperties+xml"/>
  <Override PartName="/customXml/itemProps301.xml" ContentType="application/vnd.openxmlformats-officedocument.customXmlProperties+xml"/>
  <Override PartName="/customXml/itemProps302.xml" ContentType="application/vnd.openxmlformats-officedocument.customXmlProperties+xml"/>
  <Override PartName="/customXml/itemProps303.xml" ContentType="application/vnd.openxmlformats-officedocument.customXmlProperties+xml"/>
  <Override PartName="/customXml/itemProps304.xml" ContentType="application/vnd.openxmlformats-officedocument.customXmlProperties+xml"/>
  <Override PartName="/customXml/itemProps305.xml" ContentType="application/vnd.openxmlformats-officedocument.customXmlProperties+xml"/>
  <Override PartName="/customXml/itemProps306.xml" ContentType="application/vnd.openxmlformats-officedocument.customXmlProperties+xml"/>
  <Override PartName="/customXml/itemProps307.xml" ContentType="application/vnd.openxmlformats-officedocument.customXmlProperties+xml"/>
  <Override PartName="/customXml/itemProps308.xml" ContentType="application/vnd.openxmlformats-officedocument.customXmlProperties+xml"/>
  <Override PartName="/customXml/itemProps309.xml" ContentType="application/vnd.openxmlformats-officedocument.customXmlProperties+xml"/>
  <Override PartName="/customXml/itemProps31.xml" ContentType="application/vnd.openxmlformats-officedocument.customXmlProperties+xml"/>
  <Override PartName="/customXml/itemProps310.xml" ContentType="application/vnd.openxmlformats-officedocument.customXmlProperties+xml"/>
  <Override PartName="/customXml/itemProps311.xml" ContentType="application/vnd.openxmlformats-officedocument.customXmlProperties+xml"/>
  <Override PartName="/customXml/itemProps312.xml" ContentType="application/vnd.openxmlformats-officedocument.customXmlProperties+xml"/>
  <Override PartName="/customXml/itemProps313.xml" ContentType="application/vnd.openxmlformats-officedocument.customXmlProperties+xml"/>
  <Override PartName="/customXml/itemProps314.xml" ContentType="application/vnd.openxmlformats-officedocument.customXmlProperties+xml"/>
  <Override PartName="/customXml/itemProps315.xml" ContentType="application/vnd.openxmlformats-officedocument.customXmlProperties+xml"/>
  <Override PartName="/customXml/itemProps316.xml" ContentType="application/vnd.openxmlformats-officedocument.customXmlProperties+xml"/>
  <Override PartName="/customXml/itemProps317.xml" ContentType="application/vnd.openxmlformats-officedocument.customXmlProperties+xml"/>
  <Override PartName="/customXml/itemProps318.xml" ContentType="application/vnd.openxmlformats-officedocument.customXmlProperties+xml"/>
  <Override PartName="/customXml/itemProps319.xml" ContentType="application/vnd.openxmlformats-officedocument.customXmlProperties+xml"/>
  <Override PartName="/customXml/itemProps32.xml" ContentType="application/vnd.openxmlformats-officedocument.customXmlProperties+xml"/>
  <Override PartName="/customXml/itemProps320.xml" ContentType="application/vnd.openxmlformats-officedocument.customXmlProperties+xml"/>
  <Override PartName="/customXml/itemProps321.xml" ContentType="application/vnd.openxmlformats-officedocument.customXmlProperties+xml"/>
  <Override PartName="/customXml/itemProps322.xml" ContentType="application/vnd.openxmlformats-officedocument.customXmlProperties+xml"/>
  <Override PartName="/customXml/itemProps323.xml" ContentType="application/vnd.openxmlformats-officedocument.customXmlProperties+xml"/>
  <Override PartName="/customXml/itemProps324.xml" ContentType="application/vnd.openxmlformats-officedocument.customXmlProperties+xml"/>
  <Override PartName="/customXml/itemProps325.xml" ContentType="application/vnd.openxmlformats-officedocument.customXmlProperties+xml"/>
  <Override PartName="/customXml/itemProps326.xml" ContentType="application/vnd.openxmlformats-officedocument.customXmlProperties+xml"/>
  <Override PartName="/customXml/itemProps327.xml" ContentType="application/vnd.openxmlformats-officedocument.customXmlProperties+xml"/>
  <Override PartName="/customXml/itemProps328.xml" ContentType="application/vnd.openxmlformats-officedocument.customXmlProperties+xml"/>
  <Override PartName="/customXml/itemProps329.xml" ContentType="application/vnd.openxmlformats-officedocument.customXmlProperties+xml"/>
  <Override PartName="/customXml/itemProps33.xml" ContentType="application/vnd.openxmlformats-officedocument.customXmlProperties+xml"/>
  <Override PartName="/customXml/itemProps330.xml" ContentType="application/vnd.openxmlformats-officedocument.customXmlProperties+xml"/>
  <Override PartName="/customXml/itemProps331.xml" ContentType="application/vnd.openxmlformats-officedocument.customXmlProperties+xml"/>
  <Override PartName="/customXml/itemProps332.xml" ContentType="application/vnd.openxmlformats-officedocument.customXmlProperties+xml"/>
  <Override PartName="/customXml/itemProps333.xml" ContentType="application/vnd.openxmlformats-officedocument.customXmlProperties+xml"/>
  <Override PartName="/customXml/itemProps334.xml" ContentType="application/vnd.openxmlformats-officedocument.customXmlProperties+xml"/>
  <Override PartName="/customXml/itemProps335.xml" ContentType="application/vnd.openxmlformats-officedocument.customXmlProperties+xml"/>
  <Override PartName="/customXml/itemProps336.xml" ContentType="application/vnd.openxmlformats-officedocument.customXmlProperties+xml"/>
  <Override PartName="/customXml/itemProps337.xml" ContentType="application/vnd.openxmlformats-officedocument.customXmlProperties+xml"/>
  <Override PartName="/customXml/itemProps338.xml" ContentType="application/vnd.openxmlformats-officedocument.customXmlProperties+xml"/>
  <Override PartName="/customXml/itemProps339.xml" ContentType="application/vnd.openxmlformats-officedocument.customXmlProperties+xml"/>
  <Override PartName="/customXml/itemProps34.xml" ContentType="application/vnd.openxmlformats-officedocument.customXmlProperties+xml"/>
  <Override PartName="/customXml/itemProps340.xml" ContentType="application/vnd.openxmlformats-officedocument.customXmlProperties+xml"/>
  <Override PartName="/customXml/itemProps341.xml" ContentType="application/vnd.openxmlformats-officedocument.customXmlProperties+xml"/>
  <Override PartName="/customXml/itemProps342.xml" ContentType="application/vnd.openxmlformats-officedocument.customXmlProperties+xml"/>
  <Override PartName="/customXml/itemProps343.xml" ContentType="application/vnd.openxmlformats-officedocument.customXmlProperties+xml"/>
  <Override PartName="/customXml/itemProps344.xml" ContentType="application/vnd.openxmlformats-officedocument.customXmlProperties+xml"/>
  <Override PartName="/customXml/itemProps345.xml" ContentType="application/vnd.openxmlformats-officedocument.customXmlProperties+xml"/>
  <Override PartName="/customXml/itemProps346.xml" ContentType="application/vnd.openxmlformats-officedocument.customXmlProperties+xml"/>
  <Override PartName="/customXml/itemProps347.xml" ContentType="application/vnd.openxmlformats-officedocument.customXmlProperties+xml"/>
  <Override PartName="/customXml/itemProps348.xml" ContentType="application/vnd.openxmlformats-officedocument.customXmlProperties+xml"/>
  <Override PartName="/customXml/itemProps349.xml" ContentType="application/vnd.openxmlformats-officedocument.customXmlProperties+xml"/>
  <Override PartName="/customXml/itemProps35.xml" ContentType="application/vnd.openxmlformats-officedocument.customXmlProperties+xml"/>
  <Override PartName="/customXml/itemProps350.xml" ContentType="application/vnd.openxmlformats-officedocument.customXmlProperties+xml"/>
  <Override PartName="/customXml/itemProps351.xml" ContentType="application/vnd.openxmlformats-officedocument.customXmlProperties+xml"/>
  <Override PartName="/customXml/itemProps352.xml" ContentType="application/vnd.openxmlformats-officedocument.customXmlProperties+xml"/>
  <Override PartName="/customXml/itemProps353.xml" ContentType="application/vnd.openxmlformats-officedocument.customXmlProperties+xml"/>
  <Override PartName="/customXml/itemProps354.xml" ContentType="application/vnd.openxmlformats-officedocument.customXmlProperties+xml"/>
  <Override PartName="/customXml/itemProps355.xml" ContentType="application/vnd.openxmlformats-officedocument.customXmlProperties+xml"/>
  <Override PartName="/customXml/itemProps356.xml" ContentType="application/vnd.openxmlformats-officedocument.customXmlProperties+xml"/>
  <Override PartName="/customXml/itemProps357.xml" ContentType="application/vnd.openxmlformats-officedocument.customXmlProperties+xml"/>
  <Override PartName="/customXml/itemProps358.xml" ContentType="application/vnd.openxmlformats-officedocument.customXmlProperties+xml"/>
  <Override PartName="/customXml/itemProps359.xml" ContentType="application/vnd.openxmlformats-officedocument.customXmlProperties+xml"/>
  <Override PartName="/customXml/itemProps36.xml" ContentType="application/vnd.openxmlformats-officedocument.customXmlProperties+xml"/>
  <Override PartName="/customXml/itemProps360.xml" ContentType="application/vnd.openxmlformats-officedocument.customXmlProperties+xml"/>
  <Override PartName="/customXml/itemProps361.xml" ContentType="application/vnd.openxmlformats-officedocument.customXmlProperties+xml"/>
  <Override PartName="/customXml/itemProps362.xml" ContentType="application/vnd.openxmlformats-officedocument.customXmlProperties+xml"/>
  <Override PartName="/customXml/itemProps363.xml" ContentType="application/vnd.openxmlformats-officedocument.customXmlProperties+xml"/>
  <Override PartName="/customXml/itemProps364.xml" ContentType="application/vnd.openxmlformats-officedocument.customXmlProperties+xml"/>
  <Override PartName="/customXml/itemProps365.xml" ContentType="application/vnd.openxmlformats-officedocument.customXmlProperties+xml"/>
  <Override PartName="/customXml/itemProps366.xml" ContentType="application/vnd.openxmlformats-officedocument.customXmlProperties+xml"/>
  <Override PartName="/customXml/itemProps367.xml" ContentType="application/vnd.openxmlformats-officedocument.customXmlProperties+xml"/>
  <Override PartName="/customXml/itemProps368.xml" ContentType="application/vnd.openxmlformats-officedocument.customXmlProperties+xml"/>
  <Override PartName="/customXml/itemProps369.xml" ContentType="application/vnd.openxmlformats-officedocument.customXmlProperties+xml"/>
  <Override PartName="/customXml/itemProps37.xml" ContentType="application/vnd.openxmlformats-officedocument.customXmlProperties+xml"/>
  <Override PartName="/customXml/itemProps370.xml" ContentType="application/vnd.openxmlformats-officedocument.customXmlProperties+xml"/>
  <Override PartName="/customXml/itemProps371.xml" ContentType="application/vnd.openxmlformats-officedocument.customXmlProperties+xml"/>
  <Override PartName="/customXml/itemProps372.xml" ContentType="application/vnd.openxmlformats-officedocument.customXmlProperties+xml"/>
  <Override PartName="/customXml/itemProps373.xml" ContentType="application/vnd.openxmlformats-officedocument.customXmlProperties+xml"/>
  <Override PartName="/customXml/itemProps374.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2022年部门预算信息公开目录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2022年</w:t>
      </w:r>
      <w:r>
        <w:rPr>
          <w:rFonts w:ascii="方正楷体_GBK" w:hAnsi="方正楷体_GBK" w:eastAsia="方正楷体_GBK" w:cs="方正楷体_GBK"/>
          <w:b/>
          <w:color w:val="000000"/>
          <w:sz w:val="28"/>
        </w:rPr>
        <w:t>部门预算公开表</w:t>
      </w:r>
    </w:p>
    <w:p>
      <w:pPr>
        <w:pStyle w:val="4"/>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3</w:t>
      </w:r>
      <w:r>
        <w:fldChar w:fldCharType="end"/>
      </w:r>
      <w:r>
        <w:fldChar w:fldCharType="end"/>
      </w:r>
    </w:p>
    <w:p>
      <w:pPr>
        <w:pStyle w:val="4"/>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6</w:t>
      </w:r>
      <w:r>
        <w:fldChar w:fldCharType="end"/>
      </w:r>
      <w:r>
        <w:fldChar w:fldCharType="end"/>
      </w:r>
    </w:p>
    <w:p>
      <w:pPr>
        <w:pStyle w:val="4"/>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11</w:t>
      </w:r>
      <w:r>
        <w:fldChar w:fldCharType="end"/>
      </w:r>
      <w:r>
        <w:fldChar w:fldCharType="end"/>
      </w:r>
    </w:p>
    <w:p>
      <w:pPr>
        <w:pStyle w:val="4"/>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14</w:t>
      </w:r>
      <w:r>
        <w:fldChar w:fldCharType="end"/>
      </w:r>
      <w:r>
        <w:fldChar w:fldCharType="end"/>
      </w:r>
    </w:p>
    <w:p>
      <w:pPr>
        <w:pStyle w:val="4"/>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19</w:t>
      </w:r>
      <w:r>
        <w:fldChar w:fldCharType="end"/>
      </w:r>
      <w:r>
        <w:fldChar w:fldCharType="end"/>
      </w:r>
    </w:p>
    <w:p>
      <w:pPr>
        <w:pStyle w:val="4"/>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bookmarkStart w:id="18" w:name="_GoBack"/>
      <w:bookmarkEnd w:id="18"/>
      <w:r>
        <w:fldChar w:fldCharType="begin"/>
      </w:r>
      <w:r>
        <w:instrText xml:space="preserve">PAGEREF _Toc_2_2_0000000006 \h</w:instrText>
      </w:r>
      <w:r>
        <w:fldChar w:fldCharType="separate"/>
      </w:r>
      <w:r>
        <w:t>21</w:t>
      </w:r>
      <w:r>
        <w:fldChar w:fldCharType="end"/>
      </w:r>
      <w:r>
        <w:fldChar w:fldCharType="end"/>
      </w:r>
    </w:p>
    <w:p>
      <w:pPr>
        <w:pStyle w:val="4"/>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23</w:t>
      </w:r>
      <w:r>
        <w:fldChar w:fldCharType="end"/>
      </w:r>
      <w:r>
        <w:fldChar w:fldCharType="end"/>
      </w:r>
    </w:p>
    <w:p>
      <w:pPr>
        <w:pStyle w:val="4"/>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24</w:t>
      </w:r>
      <w:r>
        <w:fldChar w:fldCharType="end"/>
      </w:r>
      <w:r>
        <w:fldChar w:fldCharType="end"/>
      </w:r>
    </w:p>
    <w:p>
      <w:pPr>
        <w:pStyle w:val="4"/>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25</w:t>
      </w:r>
      <w:r>
        <w:fldChar w:fldCharType="end"/>
      </w:r>
      <w:r>
        <w:fldChar w:fldCharType="end"/>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2022年</w:t>
      </w:r>
      <w:r>
        <w:rPr>
          <w:rFonts w:ascii="方正楷体_GBK" w:hAnsi="方正楷体_GBK" w:eastAsia="方正楷体_GBK" w:cs="方正楷体_GBK"/>
          <w:b/>
          <w:color w:val="000000"/>
          <w:sz w:val="28"/>
        </w:rPr>
        <w:t>部门预算信息公开情况说明</w:t>
      </w:r>
    </w:p>
    <w:p>
      <w:pPr>
        <w:pStyle w:val="4"/>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26</w:t>
      </w:r>
      <w:r>
        <w:fldChar w:fldCharType="end"/>
      </w:r>
      <w:r>
        <w:fldChar w:fldCharType="end"/>
      </w:r>
    </w:p>
    <w:p>
      <w:pPr>
        <w:pStyle w:val="4"/>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29</w:t>
      </w:r>
      <w:r>
        <w:fldChar w:fldCharType="end"/>
      </w:r>
      <w:r>
        <w:fldChar w:fldCharType="end"/>
      </w:r>
    </w:p>
    <w:p>
      <w:pPr>
        <w:pStyle w:val="4"/>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29</w:t>
      </w:r>
      <w:r>
        <w:fldChar w:fldCharType="end"/>
      </w:r>
      <w:r>
        <w:fldChar w:fldCharType="end"/>
      </w:r>
    </w:p>
    <w:p>
      <w:pPr>
        <w:pStyle w:val="4"/>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30</w:t>
      </w:r>
      <w:r>
        <w:fldChar w:fldCharType="end"/>
      </w:r>
      <w:r>
        <w:fldChar w:fldCharType="end"/>
      </w:r>
    </w:p>
    <w:p>
      <w:pPr>
        <w:pStyle w:val="4"/>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30</w:t>
      </w:r>
      <w:r>
        <w:fldChar w:fldCharType="end"/>
      </w:r>
      <w:r>
        <w:fldChar w:fldCharType="end"/>
      </w:r>
    </w:p>
    <w:p>
      <w:pPr>
        <w:pStyle w:val="4"/>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86</w:t>
      </w:r>
      <w:r>
        <w:fldChar w:fldCharType="end"/>
      </w:r>
      <w:r>
        <w:fldChar w:fldCharType="end"/>
      </w:r>
    </w:p>
    <w:p>
      <w:pPr>
        <w:pStyle w:val="4"/>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86</w:t>
      </w:r>
      <w:r>
        <w:fldChar w:fldCharType="end"/>
      </w:r>
      <w:r>
        <w:fldChar w:fldCharType="end"/>
      </w:r>
    </w:p>
    <w:p>
      <w:pPr>
        <w:pStyle w:val="4"/>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87</w:t>
      </w:r>
      <w:r>
        <w:fldChar w:fldCharType="end"/>
      </w:r>
      <w:r>
        <w:fldChar w:fldCharType="end"/>
      </w:r>
    </w:p>
    <w:p>
      <w:pPr>
        <w:pStyle w:val="4"/>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88</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spacing w:before="0" w:after="0"/>
        <w:ind w:firstLine="0"/>
        <w:jc w:val="center"/>
        <w:outlineLvl w:val="3"/>
      </w:pPr>
      <w:r>
        <w:rPr>
          <w:rFonts w:ascii="方正小标宋_GBK" w:hAnsi="方正小标宋_GBK" w:eastAsia="方正小标宋_GBK" w:cs="方正小标宋_GBK"/>
          <w:color w:val="000000"/>
          <w:sz w:val="44"/>
        </w:rPr>
        <w:t xml:space="preserve"> </w:t>
      </w:r>
      <w:r>
        <w:rPr>
          <w:rFonts w:hint="eastAsia" w:ascii="方正小标宋_GBK" w:hAnsi="方正小标宋_GBK" w:eastAsia="方正小标宋_GBK" w:cs="方正小标宋_GBK"/>
          <w:b w:val="0"/>
          <w:color w:val="000000"/>
          <w:sz w:val="44"/>
          <w:lang w:val="en-US" w:eastAsia="zh-CN"/>
        </w:rPr>
        <w:t>2022年部门预算信息公开表</w:t>
      </w:r>
    </w:p>
    <w:p>
      <w:pPr>
        <w:spacing w:before="0" w:after="0" w:line="240" w:lineRule="auto"/>
        <w:ind w:firstLine="0"/>
        <w:jc w:val="center"/>
        <w:outlineLvl w:val="9"/>
        <w:rPr>
          <w:rFonts w:ascii="方正小标宋_GBK" w:hAnsi="方正小标宋_GBK" w:eastAsia="方正小标宋_GBK" w:cs="方正小标宋_GBK"/>
          <w:color w:val="000000"/>
          <w:sz w:val="44"/>
        </w:rPr>
      </w:pPr>
      <w:r>
        <w:rPr>
          <w:rFonts w:ascii="方正小标宋_GBK" w:hAnsi="方正小标宋_GBK" w:eastAsia="方正小标宋_GBK" w:cs="方正小标宋_GBK"/>
          <w:color w:val="000000"/>
          <w:sz w:val="44"/>
        </w:rPr>
        <w:t xml:space="preserve"> </w:t>
      </w:r>
      <w:bookmarkStart w:id="0" w:name="_Toc_2_2_0000000001"/>
    </w:p>
    <w:p>
      <w:pPr>
        <w:spacing w:before="0" w:after="0" w:line="240" w:lineRule="auto"/>
        <w:ind w:firstLine="0"/>
        <w:jc w:val="center"/>
        <w:outlineLvl w:val="9"/>
      </w:pPr>
      <w:r>
        <w:rPr>
          <w:rFonts w:ascii="方正小标宋_GBK" w:hAnsi="方正小标宋_GBK" w:eastAsia="方正小标宋_GBK" w:cs="方正小标宋_GBK"/>
          <w:color w:val="000000"/>
          <w:sz w:val="36"/>
        </w:rPr>
        <w:t>部门预算收支总表</w:t>
      </w:r>
      <w:bookmarkEnd w:id="0"/>
    </w:p>
    <w:tbl>
      <w:tblPr>
        <w:tblStyle w:val="7"/>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pStyle w:val="12"/>
            </w:pPr>
            <w:r>
              <w:t>360无极县教育局</w:t>
            </w:r>
          </w:p>
        </w:tc>
        <w:tc>
          <w:tcPr>
            <w:tcW w:w="1971" w:type="dxa"/>
            <w:tcBorders>
              <w:top w:val="single" w:color="FFFFFF" w:sz="6" w:space="0"/>
              <w:left w:val="single" w:color="FFFFFF" w:sz="6" w:space="0"/>
              <w:right w:val="single" w:color="FFFFFF" w:sz="6" w:space="0"/>
            </w:tcBorders>
            <w:vAlign w:val="center"/>
          </w:tcPr>
          <w:p>
            <w:pPr>
              <w:pStyle w:val="11"/>
            </w:pPr>
            <w:r>
              <w:t>预算年度：2022</w:t>
            </w:r>
          </w:p>
        </w:tc>
        <w:tc>
          <w:tcPr>
            <w:tcW w:w="394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3"/>
            </w:pPr>
            <w:r>
              <w:t>序号</w:t>
            </w:r>
          </w:p>
        </w:tc>
        <w:tc>
          <w:tcPr>
            <w:tcW w:w="3942" w:type="dxa"/>
            <w:gridSpan w:val="2"/>
            <w:vAlign w:val="center"/>
          </w:tcPr>
          <w:p>
            <w:pPr>
              <w:pStyle w:val="13"/>
            </w:pPr>
            <w:r>
              <w:t>收入</w:t>
            </w:r>
          </w:p>
        </w:tc>
        <w:tc>
          <w:tcPr>
            <w:tcW w:w="3942" w:type="dxa"/>
            <w:gridSpan w:val="2"/>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13"/>
            </w:pPr>
            <w:r>
              <w:t>项  目</w:t>
            </w:r>
          </w:p>
        </w:tc>
        <w:tc>
          <w:tcPr>
            <w:tcW w:w="1971" w:type="dxa"/>
            <w:vAlign w:val="center"/>
          </w:tcPr>
          <w:p>
            <w:pPr>
              <w:pStyle w:val="13"/>
            </w:pPr>
            <w:r>
              <w:t>预算数</w:t>
            </w:r>
          </w:p>
        </w:tc>
        <w:tc>
          <w:tcPr>
            <w:tcW w:w="1971" w:type="dxa"/>
            <w:vAlign w:val="center"/>
          </w:tcPr>
          <w:p>
            <w:pPr>
              <w:pStyle w:val="13"/>
            </w:pPr>
            <w:r>
              <w:t>项  目</w:t>
            </w:r>
          </w:p>
        </w:tc>
        <w:tc>
          <w:tcPr>
            <w:tcW w:w="1971"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pPr>
              <w:pStyle w:val="13"/>
            </w:pPr>
            <w:r>
              <w:t>栏次</w:t>
            </w:r>
          </w:p>
        </w:tc>
        <w:tc>
          <w:tcPr>
            <w:tcW w:w="1971" w:type="dxa"/>
            <w:vAlign w:val="center"/>
          </w:tcPr>
          <w:p>
            <w:pPr>
              <w:pStyle w:val="13"/>
            </w:pPr>
            <w:r>
              <w:t>1</w:t>
            </w:r>
          </w:p>
        </w:tc>
        <w:tc>
          <w:tcPr>
            <w:tcW w:w="1971" w:type="dxa"/>
            <w:vAlign w:val="center"/>
          </w:tcPr>
          <w:p>
            <w:pPr>
              <w:pStyle w:val="13"/>
            </w:pPr>
            <w:r>
              <w:t>2</w:t>
            </w:r>
          </w:p>
        </w:tc>
        <w:tc>
          <w:tcPr>
            <w:tcW w:w="1971" w:type="dxa"/>
            <w:vAlign w:val="center"/>
          </w:tcPr>
          <w:p>
            <w:pPr>
              <w:pStyle w:val="13"/>
            </w:pPr>
            <w:r>
              <w:t>3</w:t>
            </w:r>
          </w:p>
        </w:tc>
        <w:tc>
          <w:tcPr>
            <w:tcW w:w="1971" w:type="dxa"/>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1</w:t>
            </w:r>
          </w:p>
        </w:tc>
        <w:tc>
          <w:tcPr>
            <w:tcW w:w="1971" w:type="dxa"/>
            <w:vAlign w:val="center"/>
          </w:tcPr>
          <w:p>
            <w:pPr>
              <w:pStyle w:val="15"/>
            </w:pPr>
            <w:r>
              <w:t>一、一般公共预算拨款收入</w:t>
            </w:r>
          </w:p>
        </w:tc>
        <w:tc>
          <w:tcPr>
            <w:tcW w:w="1971" w:type="dxa"/>
            <w:vAlign w:val="center"/>
          </w:tcPr>
          <w:p>
            <w:pPr>
              <w:pStyle w:val="14"/>
            </w:pPr>
            <w:r>
              <w:t>78281.12</w:t>
            </w:r>
          </w:p>
        </w:tc>
        <w:tc>
          <w:tcPr>
            <w:tcW w:w="1971" w:type="dxa"/>
            <w:vAlign w:val="center"/>
          </w:tcPr>
          <w:p>
            <w:pPr>
              <w:pStyle w:val="15"/>
            </w:pPr>
            <w:r>
              <w:t>一、一般公共服务支出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2</w:t>
            </w:r>
          </w:p>
        </w:tc>
        <w:tc>
          <w:tcPr>
            <w:tcW w:w="1971" w:type="dxa"/>
            <w:vAlign w:val="center"/>
          </w:tcPr>
          <w:p>
            <w:pPr>
              <w:pStyle w:val="15"/>
            </w:pPr>
            <w:r>
              <w:t>二、政府性基金预算拨款收入</w:t>
            </w:r>
          </w:p>
        </w:tc>
        <w:tc>
          <w:tcPr>
            <w:tcW w:w="1971" w:type="dxa"/>
            <w:vAlign w:val="center"/>
          </w:tcPr>
          <w:p>
            <w:pPr>
              <w:pStyle w:val="14"/>
            </w:pPr>
          </w:p>
        </w:tc>
        <w:tc>
          <w:tcPr>
            <w:tcW w:w="1971" w:type="dxa"/>
            <w:vAlign w:val="center"/>
          </w:tcPr>
          <w:p>
            <w:pPr>
              <w:pStyle w:val="15"/>
            </w:pPr>
            <w:r>
              <w:t>二、外交支出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3</w:t>
            </w:r>
          </w:p>
        </w:tc>
        <w:tc>
          <w:tcPr>
            <w:tcW w:w="1971" w:type="dxa"/>
            <w:vAlign w:val="center"/>
          </w:tcPr>
          <w:p>
            <w:pPr>
              <w:pStyle w:val="15"/>
            </w:pPr>
            <w:r>
              <w:t>三、国有资本经营预算拨款收入</w:t>
            </w:r>
          </w:p>
        </w:tc>
        <w:tc>
          <w:tcPr>
            <w:tcW w:w="1971" w:type="dxa"/>
            <w:vAlign w:val="center"/>
          </w:tcPr>
          <w:p>
            <w:pPr>
              <w:pStyle w:val="14"/>
            </w:pPr>
          </w:p>
        </w:tc>
        <w:tc>
          <w:tcPr>
            <w:tcW w:w="1971" w:type="dxa"/>
            <w:vAlign w:val="center"/>
          </w:tcPr>
          <w:p>
            <w:pPr>
              <w:pStyle w:val="15"/>
            </w:pPr>
            <w:r>
              <w:t>三、国防支出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4</w:t>
            </w:r>
          </w:p>
        </w:tc>
        <w:tc>
          <w:tcPr>
            <w:tcW w:w="1971" w:type="dxa"/>
            <w:vAlign w:val="center"/>
          </w:tcPr>
          <w:p>
            <w:pPr>
              <w:pStyle w:val="15"/>
            </w:pPr>
            <w:r>
              <w:t>四、财政专户管理资金收入</w:t>
            </w:r>
          </w:p>
        </w:tc>
        <w:tc>
          <w:tcPr>
            <w:tcW w:w="1971" w:type="dxa"/>
            <w:vAlign w:val="center"/>
          </w:tcPr>
          <w:p>
            <w:pPr>
              <w:pStyle w:val="14"/>
            </w:pPr>
          </w:p>
        </w:tc>
        <w:tc>
          <w:tcPr>
            <w:tcW w:w="1971" w:type="dxa"/>
            <w:vAlign w:val="center"/>
          </w:tcPr>
          <w:p>
            <w:pPr>
              <w:pStyle w:val="15"/>
            </w:pPr>
            <w:r>
              <w:t>四、公共安全支出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5</w:t>
            </w:r>
          </w:p>
        </w:tc>
        <w:tc>
          <w:tcPr>
            <w:tcW w:w="1971" w:type="dxa"/>
            <w:vAlign w:val="center"/>
          </w:tcPr>
          <w:p>
            <w:pPr>
              <w:pStyle w:val="15"/>
            </w:pPr>
            <w:r>
              <w:t>五、事业收入</w:t>
            </w:r>
          </w:p>
        </w:tc>
        <w:tc>
          <w:tcPr>
            <w:tcW w:w="1971" w:type="dxa"/>
            <w:vAlign w:val="center"/>
          </w:tcPr>
          <w:p>
            <w:pPr>
              <w:pStyle w:val="14"/>
            </w:pPr>
          </w:p>
        </w:tc>
        <w:tc>
          <w:tcPr>
            <w:tcW w:w="1971" w:type="dxa"/>
            <w:vAlign w:val="center"/>
          </w:tcPr>
          <w:p>
            <w:pPr>
              <w:pStyle w:val="15"/>
            </w:pPr>
            <w:r>
              <w:t>五、教育支出</w:t>
            </w:r>
          </w:p>
        </w:tc>
        <w:tc>
          <w:tcPr>
            <w:tcW w:w="1971" w:type="dxa"/>
            <w:vAlign w:val="center"/>
          </w:tcPr>
          <w:p>
            <w:pPr>
              <w:pStyle w:val="14"/>
            </w:pPr>
            <w:r>
              <w:t>70160.69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6</w:t>
            </w:r>
          </w:p>
        </w:tc>
        <w:tc>
          <w:tcPr>
            <w:tcW w:w="1971" w:type="dxa"/>
            <w:vAlign w:val="center"/>
          </w:tcPr>
          <w:p>
            <w:pPr>
              <w:pStyle w:val="15"/>
            </w:pPr>
            <w:r>
              <w:t>六、事业单位经营收入</w:t>
            </w:r>
          </w:p>
        </w:tc>
        <w:tc>
          <w:tcPr>
            <w:tcW w:w="1971" w:type="dxa"/>
            <w:vAlign w:val="center"/>
          </w:tcPr>
          <w:p>
            <w:pPr>
              <w:pStyle w:val="14"/>
            </w:pPr>
          </w:p>
        </w:tc>
        <w:tc>
          <w:tcPr>
            <w:tcW w:w="1971" w:type="dxa"/>
            <w:vAlign w:val="center"/>
          </w:tcPr>
          <w:p>
            <w:pPr>
              <w:pStyle w:val="15"/>
            </w:pPr>
            <w:r>
              <w:t>六、科学技术支出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7</w:t>
            </w:r>
          </w:p>
        </w:tc>
        <w:tc>
          <w:tcPr>
            <w:tcW w:w="1971" w:type="dxa"/>
            <w:vAlign w:val="center"/>
          </w:tcPr>
          <w:p>
            <w:pPr>
              <w:pStyle w:val="15"/>
            </w:pPr>
            <w:r>
              <w:t>七、上级补助收入</w:t>
            </w:r>
          </w:p>
        </w:tc>
        <w:tc>
          <w:tcPr>
            <w:tcW w:w="1971" w:type="dxa"/>
            <w:vAlign w:val="center"/>
          </w:tcPr>
          <w:p>
            <w:pPr>
              <w:pStyle w:val="14"/>
            </w:pPr>
          </w:p>
        </w:tc>
        <w:tc>
          <w:tcPr>
            <w:tcW w:w="1971" w:type="dxa"/>
            <w:vAlign w:val="center"/>
          </w:tcPr>
          <w:p>
            <w:pPr>
              <w:pStyle w:val="15"/>
            </w:pPr>
            <w:r>
              <w:t>七、文化旅游体育与传媒支出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8</w:t>
            </w:r>
          </w:p>
        </w:tc>
        <w:tc>
          <w:tcPr>
            <w:tcW w:w="1971" w:type="dxa"/>
            <w:vAlign w:val="center"/>
          </w:tcPr>
          <w:p>
            <w:pPr>
              <w:pStyle w:val="15"/>
            </w:pPr>
            <w:r>
              <w:t>八、附属单位上缴收入</w:t>
            </w:r>
          </w:p>
        </w:tc>
        <w:tc>
          <w:tcPr>
            <w:tcW w:w="1971" w:type="dxa"/>
            <w:vAlign w:val="center"/>
          </w:tcPr>
          <w:p>
            <w:pPr>
              <w:pStyle w:val="14"/>
            </w:pPr>
          </w:p>
        </w:tc>
        <w:tc>
          <w:tcPr>
            <w:tcW w:w="1971" w:type="dxa"/>
            <w:vAlign w:val="center"/>
          </w:tcPr>
          <w:p>
            <w:pPr>
              <w:pStyle w:val="15"/>
            </w:pPr>
            <w:r>
              <w:t>八、社会保障和就业支出</w:t>
            </w:r>
          </w:p>
        </w:tc>
        <w:tc>
          <w:tcPr>
            <w:tcW w:w="1971" w:type="dxa"/>
            <w:vAlign w:val="center"/>
          </w:tcPr>
          <w:p>
            <w:pPr>
              <w:pStyle w:val="14"/>
            </w:pPr>
            <w:r>
              <w:t>5598.91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9</w:t>
            </w:r>
          </w:p>
        </w:tc>
        <w:tc>
          <w:tcPr>
            <w:tcW w:w="1971" w:type="dxa"/>
            <w:vAlign w:val="center"/>
          </w:tcPr>
          <w:p>
            <w:pPr>
              <w:pStyle w:val="15"/>
            </w:pPr>
            <w:r>
              <w:t>九、其他收入</w:t>
            </w:r>
          </w:p>
        </w:tc>
        <w:tc>
          <w:tcPr>
            <w:tcW w:w="1971" w:type="dxa"/>
            <w:vAlign w:val="center"/>
          </w:tcPr>
          <w:p>
            <w:pPr>
              <w:pStyle w:val="14"/>
            </w:pPr>
          </w:p>
        </w:tc>
        <w:tc>
          <w:tcPr>
            <w:tcW w:w="1971" w:type="dxa"/>
            <w:vAlign w:val="center"/>
          </w:tcPr>
          <w:p>
            <w:pPr>
              <w:pStyle w:val="15"/>
            </w:pPr>
            <w:r>
              <w:t>九、社会保险基金支出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10</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十、卫生健康支出</w:t>
            </w:r>
          </w:p>
        </w:tc>
        <w:tc>
          <w:tcPr>
            <w:tcW w:w="1971" w:type="dxa"/>
            <w:vAlign w:val="center"/>
          </w:tcPr>
          <w:p>
            <w:pPr>
              <w:pStyle w:val="14"/>
            </w:pPr>
            <w:r>
              <w:t>2521.52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11</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十一、节能环保支出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12</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十二、城乡社区支出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13</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十三、农林水支出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14</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十四、交通运输支出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15</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十五、资源勘探工业信息等支出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16</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十六、商业服务业等支出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17</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十七、金融支出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18</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十八、援助其他地区支出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19</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十九、自然资源海洋气象等支出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20</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二十、住房保障支出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21</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二十一、粮油物资储备支出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22</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二十二、国有资本经营预算支出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23</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二十三、灾害防治及应急管理支出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24</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二十四、预备费</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25</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二十五、其他支出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26</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二十六、转移性支出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27</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二十七、债务还本支出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28</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二十八、债务付息支出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29</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二十九、债务发行费用支出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30</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三十、抗疫特别国债安排的支出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31</w:t>
            </w:r>
          </w:p>
        </w:tc>
        <w:tc>
          <w:tcPr>
            <w:tcW w:w="1971" w:type="dxa"/>
            <w:vAlign w:val="center"/>
          </w:tcPr>
          <w:p>
            <w:pPr>
              <w:pStyle w:val="17"/>
            </w:pPr>
            <w:r>
              <w:t>本年收入合计</w:t>
            </w:r>
          </w:p>
        </w:tc>
        <w:tc>
          <w:tcPr>
            <w:tcW w:w="1971" w:type="dxa"/>
            <w:vAlign w:val="center"/>
          </w:tcPr>
          <w:p>
            <w:pPr>
              <w:pStyle w:val="18"/>
            </w:pPr>
            <w:r>
              <w:t>78281.12</w:t>
            </w:r>
          </w:p>
        </w:tc>
        <w:tc>
          <w:tcPr>
            <w:tcW w:w="1971" w:type="dxa"/>
            <w:vAlign w:val="center"/>
          </w:tcPr>
          <w:p>
            <w:pPr>
              <w:pStyle w:val="17"/>
            </w:pPr>
            <w:r>
              <w:t>本年支出合计</w:t>
            </w:r>
          </w:p>
        </w:tc>
        <w:tc>
          <w:tcPr>
            <w:tcW w:w="1971" w:type="dxa"/>
            <w:vAlign w:val="center"/>
          </w:tcPr>
          <w:p>
            <w:pPr>
              <w:pStyle w:val="18"/>
            </w:pPr>
            <w:r>
              <w:t>78281.12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32</w:t>
            </w:r>
          </w:p>
        </w:tc>
        <w:tc>
          <w:tcPr>
            <w:tcW w:w="1971" w:type="dxa"/>
            <w:vAlign w:val="center"/>
          </w:tcPr>
          <w:p>
            <w:pPr>
              <w:pStyle w:val="15"/>
            </w:pPr>
            <w:r>
              <w:t>上年结转结余</w:t>
            </w:r>
          </w:p>
        </w:tc>
        <w:tc>
          <w:tcPr>
            <w:tcW w:w="1971" w:type="dxa"/>
            <w:vAlign w:val="center"/>
          </w:tcPr>
          <w:p>
            <w:pPr>
              <w:pStyle w:val="14"/>
            </w:pPr>
          </w:p>
        </w:tc>
        <w:tc>
          <w:tcPr>
            <w:tcW w:w="1971" w:type="dxa"/>
            <w:vAlign w:val="center"/>
          </w:tcPr>
          <w:p>
            <w:pPr>
              <w:pStyle w:val="15"/>
            </w:pPr>
            <w:r>
              <w:t>年终结转结余</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33</w:t>
            </w:r>
          </w:p>
        </w:tc>
        <w:tc>
          <w:tcPr>
            <w:tcW w:w="1971" w:type="dxa"/>
            <w:vAlign w:val="center"/>
          </w:tcPr>
          <w:p>
            <w:pPr>
              <w:pStyle w:val="17"/>
            </w:pPr>
            <w:r>
              <w:t>收入总计</w:t>
            </w:r>
          </w:p>
        </w:tc>
        <w:tc>
          <w:tcPr>
            <w:tcW w:w="1971" w:type="dxa"/>
            <w:vAlign w:val="center"/>
          </w:tcPr>
          <w:p>
            <w:pPr>
              <w:pStyle w:val="18"/>
            </w:pPr>
            <w:r>
              <w:t>78281.12</w:t>
            </w:r>
          </w:p>
        </w:tc>
        <w:tc>
          <w:tcPr>
            <w:tcW w:w="1971" w:type="dxa"/>
            <w:vAlign w:val="center"/>
          </w:tcPr>
          <w:p>
            <w:pPr>
              <w:pStyle w:val="17"/>
            </w:pPr>
            <w:r>
              <w:t>支出总计</w:t>
            </w:r>
          </w:p>
        </w:tc>
        <w:tc>
          <w:tcPr>
            <w:tcW w:w="1971" w:type="dxa"/>
            <w:vAlign w:val="center"/>
          </w:tcPr>
          <w:p>
            <w:pPr>
              <w:pStyle w:val="18"/>
            </w:pPr>
            <w:r>
              <w:t>78281.12</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7"/>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2"/>
            </w:pPr>
            <w:r>
              <w:t>360无极县教育局</w:t>
            </w:r>
          </w:p>
        </w:tc>
        <w:tc>
          <w:tcPr>
            <w:tcW w:w="2274" w:type="dxa"/>
            <w:gridSpan w:val="3"/>
            <w:tcBorders>
              <w:top w:val="single" w:color="FFFFFF" w:sz="6" w:space="0"/>
              <w:left w:val="single" w:color="FFFFFF" w:sz="6" w:space="0"/>
              <w:right w:val="single" w:color="FFFFFF" w:sz="6" w:space="0"/>
            </w:tcBorders>
            <w:vAlign w:val="center"/>
          </w:tcPr>
          <w:p>
            <w:pPr>
              <w:pStyle w:val="11"/>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3"/>
            </w:pPr>
            <w:r>
              <w:t>序号</w:t>
            </w:r>
          </w:p>
        </w:tc>
        <w:tc>
          <w:tcPr>
            <w:tcW w:w="1516" w:type="dxa"/>
            <w:gridSpan w:val="2"/>
            <w:vAlign w:val="center"/>
          </w:tcPr>
          <w:p>
            <w:pPr>
              <w:pStyle w:val="13"/>
            </w:pPr>
            <w:r>
              <w:t>功能分类科目</w:t>
            </w:r>
          </w:p>
        </w:tc>
        <w:tc>
          <w:tcPr>
            <w:tcW w:w="758" w:type="dxa"/>
            <w:vMerge w:val="restart"/>
            <w:vAlign w:val="center"/>
          </w:tcPr>
          <w:p>
            <w:pPr>
              <w:pStyle w:val="13"/>
            </w:pPr>
            <w:r>
              <w:t>合计</w:t>
            </w:r>
          </w:p>
        </w:tc>
        <w:tc>
          <w:tcPr>
            <w:tcW w:w="6064" w:type="dxa"/>
            <w:gridSpan w:val="8"/>
            <w:vAlign w:val="center"/>
          </w:tcPr>
          <w:p>
            <w:pPr>
              <w:pStyle w:val="13"/>
            </w:pPr>
            <w:r>
              <w:t>本年收入</w:t>
            </w:r>
          </w:p>
        </w:tc>
        <w:tc>
          <w:tcPr>
            <w:tcW w:w="758" w:type="dxa"/>
            <w:vMerge w:val="restart"/>
            <w:vAlign w:val="center"/>
          </w:tcPr>
          <w:p>
            <w:pPr>
              <w:pStyle w:val="13"/>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3"/>
            </w:pPr>
            <w:r>
              <w:t>科目    编码</w:t>
            </w:r>
          </w:p>
        </w:tc>
        <w:tc>
          <w:tcPr>
            <w:tcW w:w="758" w:type="dxa"/>
            <w:vAlign w:val="center"/>
          </w:tcPr>
          <w:p>
            <w:pPr>
              <w:pStyle w:val="13"/>
            </w:pPr>
            <w:r>
              <w:t>科目名称</w:t>
            </w:r>
          </w:p>
        </w:tc>
        <w:tc>
          <w:tcPr>
            <w:tcW w:w="758" w:type="dxa"/>
            <w:vMerge w:val="continue"/>
          </w:tcPr>
          <w:p/>
        </w:tc>
        <w:tc>
          <w:tcPr>
            <w:tcW w:w="758" w:type="dxa"/>
            <w:vAlign w:val="center"/>
          </w:tcPr>
          <w:p>
            <w:pPr>
              <w:pStyle w:val="13"/>
            </w:pPr>
            <w:r>
              <w:t>小计</w:t>
            </w:r>
          </w:p>
        </w:tc>
        <w:tc>
          <w:tcPr>
            <w:tcW w:w="758" w:type="dxa"/>
            <w:vAlign w:val="center"/>
          </w:tcPr>
          <w:p>
            <w:pPr>
              <w:pStyle w:val="13"/>
            </w:pPr>
            <w:r>
              <w:t>财政拨款 收入</w:t>
            </w:r>
          </w:p>
        </w:tc>
        <w:tc>
          <w:tcPr>
            <w:tcW w:w="758" w:type="dxa"/>
            <w:vAlign w:val="center"/>
          </w:tcPr>
          <w:p>
            <w:pPr>
              <w:pStyle w:val="13"/>
            </w:pPr>
            <w:r>
              <w:t>财政专户 收入</w:t>
            </w:r>
          </w:p>
        </w:tc>
        <w:tc>
          <w:tcPr>
            <w:tcW w:w="758" w:type="dxa"/>
            <w:vAlign w:val="center"/>
          </w:tcPr>
          <w:p>
            <w:pPr>
              <w:pStyle w:val="13"/>
            </w:pPr>
            <w:r>
              <w:t>事业收入</w:t>
            </w:r>
          </w:p>
        </w:tc>
        <w:tc>
          <w:tcPr>
            <w:tcW w:w="758" w:type="dxa"/>
            <w:vAlign w:val="center"/>
          </w:tcPr>
          <w:p>
            <w:pPr>
              <w:pStyle w:val="13"/>
            </w:pPr>
            <w:r>
              <w:t>经营收入</w:t>
            </w:r>
          </w:p>
        </w:tc>
        <w:tc>
          <w:tcPr>
            <w:tcW w:w="758" w:type="dxa"/>
            <w:vAlign w:val="center"/>
          </w:tcPr>
          <w:p>
            <w:pPr>
              <w:pStyle w:val="13"/>
            </w:pPr>
            <w:r>
              <w:t>上级补助收入</w:t>
            </w:r>
          </w:p>
        </w:tc>
        <w:tc>
          <w:tcPr>
            <w:tcW w:w="758" w:type="dxa"/>
            <w:vAlign w:val="center"/>
          </w:tcPr>
          <w:p>
            <w:pPr>
              <w:pStyle w:val="13"/>
            </w:pPr>
            <w:r>
              <w:t>附属单位上缴收入</w:t>
            </w:r>
          </w:p>
        </w:tc>
        <w:tc>
          <w:tcPr>
            <w:tcW w:w="758" w:type="dxa"/>
            <w:vAlign w:val="center"/>
          </w:tcPr>
          <w:p>
            <w:pPr>
              <w:pStyle w:val="13"/>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3"/>
            </w:pPr>
            <w:r>
              <w:t>栏次</w:t>
            </w:r>
          </w:p>
        </w:tc>
        <w:tc>
          <w:tcPr>
            <w:tcW w:w="758" w:type="dxa"/>
            <w:vAlign w:val="center"/>
          </w:tcPr>
          <w:p>
            <w:pPr>
              <w:pStyle w:val="13"/>
            </w:pPr>
            <w:r>
              <w:t>1</w:t>
            </w:r>
          </w:p>
        </w:tc>
        <w:tc>
          <w:tcPr>
            <w:tcW w:w="758" w:type="dxa"/>
            <w:vAlign w:val="center"/>
          </w:tcPr>
          <w:p>
            <w:pPr>
              <w:pStyle w:val="13"/>
            </w:pPr>
            <w:r>
              <w:t>2</w:t>
            </w:r>
          </w:p>
        </w:tc>
        <w:tc>
          <w:tcPr>
            <w:tcW w:w="758" w:type="dxa"/>
            <w:vAlign w:val="center"/>
          </w:tcPr>
          <w:p>
            <w:pPr>
              <w:pStyle w:val="13"/>
            </w:pPr>
            <w:r>
              <w:t>3</w:t>
            </w:r>
          </w:p>
        </w:tc>
        <w:tc>
          <w:tcPr>
            <w:tcW w:w="758" w:type="dxa"/>
            <w:vAlign w:val="center"/>
          </w:tcPr>
          <w:p>
            <w:pPr>
              <w:pStyle w:val="13"/>
            </w:pPr>
            <w:r>
              <w:t>4</w:t>
            </w:r>
          </w:p>
        </w:tc>
        <w:tc>
          <w:tcPr>
            <w:tcW w:w="758" w:type="dxa"/>
            <w:vAlign w:val="center"/>
          </w:tcPr>
          <w:p>
            <w:pPr>
              <w:pStyle w:val="13"/>
            </w:pPr>
            <w:r>
              <w:t>5</w:t>
            </w:r>
          </w:p>
        </w:tc>
        <w:tc>
          <w:tcPr>
            <w:tcW w:w="758" w:type="dxa"/>
            <w:vAlign w:val="center"/>
          </w:tcPr>
          <w:p>
            <w:pPr>
              <w:pStyle w:val="13"/>
            </w:pPr>
            <w:r>
              <w:t>6</w:t>
            </w:r>
          </w:p>
        </w:tc>
        <w:tc>
          <w:tcPr>
            <w:tcW w:w="758" w:type="dxa"/>
            <w:vAlign w:val="center"/>
          </w:tcPr>
          <w:p>
            <w:pPr>
              <w:pStyle w:val="13"/>
            </w:pPr>
            <w:r>
              <w:t>7</w:t>
            </w:r>
          </w:p>
        </w:tc>
        <w:tc>
          <w:tcPr>
            <w:tcW w:w="758" w:type="dxa"/>
            <w:vAlign w:val="center"/>
          </w:tcPr>
          <w:p>
            <w:pPr>
              <w:pStyle w:val="13"/>
            </w:pPr>
            <w:r>
              <w:t>8</w:t>
            </w:r>
          </w:p>
        </w:tc>
        <w:tc>
          <w:tcPr>
            <w:tcW w:w="758" w:type="dxa"/>
            <w:vAlign w:val="center"/>
          </w:tcPr>
          <w:p>
            <w:pPr>
              <w:pStyle w:val="13"/>
            </w:pPr>
            <w:r>
              <w:t>9</w:t>
            </w:r>
          </w:p>
        </w:tc>
        <w:tc>
          <w:tcPr>
            <w:tcW w:w="758" w:type="dxa"/>
            <w:vAlign w:val="center"/>
          </w:tcPr>
          <w:p>
            <w:pPr>
              <w:pStyle w:val="13"/>
            </w:pPr>
            <w:r>
              <w:t>10</w:t>
            </w:r>
          </w:p>
        </w:tc>
        <w:tc>
          <w:tcPr>
            <w:tcW w:w="758" w:type="dxa"/>
            <w:vAlign w:val="center"/>
          </w:tcPr>
          <w:p>
            <w:pPr>
              <w:pStyle w:val="13"/>
            </w:pPr>
            <w:r>
              <w:t>11</w:t>
            </w:r>
          </w:p>
        </w:tc>
        <w:tc>
          <w:tcPr>
            <w:tcW w:w="758" w:type="dxa"/>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w:t>
            </w:r>
          </w:p>
        </w:tc>
        <w:tc>
          <w:tcPr>
            <w:tcW w:w="758" w:type="dxa"/>
            <w:vAlign w:val="center"/>
          </w:tcPr>
          <w:p>
            <w:pPr>
              <w:pStyle w:val="19"/>
            </w:pPr>
          </w:p>
        </w:tc>
        <w:tc>
          <w:tcPr>
            <w:tcW w:w="758" w:type="dxa"/>
            <w:vAlign w:val="center"/>
          </w:tcPr>
          <w:p>
            <w:pPr>
              <w:pStyle w:val="17"/>
            </w:pPr>
            <w:r>
              <w:t>合计</w:t>
            </w:r>
          </w:p>
        </w:tc>
        <w:tc>
          <w:tcPr>
            <w:tcW w:w="758" w:type="dxa"/>
            <w:vAlign w:val="center"/>
          </w:tcPr>
          <w:p>
            <w:pPr>
              <w:pStyle w:val="18"/>
            </w:pPr>
            <w:r>
              <w:t>78281.12</w:t>
            </w:r>
          </w:p>
        </w:tc>
        <w:tc>
          <w:tcPr>
            <w:tcW w:w="758" w:type="dxa"/>
            <w:vAlign w:val="center"/>
          </w:tcPr>
          <w:p>
            <w:pPr>
              <w:pStyle w:val="18"/>
            </w:pPr>
            <w:r>
              <w:t>78281.12</w:t>
            </w:r>
          </w:p>
        </w:tc>
        <w:tc>
          <w:tcPr>
            <w:tcW w:w="758" w:type="dxa"/>
            <w:vAlign w:val="center"/>
          </w:tcPr>
          <w:p>
            <w:pPr>
              <w:pStyle w:val="18"/>
            </w:pPr>
            <w:r>
              <w:t>78281.12</w:t>
            </w: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2</w:t>
            </w:r>
          </w:p>
        </w:tc>
        <w:tc>
          <w:tcPr>
            <w:tcW w:w="758" w:type="dxa"/>
            <w:vAlign w:val="center"/>
          </w:tcPr>
          <w:p>
            <w:pPr>
              <w:pStyle w:val="15"/>
            </w:pPr>
            <w:r>
              <w:t>205</w:t>
            </w:r>
          </w:p>
        </w:tc>
        <w:tc>
          <w:tcPr>
            <w:tcW w:w="758" w:type="dxa"/>
            <w:vAlign w:val="center"/>
          </w:tcPr>
          <w:p>
            <w:pPr>
              <w:pStyle w:val="15"/>
            </w:pPr>
            <w:r>
              <w:t>教育支出</w:t>
            </w:r>
          </w:p>
        </w:tc>
        <w:tc>
          <w:tcPr>
            <w:tcW w:w="758" w:type="dxa"/>
            <w:vAlign w:val="center"/>
          </w:tcPr>
          <w:p>
            <w:pPr>
              <w:pStyle w:val="14"/>
            </w:pPr>
            <w:r>
              <w:t>70160.69</w:t>
            </w:r>
          </w:p>
        </w:tc>
        <w:tc>
          <w:tcPr>
            <w:tcW w:w="758" w:type="dxa"/>
            <w:vAlign w:val="center"/>
          </w:tcPr>
          <w:p>
            <w:pPr>
              <w:pStyle w:val="14"/>
            </w:pPr>
            <w:r>
              <w:t>70160.69</w:t>
            </w:r>
          </w:p>
        </w:tc>
        <w:tc>
          <w:tcPr>
            <w:tcW w:w="758" w:type="dxa"/>
            <w:vAlign w:val="center"/>
          </w:tcPr>
          <w:p>
            <w:pPr>
              <w:pStyle w:val="14"/>
            </w:pPr>
            <w:r>
              <w:t>70160.69</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3</w:t>
            </w:r>
          </w:p>
        </w:tc>
        <w:tc>
          <w:tcPr>
            <w:tcW w:w="758" w:type="dxa"/>
            <w:vAlign w:val="center"/>
          </w:tcPr>
          <w:p>
            <w:pPr>
              <w:pStyle w:val="15"/>
            </w:pPr>
            <w:r>
              <w:t>20501</w:t>
            </w:r>
          </w:p>
        </w:tc>
        <w:tc>
          <w:tcPr>
            <w:tcW w:w="758" w:type="dxa"/>
            <w:vAlign w:val="center"/>
          </w:tcPr>
          <w:p>
            <w:pPr>
              <w:pStyle w:val="15"/>
            </w:pPr>
            <w:r>
              <w:t>教育管理事务</w:t>
            </w:r>
          </w:p>
        </w:tc>
        <w:tc>
          <w:tcPr>
            <w:tcW w:w="758" w:type="dxa"/>
            <w:vAlign w:val="center"/>
          </w:tcPr>
          <w:p>
            <w:pPr>
              <w:pStyle w:val="14"/>
            </w:pPr>
            <w:r>
              <w:t>1134.45</w:t>
            </w:r>
          </w:p>
        </w:tc>
        <w:tc>
          <w:tcPr>
            <w:tcW w:w="758" w:type="dxa"/>
            <w:vAlign w:val="center"/>
          </w:tcPr>
          <w:p>
            <w:pPr>
              <w:pStyle w:val="14"/>
            </w:pPr>
            <w:r>
              <w:t>1134.45</w:t>
            </w:r>
          </w:p>
        </w:tc>
        <w:tc>
          <w:tcPr>
            <w:tcW w:w="758" w:type="dxa"/>
            <w:vAlign w:val="center"/>
          </w:tcPr>
          <w:p>
            <w:pPr>
              <w:pStyle w:val="14"/>
            </w:pPr>
            <w:r>
              <w:t>1134.45</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4</w:t>
            </w:r>
          </w:p>
        </w:tc>
        <w:tc>
          <w:tcPr>
            <w:tcW w:w="758" w:type="dxa"/>
            <w:vAlign w:val="center"/>
          </w:tcPr>
          <w:p>
            <w:pPr>
              <w:pStyle w:val="15"/>
            </w:pPr>
            <w:r>
              <w:t>2050101</w:t>
            </w:r>
          </w:p>
        </w:tc>
        <w:tc>
          <w:tcPr>
            <w:tcW w:w="758" w:type="dxa"/>
            <w:vAlign w:val="center"/>
          </w:tcPr>
          <w:p>
            <w:pPr>
              <w:pStyle w:val="15"/>
            </w:pPr>
            <w:r>
              <w:t>行政运行</w:t>
            </w:r>
          </w:p>
        </w:tc>
        <w:tc>
          <w:tcPr>
            <w:tcW w:w="758" w:type="dxa"/>
            <w:vAlign w:val="center"/>
          </w:tcPr>
          <w:p>
            <w:pPr>
              <w:pStyle w:val="14"/>
            </w:pPr>
            <w:r>
              <w:t>390.35</w:t>
            </w:r>
          </w:p>
        </w:tc>
        <w:tc>
          <w:tcPr>
            <w:tcW w:w="758" w:type="dxa"/>
            <w:vAlign w:val="center"/>
          </w:tcPr>
          <w:p>
            <w:pPr>
              <w:pStyle w:val="14"/>
            </w:pPr>
            <w:r>
              <w:t>390.35</w:t>
            </w:r>
          </w:p>
        </w:tc>
        <w:tc>
          <w:tcPr>
            <w:tcW w:w="758" w:type="dxa"/>
            <w:vAlign w:val="center"/>
          </w:tcPr>
          <w:p>
            <w:pPr>
              <w:pStyle w:val="14"/>
            </w:pPr>
            <w:r>
              <w:t>390.35</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5</w:t>
            </w:r>
          </w:p>
        </w:tc>
        <w:tc>
          <w:tcPr>
            <w:tcW w:w="758" w:type="dxa"/>
            <w:vAlign w:val="center"/>
          </w:tcPr>
          <w:p>
            <w:pPr>
              <w:pStyle w:val="15"/>
            </w:pPr>
            <w:r>
              <w:t>2050199</w:t>
            </w:r>
          </w:p>
        </w:tc>
        <w:tc>
          <w:tcPr>
            <w:tcW w:w="758" w:type="dxa"/>
            <w:vAlign w:val="center"/>
          </w:tcPr>
          <w:p>
            <w:pPr>
              <w:pStyle w:val="15"/>
            </w:pPr>
            <w:r>
              <w:t>其他教育管理事务支出</w:t>
            </w:r>
          </w:p>
        </w:tc>
        <w:tc>
          <w:tcPr>
            <w:tcW w:w="758" w:type="dxa"/>
            <w:vAlign w:val="center"/>
          </w:tcPr>
          <w:p>
            <w:pPr>
              <w:pStyle w:val="14"/>
            </w:pPr>
            <w:r>
              <w:t>744.10</w:t>
            </w:r>
          </w:p>
        </w:tc>
        <w:tc>
          <w:tcPr>
            <w:tcW w:w="758" w:type="dxa"/>
            <w:vAlign w:val="center"/>
          </w:tcPr>
          <w:p>
            <w:pPr>
              <w:pStyle w:val="14"/>
            </w:pPr>
            <w:r>
              <w:t>744.10</w:t>
            </w:r>
          </w:p>
        </w:tc>
        <w:tc>
          <w:tcPr>
            <w:tcW w:w="758" w:type="dxa"/>
            <w:vAlign w:val="center"/>
          </w:tcPr>
          <w:p>
            <w:pPr>
              <w:pStyle w:val="14"/>
            </w:pPr>
            <w:r>
              <w:t>744.10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6</w:t>
            </w:r>
          </w:p>
        </w:tc>
        <w:tc>
          <w:tcPr>
            <w:tcW w:w="758" w:type="dxa"/>
            <w:vAlign w:val="center"/>
          </w:tcPr>
          <w:p>
            <w:pPr>
              <w:pStyle w:val="15"/>
            </w:pPr>
            <w:r>
              <w:t>20502</w:t>
            </w:r>
          </w:p>
        </w:tc>
        <w:tc>
          <w:tcPr>
            <w:tcW w:w="758" w:type="dxa"/>
            <w:vAlign w:val="center"/>
          </w:tcPr>
          <w:p>
            <w:pPr>
              <w:pStyle w:val="15"/>
            </w:pPr>
            <w:r>
              <w:t>普通教育</w:t>
            </w:r>
          </w:p>
        </w:tc>
        <w:tc>
          <w:tcPr>
            <w:tcW w:w="758" w:type="dxa"/>
            <w:vAlign w:val="center"/>
          </w:tcPr>
          <w:p>
            <w:pPr>
              <w:pStyle w:val="14"/>
            </w:pPr>
            <w:r>
              <w:t>54970.12</w:t>
            </w:r>
          </w:p>
        </w:tc>
        <w:tc>
          <w:tcPr>
            <w:tcW w:w="758" w:type="dxa"/>
            <w:vAlign w:val="center"/>
          </w:tcPr>
          <w:p>
            <w:pPr>
              <w:pStyle w:val="14"/>
            </w:pPr>
            <w:r>
              <w:t>54970.12</w:t>
            </w:r>
          </w:p>
        </w:tc>
        <w:tc>
          <w:tcPr>
            <w:tcW w:w="758" w:type="dxa"/>
            <w:vAlign w:val="center"/>
          </w:tcPr>
          <w:p>
            <w:pPr>
              <w:pStyle w:val="14"/>
            </w:pPr>
            <w:r>
              <w:t>54970.12</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7</w:t>
            </w:r>
          </w:p>
        </w:tc>
        <w:tc>
          <w:tcPr>
            <w:tcW w:w="758" w:type="dxa"/>
            <w:vAlign w:val="center"/>
          </w:tcPr>
          <w:p>
            <w:pPr>
              <w:pStyle w:val="15"/>
            </w:pPr>
            <w:r>
              <w:t>2050201</w:t>
            </w:r>
          </w:p>
        </w:tc>
        <w:tc>
          <w:tcPr>
            <w:tcW w:w="758" w:type="dxa"/>
            <w:vAlign w:val="center"/>
          </w:tcPr>
          <w:p>
            <w:pPr>
              <w:pStyle w:val="15"/>
            </w:pPr>
            <w:r>
              <w:t>学前教育</w:t>
            </w:r>
          </w:p>
        </w:tc>
        <w:tc>
          <w:tcPr>
            <w:tcW w:w="758" w:type="dxa"/>
            <w:vAlign w:val="center"/>
          </w:tcPr>
          <w:p>
            <w:pPr>
              <w:pStyle w:val="14"/>
            </w:pPr>
            <w:r>
              <w:t>3356.25</w:t>
            </w:r>
          </w:p>
        </w:tc>
        <w:tc>
          <w:tcPr>
            <w:tcW w:w="758" w:type="dxa"/>
            <w:vAlign w:val="center"/>
          </w:tcPr>
          <w:p>
            <w:pPr>
              <w:pStyle w:val="14"/>
            </w:pPr>
            <w:r>
              <w:t>3356.25</w:t>
            </w:r>
          </w:p>
        </w:tc>
        <w:tc>
          <w:tcPr>
            <w:tcW w:w="758" w:type="dxa"/>
            <w:vAlign w:val="center"/>
          </w:tcPr>
          <w:p>
            <w:pPr>
              <w:pStyle w:val="14"/>
            </w:pPr>
            <w:r>
              <w:t>3356.25</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8</w:t>
            </w:r>
          </w:p>
        </w:tc>
        <w:tc>
          <w:tcPr>
            <w:tcW w:w="758" w:type="dxa"/>
            <w:vAlign w:val="center"/>
          </w:tcPr>
          <w:p>
            <w:pPr>
              <w:pStyle w:val="15"/>
            </w:pPr>
            <w:r>
              <w:t>2050202</w:t>
            </w:r>
          </w:p>
        </w:tc>
        <w:tc>
          <w:tcPr>
            <w:tcW w:w="758" w:type="dxa"/>
            <w:vAlign w:val="center"/>
          </w:tcPr>
          <w:p>
            <w:pPr>
              <w:pStyle w:val="15"/>
            </w:pPr>
            <w:r>
              <w:t>小学教育</w:t>
            </w:r>
          </w:p>
        </w:tc>
        <w:tc>
          <w:tcPr>
            <w:tcW w:w="758" w:type="dxa"/>
            <w:vAlign w:val="center"/>
          </w:tcPr>
          <w:p>
            <w:pPr>
              <w:pStyle w:val="14"/>
            </w:pPr>
            <w:r>
              <w:t>41844.90</w:t>
            </w:r>
          </w:p>
        </w:tc>
        <w:tc>
          <w:tcPr>
            <w:tcW w:w="758" w:type="dxa"/>
            <w:vAlign w:val="center"/>
          </w:tcPr>
          <w:p>
            <w:pPr>
              <w:pStyle w:val="14"/>
            </w:pPr>
            <w:r>
              <w:t>41844.90</w:t>
            </w:r>
          </w:p>
        </w:tc>
        <w:tc>
          <w:tcPr>
            <w:tcW w:w="758" w:type="dxa"/>
            <w:vAlign w:val="center"/>
          </w:tcPr>
          <w:p>
            <w:pPr>
              <w:pStyle w:val="14"/>
            </w:pPr>
            <w:r>
              <w:t>41844.90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9</w:t>
            </w:r>
          </w:p>
        </w:tc>
        <w:tc>
          <w:tcPr>
            <w:tcW w:w="758" w:type="dxa"/>
            <w:vAlign w:val="center"/>
          </w:tcPr>
          <w:p>
            <w:pPr>
              <w:pStyle w:val="15"/>
            </w:pPr>
            <w:r>
              <w:t>2050203</w:t>
            </w:r>
          </w:p>
        </w:tc>
        <w:tc>
          <w:tcPr>
            <w:tcW w:w="758" w:type="dxa"/>
            <w:vAlign w:val="center"/>
          </w:tcPr>
          <w:p>
            <w:pPr>
              <w:pStyle w:val="15"/>
            </w:pPr>
            <w:r>
              <w:t>初中教育</w:t>
            </w:r>
          </w:p>
        </w:tc>
        <w:tc>
          <w:tcPr>
            <w:tcW w:w="758" w:type="dxa"/>
            <w:vAlign w:val="center"/>
          </w:tcPr>
          <w:p>
            <w:pPr>
              <w:pStyle w:val="14"/>
            </w:pPr>
            <w:r>
              <w:t>2341.93</w:t>
            </w:r>
          </w:p>
        </w:tc>
        <w:tc>
          <w:tcPr>
            <w:tcW w:w="758" w:type="dxa"/>
            <w:vAlign w:val="center"/>
          </w:tcPr>
          <w:p>
            <w:pPr>
              <w:pStyle w:val="14"/>
            </w:pPr>
            <w:r>
              <w:t>2341.93</w:t>
            </w:r>
          </w:p>
        </w:tc>
        <w:tc>
          <w:tcPr>
            <w:tcW w:w="758" w:type="dxa"/>
            <w:vAlign w:val="center"/>
          </w:tcPr>
          <w:p>
            <w:pPr>
              <w:pStyle w:val="14"/>
            </w:pPr>
            <w:r>
              <w:t>2341.93</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10</w:t>
            </w:r>
          </w:p>
        </w:tc>
        <w:tc>
          <w:tcPr>
            <w:tcW w:w="758" w:type="dxa"/>
            <w:vAlign w:val="center"/>
          </w:tcPr>
          <w:p>
            <w:pPr>
              <w:pStyle w:val="15"/>
            </w:pPr>
            <w:r>
              <w:t>2050204</w:t>
            </w:r>
          </w:p>
        </w:tc>
        <w:tc>
          <w:tcPr>
            <w:tcW w:w="758" w:type="dxa"/>
            <w:vAlign w:val="center"/>
          </w:tcPr>
          <w:p>
            <w:pPr>
              <w:pStyle w:val="15"/>
            </w:pPr>
            <w:r>
              <w:t>高中教育</w:t>
            </w:r>
          </w:p>
        </w:tc>
        <w:tc>
          <w:tcPr>
            <w:tcW w:w="758" w:type="dxa"/>
            <w:vAlign w:val="center"/>
          </w:tcPr>
          <w:p>
            <w:pPr>
              <w:pStyle w:val="14"/>
            </w:pPr>
            <w:r>
              <w:t>5417.54</w:t>
            </w:r>
          </w:p>
        </w:tc>
        <w:tc>
          <w:tcPr>
            <w:tcW w:w="758" w:type="dxa"/>
            <w:vAlign w:val="center"/>
          </w:tcPr>
          <w:p>
            <w:pPr>
              <w:pStyle w:val="14"/>
            </w:pPr>
            <w:r>
              <w:t>5417.54</w:t>
            </w:r>
          </w:p>
        </w:tc>
        <w:tc>
          <w:tcPr>
            <w:tcW w:w="758" w:type="dxa"/>
            <w:vAlign w:val="center"/>
          </w:tcPr>
          <w:p>
            <w:pPr>
              <w:pStyle w:val="14"/>
            </w:pPr>
            <w:r>
              <w:t>5417.54</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11</w:t>
            </w:r>
          </w:p>
        </w:tc>
        <w:tc>
          <w:tcPr>
            <w:tcW w:w="758" w:type="dxa"/>
            <w:vAlign w:val="center"/>
          </w:tcPr>
          <w:p>
            <w:pPr>
              <w:pStyle w:val="15"/>
            </w:pPr>
            <w:r>
              <w:t>2050205</w:t>
            </w:r>
          </w:p>
        </w:tc>
        <w:tc>
          <w:tcPr>
            <w:tcW w:w="758" w:type="dxa"/>
            <w:vAlign w:val="center"/>
          </w:tcPr>
          <w:p>
            <w:pPr>
              <w:pStyle w:val="15"/>
            </w:pPr>
            <w:r>
              <w:t>高等教育</w:t>
            </w:r>
          </w:p>
        </w:tc>
        <w:tc>
          <w:tcPr>
            <w:tcW w:w="758" w:type="dxa"/>
            <w:vAlign w:val="center"/>
          </w:tcPr>
          <w:p>
            <w:pPr>
              <w:pStyle w:val="14"/>
            </w:pPr>
            <w:r>
              <w:t>9.00</w:t>
            </w:r>
          </w:p>
        </w:tc>
        <w:tc>
          <w:tcPr>
            <w:tcW w:w="758" w:type="dxa"/>
            <w:vAlign w:val="center"/>
          </w:tcPr>
          <w:p>
            <w:pPr>
              <w:pStyle w:val="14"/>
            </w:pPr>
            <w:r>
              <w:t>9.00</w:t>
            </w:r>
          </w:p>
        </w:tc>
        <w:tc>
          <w:tcPr>
            <w:tcW w:w="758" w:type="dxa"/>
            <w:vAlign w:val="center"/>
          </w:tcPr>
          <w:p>
            <w:pPr>
              <w:pStyle w:val="14"/>
            </w:pPr>
            <w:r>
              <w:t>9.00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12</w:t>
            </w:r>
          </w:p>
        </w:tc>
        <w:tc>
          <w:tcPr>
            <w:tcW w:w="758" w:type="dxa"/>
            <w:vAlign w:val="center"/>
          </w:tcPr>
          <w:p>
            <w:pPr>
              <w:pStyle w:val="15"/>
            </w:pPr>
            <w:r>
              <w:t>2050299</w:t>
            </w:r>
          </w:p>
        </w:tc>
        <w:tc>
          <w:tcPr>
            <w:tcW w:w="758" w:type="dxa"/>
            <w:vAlign w:val="center"/>
          </w:tcPr>
          <w:p>
            <w:pPr>
              <w:pStyle w:val="15"/>
            </w:pPr>
            <w:r>
              <w:t>其他普通教育支出</w:t>
            </w:r>
          </w:p>
        </w:tc>
        <w:tc>
          <w:tcPr>
            <w:tcW w:w="758" w:type="dxa"/>
            <w:vAlign w:val="center"/>
          </w:tcPr>
          <w:p>
            <w:pPr>
              <w:pStyle w:val="14"/>
            </w:pPr>
            <w:r>
              <w:t>2000.50</w:t>
            </w:r>
          </w:p>
        </w:tc>
        <w:tc>
          <w:tcPr>
            <w:tcW w:w="758" w:type="dxa"/>
            <w:vAlign w:val="center"/>
          </w:tcPr>
          <w:p>
            <w:pPr>
              <w:pStyle w:val="14"/>
            </w:pPr>
            <w:r>
              <w:t>2000.50</w:t>
            </w:r>
          </w:p>
        </w:tc>
        <w:tc>
          <w:tcPr>
            <w:tcW w:w="758" w:type="dxa"/>
            <w:vAlign w:val="center"/>
          </w:tcPr>
          <w:p>
            <w:pPr>
              <w:pStyle w:val="14"/>
            </w:pPr>
            <w:r>
              <w:t>2000.50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13</w:t>
            </w:r>
          </w:p>
        </w:tc>
        <w:tc>
          <w:tcPr>
            <w:tcW w:w="758" w:type="dxa"/>
            <w:vAlign w:val="center"/>
          </w:tcPr>
          <w:p>
            <w:pPr>
              <w:pStyle w:val="15"/>
            </w:pPr>
            <w:r>
              <w:t>20503</w:t>
            </w:r>
          </w:p>
        </w:tc>
        <w:tc>
          <w:tcPr>
            <w:tcW w:w="758" w:type="dxa"/>
            <w:vAlign w:val="center"/>
          </w:tcPr>
          <w:p>
            <w:pPr>
              <w:pStyle w:val="15"/>
            </w:pPr>
            <w:r>
              <w:t>职业教育</w:t>
            </w:r>
          </w:p>
        </w:tc>
        <w:tc>
          <w:tcPr>
            <w:tcW w:w="758" w:type="dxa"/>
            <w:vAlign w:val="center"/>
          </w:tcPr>
          <w:p>
            <w:pPr>
              <w:pStyle w:val="14"/>
            </w:pPr>
            <w:r>
              <w:t>2381.02</w:t>
            </w:r>
          </w:p>
        </w:tc>
        <w:tc>
          <w:tcPr>
            <w:tcW w:w="758" w:type="dxa"/>
            <w:vAlign w:val="center"/>
          </w:tcPr>
          <w:p>
            <w:pPr>
              <w:pStyle w:val="14"/>
            </w:pPr>
            <w:r>
              <w:t>2381.02</w:t>
            </w:r>
          </w:p>
        </w:tc>
        <w:tc>
          <w:tcPr>
            <w:tcW w:w="758" w:type="dxa"/>
            <w:vAlign w:val="center"/>
          </w:tcPr>
          <w:p>
            <w:pPr>
              <w:pStyle w:val="14"/>
            </w:pPr>
            <w:r>
              <w:t>2381.02</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14</w:t>
            </w:r>
          </w:p>
        </w:tc>
        <w:tc>
          <w:tcPr>
            <w:tcW w:w="758" w:type="dxa"/>
            <w:vAlign w:val="center"/>
          </w:tcPr>
          <w:p>
            <w:pPr>
              <w:pStyle w:val="15"/>
            </w:pPr>
            <w:r>
              <w:t>2050301</w:t>
            </w:r>
          </w:p>
        </w:tc>
        <w:tc>
          <w:tcPr>
            <w:tcW w:w="758" w:type="dxa"/>
            <w:vAlign w:val="center"/>
          </w:tcPr>
          <w:p>
            <w:pPr>
              <w:pStyle w:val="15"/>
            </w:pPr>
            <w:r>
              <w:t>初等职业教育</w:t>
            </w:r>
          </w:p>
        </w:tc>
        <w:tc>
          <w:tcPr>
            <w:tcW w:w="758" w:type="dxa"/>
            <w:vAlign w:val="center"/>
          </w:tcPr>
          <w:p>
            <w:pPr>
              <w:pStyle w:val="14"/>
            </w:pPr>
            <w:r>
              <w:t>1192.32</w:t>
            </w:r>
          </w:p>
        </w:tc>
        <w:tc>
          <w:tcPr>
            <w:tcW w:w="758" w:type="dxa"/>
            <w:vAlign w:val="center"/>
          </w:tcPr>
          <w:p>
            <w:pPr>
              <w:pStyle w:val="14"/>
            </w:pPr>
            <w:r>
              <w:t>1192.32</w:t>
            </w:r>
          </w:p>
        </w:tc>
        <w:tc>
          <w:tcPr>
            <w:tcW w:w="758" w:type="dxa"/>
            <w:vAlign w:val="center"/>
          </w:tcPr>
          <w:p>
            <w:pPr>
              <w:pStyle w:val="14"/>
            </w:pPr>
            <w:r>
              <w:t>1192.32</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15</w:t>
            </w:r>
          </w:p>
        </w:tc>
        <w:tc>
          <w:tcPr>
            <w:tcW w:w="758" w:type="dxa"/>
            <w:vAlign w:val="center"/>
          </w:tcPr>
          <w:p>
            <w:pPr>
              <w:pStyle w:val="15"/>
            </w:pPr>
            <w:r>
              <w:t>2050302</w:t>
            </w:r>
          </w:p>
        </w:tc>
        <w:tc>
          <w:tcPr>
            <w:tcW w:w="758" w:type="dxa"/>
            <w:vAlign w:val="center"/>
          </w:tcPr>
          <w:p>
            <w:pPr>
              <w:pStyle w:val="15"/>
            </w:pPr>
            <w:r>
              <w:t>中等职业教育</w:t>
            </w:r>
          </w:p>
        </w:tc>
        <w:tc>
          <w:tcPr>
            <w:tcW w:w="758" w:type="dxa"/>
            <w:vAlign w:val="center"/>
          </w:tcPr>
          <w:p>
            <w:pPr>
              <w:pStyle w:val="14"/>
            </w:pPr>
            <w:r>
              <w:t>1188.70</w:t>
            </w:r>
          </w:p>
        </w:tc>
        <w:tc>
          <w:tcPr>
            <w:tcW w:w="758" w:type="dxa"/>
            <w:vAlign w:val="center"/>
          </w:tcPr>
          <w:p>
            <w:pPr>
              <w:pStyle w:val="14"/>
            </w:pPr>
            <w:r>
              <w:t>1188.70</w:t>
            </w:r>
          </w:p>
        </w:tc>
        <w:tc>
          <w:tcPr>
            <w:tcW w:w="758" w:type="dxa"/>
            <w:vAlign w:val="center"/>
          </w:tcPr>
          <w:p>
            <w:pPr>
              <w:pStyle w:val="14"/>
            </w:pPr>
            <w:r>
              <w:t>1188.70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16</w:t>
            </w:r>
          </w:p>
        </w:tc>
        <w:tc>
          <w:tcPr>
            <w:tcW w:w="758" w:type="dxa"/>
            <w:vAlign w:val="center"/>
          </w:tcPr>
          <w:p>
            <w:pPr>
              <w:pStyle w:val="15"/>
            </w:pPr>
            <w:r>
              <w:t>20507</w:t>
            </w:r>
          </w:p>
        </w:tc>
        <w:tc>
          <w:tcPr>
            <w:tcW w:w="758" w:type="dxa"/>
            <w:vAlign w:val="center"/>
          </w:tcPr>
          <w:p>
            <w:pPr>
              <w:pStyle w:val="15"/>
            </w:pPr>
            <w:r>
              <w:t>特殊教育</w:t>
            </w:r>
          </w:p>
        </w:tc>
        <w:tc>
          <w:tcPr>
            <w:tcW w:w="758" w:type="dxa"/>
            <w:vAlign w:val="center"/>
          </w:tcPr>
          <w:p>
            <w:pPr>
              <w:pStyle w:val="14"/>
            </w:pPr>
            <w:r>
              <w:t>137.10</w:t>
            </w:r>
          </w:p>
        </w:tc>
        <w:tc>
          <w:tcPr>
            <w:tcW w:w="758" w:type="dxa"/>
            <w:vAlign w:val="center"/>
          </w:tcPr>
          <w:p>
            <w:pPr>
              <w:pStyle w:val="14"/>
            </w:pPr>
            <w:r>
              <w:t>137.10</w:t>
            </w:r>
          </w:p>
        </w:tc>
        <w:tc>
          <w:tcPr>
            <w:tcW w:w="758" w:type="dxa"/>
            <w:vAlign w:val="center"/>
          </w:tcPr>
          <w:p>
            <w:pPr>
              <w:pStyle w:val="14"/>
            </w:pPr>
            <w:r>
              <w:t>137.10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17</w:t>
            </w:r>
          </w:p>
        </w:tc>
        <w:tc>
          <w:tcPr>
            <w:tcW w:w="758" w:type="dxa"/>
            <w:vAlign w:val="center"/>
          </w:tcPr>
          <w:p>
            <w:pPr>
              <w:pStyle w:val="15"/>
            </w:pPr>
            <w:r>
              <w:t>2050701</w:t>
            </w:r>
          </w:p>
        </w:tc>
        <w:tc>
          <w:tcPr>
            <w:tcW w:w="758" w:type="dxa"/>
            <w:vAlign w:val="center"/>
          </w:tcPr>
          <w:p>
            <w:pPr>
              <w:pStyle w:val="15"/>
            </w:pPr>
            <w:r>
              <w:t>特殊学校教育</w:t>
            </w:r>
          </w:p>
        </w:tc>
        <w:tc>
          <w:tcPr>
            <w:tcW w:w="758" w:type="dxa"/>
            <w:vAlign w:val="center"/>
          </w:tcPr>
          <w:p>
            <w:pPr>
              <w:pStyle w:val="14"/>
            </w:pPr>
            <w:r>
              <w:t>137.10</w:t>
            </w:r>
          </w:p>
        </w:tc>
        <w:tc>
          <w:tcPr>
            <w:tcW w:w="758" w:type="dxa"/>
            <w:vAlign w:val="center"/>
          </w:tcPr>
          <w:p>
            <w:pPr>
              <w:pStyle w:val="14"/>
            </w:pPr>
            <w:r>
              <w:t>137.10</w:t>
            </w:r>
          </w:p>
        </w:tc>
        <w:tc>
          <w:tcPr>
            <w:tcW w:w="758" w:type="dxa"/>
            <w:vAlign w:val="center"/>
          </w:tcPr>
          <w:p>
            <w:pPr>
              <w:pStyle w:val="14"/>
            </w:pPr>
            <w:r>
              <w:t>137.10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18</w:t>
            </w:r>
          </w:p>
        </w:tc>
        <w:tc>
          <w:tcPr>
            <w:tcW w:w="758" w:type="dxa"/>
            <w:vAlign w:val="center"/>
          </w:tcPr>
          <w:p>
            <w:pPr>
              <w:pStyle w:val="15"/>
            </w:pPr>
            <w:r>
              <w:t>20599</w:t>
            </w:r>
          </w:p>
        </w:tc>
        <w:tc>
          <w:tcPr>
            <w:tcW w:w="758" w:type="dxa"/>
            <w:vAlign w:val="center"/>
          </w:tcPr>
          <w:p>
            <w:pPr>
              <w:pStyle w:val="15"/>
            </w:pPr>
            <w:r>
              <w:t>其他教育支出</w:t>
            </w:r>
          </w:p>
        </w:tc>
        <w:tc>
          <w:tcPr>
            <w:tcW w:w="758" w:type="dxa"/>
            <w:vAlign w:val="center"/>
          </w:tcPr>
          <w:p>
            <w:pPr>
              <w:pStyle w:val="14"/>
            </w:pPr>
            <w:r>
              <w:t>11538.00</w:t>
            </w:r>
          </w:p>
        </w:tc>
        <w:tc>
          <w:tcPr>
            <w:tcW w:w="758" w:type="dxa"/>
            <w:vAlign w:val="center"/>
          </w:tcPr>
          <w:p>
            <w:pPr>
              <w:pStyle w:val="14"/>
            </w:pPr>
            <w:r>
              <w:t>11538.00</w:t>
            </w:r>
          </w:p>
        </w:tc>
        <w:tc>
          <w:tcPr>
            <w:tcW w:w="758" w:type="dxa"/>
            <w:vAlign w:val="center"/>
          </w:tcPr>
          <w:p>
            <w:pPr>
              <w:pStyle w:val="14"/>
            </w:pPr>
            <w:r>
              <w:t>11538.00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19</w:t>
            </w:r>
          </w:p>
        </w:tc>
        <w:tc>
          <w:tcPr>
            <w:tcW w:w="758" w:type="dxa"/>
            <w:vAlign w:val="center"/>
          </w:tcPr>
          <w:p>
            <w:pPr>
              <w:pStyle w:val="15"/>
            </w:pPr>
            <w:r>
              <w:t>2059999</w:t>
            </w:r>
          </w:p>
        </w:tc>
        <w:tc>
          <w:tcPr>
            <w:tcW w:w="758" w:type="dxa"/>
            <w:vAlign w:val="center"/>
          </w:tcPr>
          <w:p>
            <w:pPr>
              <w:pStyle w:val="15"/>
            </w:pPr>
            <w:r>
              <w:t>其他教育支出</w:t>
            </w:r>
          </w:p>
        </w:tc>
        <w:tc>
          <w:tcPr>
            <w:tcW w:w="758" w:type="dxa"/>
            <w:vAlign w:val="center"/>
          </w:tcPr>
          <w:p>
            <w:pPr>
              <w:pStyle w:val="14"/>
            </w:pPr>
            <w:r>
              <w:t>11538.00</w:t>
            </w:r>
          </w:p>
        </w:tc>
        <w:tc>
          <w:tcPr>
            <w:tcW w:w="758" w:type="dxa"/>
            <w:vAlign w:val="center"/>
          </w:tcPr>
          <w:p>
            <w:pPr>
              <w:pStyle w:val="14"/>
            </w:pPr>
            <w:r>
              <w:t>11538.00</w:t>
            </w:r>
          </w:p>
        </w:tc>
        <w:tc>
          <w:tcPr>
            <w:tcW w:w="758" w:type="dxa"/>
            <w:vAlign w:val="center"/>
          </w:tcPr>
          <w:p>
            <w:pPr>
              <w:pStyle w:val="14"/>
            </w:pPr>
            <w:r>
              <w:t>11538.00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20</w:t>
            </w:r>
          </w:p>
        </w:tc>
        <w:tc>
          <w:tcPr>
            <w:tcW w:w="758" w:type="dxa"/>
            <w:vAlign w:val="center"/>
          </w:tcPr>
          <w:p>
            <w:pPr>
              <w:pStyle w:val="15"/>
            </w:pPr>
            <w:r>
              <w:t>208</w:t>
            </w:r>
          </w:p>
        </w:tc>
        <w:tc>
          <w:tcPr>
            <w:tcW w:w="758" w:type="dxa"/>
            <w:vAlign w:val="center"/>
          </w:tcPr>
          <w:p>
            <w:pPr>
              <w:pStyle w:val="15"/>
            </w:pPr>
            <w:r>
              <w:t>社会保障和就业支出</w:t>
            </w:r>
          </w:p>
        </w:tc>
        <w:tc>
          <w:tcPr>
            <w:tcW w:w="758" w:type="dxa"/>
            <w:vAlign w:val="center"/>
          </w:tcPr>
          <w:p>
            <w:pPr>
              <w:pStyle w:val="14"/>
            </w:pPr>
            <w:r>
              <w:t>5598.91</w:t>
            </w:r>
          </w:p>
        </w:tc>
        <w:tc>
          <w:tcPr>
            <w:tcW w:w="758" w:type="dxa"/>
            <w:vAlign w:val="center"/>
          </w:tcPr>
          <w:p>
            <w:pPr>
              <w:pStyle w:val="14"/>
            </w:pPr>
            <w:r>
              <w:t>5598.91</w:t>
            </w:r>
          </w:p>
        </w:tc>
        <w:tc>
          <w:tcPr>
            <w:tcW w:w="758" w:type="dxa"/>
            <w:vAlign w:val="center"/>
          </w:tcPr>
          <w:p>
            <w:pPr>
              <w:pStyle w:val="14"/>
            </w:pPr>
            <w:r>
              <w:t>5598.91</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21</w:t>
            </w:r>
          </w:p>
        </w:tc>
        <w:tc>
          <w:tcPr>
            <w:tcW w:w="758" w:type="dxa"/>
            <w:vAlign w:val="center"/>
          </w:tcPr>
          <w:p>
            <w:pPr>
              <w:pStyle w:val="15"/>
            </w:pPr>
            <w:r>
              <w:t>20805</w:t>
            </w:r>
          </w:p>
        </w:tc>
        <w:tc>
          <w:tcPr>
            <w:tcW w:w="758" w:type="dxa"/>
            <w:vAlign w:val="center"/>
          </w:tcPr>
          <w:p>
            <w:pPr>
              <w:pStyle w:val="15"/>
            </w:pPr>
            <w:r>
              <w:t>行政事业单位养老支出</w:t>
            </w:r>
          </w:p>
        </w:tc>
        <w:tc>
          <w:tcPr>
            <w:tcW w:w="758" w:type="dxa"/>
            <w:vAlign w:val="center"/>
          </w:tcPr>
          <w:p>
            <w:pPr>
              <w:pStyle w:val="14"/>
            </w:pPr>
            <w:r>
              <w:t>5598.91</w:t>
            </w:r>
          </w:p>
        </w:tc>
        <w:tc>
          <w:tcPr>
            <w:tcW w:w="758" w:type="dxa"/>
            <w:vAlign w:val="center"/>
          </w:tcPr>
          <w:p>
            <w:pPr>
              <w:pStyle w:val="14"/>
            </w:pPr>
            <w:r>
              <w:t>5598.91</w:t>
            </w:r>
          </w:p>
        </w:tc>
        <w:tc>
          <w:tcPr>
            <w:tcW w:w="758" w:type="dxa"/>
            <w:vAlign w:val="center"/>
          </w:tcPr>
          <w:p>
            <w:pPr>
              <w:pStyle w:val="14"/>
            </w:pPr>
            <w:r>
              <w:t>5598.91</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22</w:t>
            </w:r>
          </w:p>
        </w:tc>
        <w:tc>
          <w:tcPr>
            <w:tcW w:w="758" w:type="dxa"/>
            <w:vAlign w:val="center"/>
          </w:tcPr>
          <w:p>
            <w:pPr>
              <w:pStyle w:val="15"/>
            </w:pPr>
            <w:r>
              <w:t>2080501</w:t>
            </w:r>
          </w:p>
        </w:tc>
        <w:tc>
          <w:tcPr>
            <w:tcW w:w="758" w:type="dxa"/>
            <w:vAlign w:val="center"/>
          </w:tcPr>
          <w:p>
            <w:pPr>
              <w:pStyle w:val="15"/>
            </w:pPr>
            <w:r>
              <w:t>行政单位离退休</w:t>
            </w:r>
          </w:p>
        </w:tc>
        <w:tc>
          <w:tcPr>
            <w:tcW w:w="758" w:type="dxa"/>
            <w:vAlign w:val="center"/>
          </w:tcPr>
          <w:p>
            <w:pPr>
              <w:pStyle w:val="14"/>
            </w:pPr>
            <w:r>
              <w:t>13.43</w:t>
            </w:r>
          </w:p>
        </w:tc>
        <w:tc>
          <w:tcPr>
            <w:tcW w:w="758" w:type="dxa"/>
            <w:vAlign w:val="center"/>
          </w:tcPr>
          <w:p>
            <w:pPr>
              <w:pStyle w:val="14"/>
            </w:pPr>
            <w:r>
              <w:t>13.43</w:t>
            </w:r>
          </w:p>
        </w:tc>
        <w:tc>
          <w:tcPr>
            <w:tcW w:w="758" w:type="dxa"/>
            <w:vAlign w:val="center"/>
          </w:tcPr>
          <w:p>
            <w:pPr>
              <w:pStyle w:val="14"/>
            </w:pPr>
            <w:r>
              <w:t>13.43</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23</w:t>
            </w:r>
          </w:p>
        </w:tc>
        <w:tc>
          <w:tcPr>
            <w:tcW w:w="758" w:type="dxa"/>
            <w:vAlign w:val="center"/>
          </w:tcPr>
          <w:p>
            <w:pPr>
              <w:pStyle w:val="15"/>
            </w:pPr>
            <w:r>
              <w:t>2080502</w:t>
            </w:r>
          </w:p>
        </w:tc>
        <w:tc>
          <w:tcPr>
            <w:tcW w:w="758" w:type="dxa"/>
            <w:vAlign w:val="center"/>
          </w:tcPr>
          <w:p>
            <w:pPr>
              <w:pStyle w:val="15"/>
            </w:pPr>
            <w:r>
              <w:t>事业单位离退休</w:t>
            </w:r>
          </w:p>
        </w:tc>
        <w:tc>
          <w:tcPr>
            <w:tcW w:w="758" w:type="dxa"/>
            <w:vAlign w:val="center"/>
          </w:tcPr>
          <w:p>
            <w:pPr>
              <w:pStyle w:val="14"/>
            </w:pPr>
            <w:r>
              <w:t>44.48</w:t>
            </w:r>
          </w:p>
        </w:tc>
        <w:tc>
          <w:tcPr>
            <w:tcW w:w="758" w:type="dxa"/>
            <w:vAlign w:val="center"/>
          </w:tcPr>
          <w:p>
            <w:pPr>
              <w:pStyle w:val="14"/>
            </w:pPr>
            <w:r>
              <w:t>44.48</w:t>
            </w:r>
          </w:p>
        </w:tc>
        <w:tc>
          <w:tcPr>
            <w:tcW w:w="758" w:type="dxa"/>
            <w:vAlign w:val="center"/>
          </w:tcPr>
          <w:p>
            <w:pPr>
              <w:pStyle w:val="14"/>
            </w:pPr>
            <w:r>
              <w:t>44.48</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24</w:t>
            </w:r>
          </w:p>
        </w:tc>
        <w:tc>
          <w:tcPr>
            <w:tcW w:w="758" w:type="dxa"/>
            <w:vAlign w:val="center"/>
          </w:tcPr>
          <w:p>
            <w:pPr>
              <w:pStyle w:val="15"/>
            </w:pPr>
            <w:r>
              <w:t>2080505</w:t>
            </w:r>
          </w:p>
        </w:tc>
        <w:tc>
          <w:tcPr>
            <w:tcW w:w="758" w:type="dxa"/>
            <w:vAlign w:val="center"/>
          </w:tcPr>
          <w:p>
            <w:pPr>
              <w:pStyle w:val="15"/>
            </w:pPr>
            <w:r>
              <w:t>机关事业单位基本养老保险缴费支出</w:t>
            </w:r>
          </w:p>
        </w:tc>
        <w:tc>
          <w:tcPr>
            <w:tcW w:w="758" w:type="dxa"/>
            <w:vAlign w:val="center"/>
          </w:tcPr>
          <w:p>
            <w:pPr>
              <w:pStyle w:val="14"/>
            </w:pPr>
            <w:r>
              <w:t>5541.00</w:t>
            </w:r>
          </w:p>
        </w:tc>
        <w:tc>
          <w:tcPr>
            <w:tcW w:w="758" w:type="dxa"/>
            <w:vAlign w:val="center"/>
          </w:tcPr>
          <w:p>
            <w:pPr>
              <w:pStyle w:val="14"/>
            </w:pPr>
            <w:r>
              <w:t>5541.00</w:t>
            </w:r>
          </w:p>
        </w:tc>
        <w:tc>
          <w:tcPr>
            <w:tcW w:w="758" w:type="dxa"/>
            <w:vAlign w:val="center"/>
          </w:tcPr>
          <w:p>
            <w:pPr>
              <w:pStyle w:val="14"/>
            </w:pPr>
            <w:r>
              <w:t>5541.00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25</w:t>
            </w:r>
          </w:p>
        </w:tc>
        <w:tc>
          <w:tcPr>
            <w:tcW w:w="758" w:type="dxa"/>
            <w:vAlign w:val="center"/>
          </w:tcPr>
          <w:p>
            <w:pPr>
              <w:pStyle w:val="15"/>
            </w:pPr>
            <w:r>
              <w:t>210</w:t>
            </w:r>
          </w:p>
        </w:tc>
        <w:tc>
          <w:tcPr>
            <w:tcW w:w="758" w:type="dxa"/>
            <w:vAlign w:val="center"/>
          </w:tcPr>
          <w:p>
            <w:pPr>
              <w:pStyle w:val="15"/>
            </w:pPr>
            <w:r>
              <w:t>卫生健康支出</w:t>
            </w:r>
          </w:p>
        </w:tc>
        <w:tc>
          <w:tcPr>
            <w:tcW w:w="758" w:type="dxa"/>
            <w:vAlign w:val="center"/>
          </w:tcPr>
          <w:p>
            <w:pPr>
              <w:pStyle w:val="14"/>
            </w:pPr>
            <w:r>
              <w:t>2521.52</w:t>
            </w:r>
          </w:p>
        </w:tc>
        <w:tc>
          <w:tcPr>
            <w:tcW w:w="758" w:type="dxa"/>
            <w:vAlign w:val="center"/>
          </w:tcPr>
          <w:p>
            <w:pPr>
              <w:pStyle w:val="14"/>
            </w:pPr>
            <w:r>
              <w:t>2521.52</w:t>
            </w:r>
          </w:p>
        </w:tc>
        <w:tc>
          <w:tcPr>
            <w:tcW w:w="758" w:type="dxa"/>
            <w:vAlign w:val="center"/>
          </w:tcPr>
          <w:p>
            <w:pPr>
              <w:pStyle w:val="14"/>
            </w:pPr>
            <w:r>
              <w:t>2521.52</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26</w:t>
            </w:r>
          </w:p>
        </w:tc>
        <w:tc>
          <w:tcPr>
            <w:tcW w:w="758" w:type="dxa"/>
            <w:vAlign w:val="center"/>
          </w:tcPr>
          <w:p>
            <w:pPr>
              <w:pStyle w:val="15"/>
            </w:pPr>
            <w:r>
              <w:t>21011</w:t>
            </w:r>
          </w:p>
        </w:tc>
        <w:tc>
          <w:tcPr>
            <w:tcW w:w="758" w:type="dxa"/>
            <w:vAlign w:val="center"/>
          </w:tcPr>
          <w:p>
            <w:pPr>
              <w:pStyle w:val="15"/>
            </w:pPr>
            <w:r>
              <w:t>行政事业单位医疗</w:t>
            </w:r>
          </w:p>
        </w:tc>
        <w:tc>
          <w:tcPr>
            <w:tcW w:w="758" w:type="dxa"/>
            <w:vAlign w:val="center"/>
          </w:tcPr>
          <w:p>
            <w:pPr>
              <w:pStyle w:val="14"/>
            </w:pPr>
            <w:r>
              <w:t>2521.52</w:t>
            </w:r>
          </w:p>
        </w:tc>
        <w:tc>
          <w:tcPr>
            <w:tcW w:w="758" w:type="dxa"/>
            <w:vAlign w:val="center"/>
          </w:tcPr>
          <w:p>
            <w:pPr>
              <w:pStyle w:val="14"/>
            </w:pPr>
            <w:r>
              <w:t>2521.52</w:t>
            </w:r>
          </w:p>
        </w:tc>
        <w:tc>
          <w:tcPr>
            <w:tcW w:w="758" w:type="dxa"/>
            <w:vAlign w:val="center"/>
          </w:tcPr>
          <w:p>
            <w:pPr>
              <w:pStyle w:val="14"/>
            </w:pPr>
            <w:r>
              <w:t>2521.52</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27</w:t>
            </w:r>
          </w:p>
        </w:tc>
        <w:tc>
          <w:tcPr>
            <w:tcW w:w="758" w:type="dxa"/>
            <w:vAlign w:val="center"/>
          </w:tcPr>
          <w:p>
            <w:pPr>
              <w:pStyle w:val="15"/>
            </w:pPr>
            <w:r>
              <w:t>2101101</w:t>
            </w:r>
          </w:p>
        </w:tc>
        <w:tc>
          <w:tcPr>
            <w:tcW w:w="758" w:type="dxa"/>
            <w:vAlign w:val="center"/>
          </w:tcPr>
          <w:p>
            <w:pPr>
              <w:pStyle w:val="15"/>
            </w:pPr>
            <w:r>
              <w:t>行政单位医疗</w:t>
            </w:r>
          </w:p>
        </w:tc>
        <w:tc>
          <w:tcPr>
            <w:tcW w:w="758" w:type="dxa"/>
            <w:vAlign w:val="center"/>
          </w:tcPr>
          <w:p>
            <w:pPr>
              <w:pStyle w:val="14"/>
            </w:pPr>
            <w:r>
              <w:t>21.52</w:t>
            </w:r>
          </w:p>
        </w:tc>
        <w:tc>
          <w:tcPr>
            <w:tcW w:w="758" w:type="dxa"/>
            <w:vAlign w:val="center"/>
          </w:tcPr>
          <w:p>
            <w:pPr>
              <w:pStyle w:val="14"/>
            </w:pPr>
            <w:r>
              <w:t>21.52</w:t>
            </w:r>
          </w:p>
        </w:tc>
        <w:tc>
          <w:tcPr>
            <w:tcW w:w="758" w:type="dxa"/>
            <w:vAlign w:val="center"/>
          </w:tcPr>
          <w:p>
            <w:pPr>
              <w:pStyle w:val="14"/>
            </w:pPr>
            <w:r>
              <w:t>21.52</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28</w:t>
            </w:r>
          </w:p>
        </w:tc>
        <w:tc>
          <w:tcPr>
            <w:tcW w:w="758" w:type="dxa"/>
            <w:vAlign w:val="center"/>
          </w:tcPr>
          <w:p>
            <w:pPr>
              <w:pStyle w:val="15"/>
            </w:pPr>
            <w:r>
              <w:t>2101102</w:t>
            </w:r>
          </w:p>
        </w:tc>
        <w:tc>
          <w:tcPr>
            <w:tcW w:w="758" w:type="dxa"/>
            <w:vAlign w:val="center"/>
          </w:tcPr>
          <w:p>
            <w:pPr>
              <w:pStyle w:val="15"/>
            </w:pPr>
            <w:r>
              <w:t>事业单位医疗</w:t>
            </w:r>
          </w:p>
        </w:tc>
        <w:tc>
          <w:tcPr>
            <w:tcW w:w="758" w:type="dxa"/>
            <w:vAlign w:val="center"/>
          </w:tcPr>
          <w:p>
            <w:pPr>
              <w:pStyle w:val="14"/>
            </w:pPr>
            <w:r>
              <w:t>2500.00</w:t>
            </w:r>
          </w:p>
        </w:tc>
        <w:tc>
          <w:tcPr>
            <w:tcW w:w="758" w:type="dxa"/>
            <w:vAlign w:val="center"/>
          </w:tcPr>
          <w:p>
            <w:pPr>
              <w:pStyle w:val="14"/>
            </w:pPr>
            <w:r>
              <w:t>2500.00</w:t>
            </w:r>
          </w:p>
        </w:tc>
        <w:tc>
          <w:tcPr>
            <w:tcW w:w="758" w:type="dxa"/>
            <w:vAlign w:val="center"/>
          </w:tcPr>
          <w:p>
            <w:pPr>
              <w:pStyle w:val="14"/>
            </w:pPr>
            <w:r>
              <w:t>2500.00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7"/>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2"/>
            </w:pPr>
            <w:r>
              <w:t>360无极县教育局</w:t>
            </w:r>
          </w:p>
        </w:tc>
        <w:tc>
          <w:tcPr>
            <w:tcW w:w="2190" w:type="dxa"/>
            <w:gridSpan w:val="2"/>
            <w:tcBorders>
              <w:top w:val="single" w:color="FFFFFF" w:sz="6" w:space="0"/>
              <w:left w:val="single" w:color="FFFFFF" w:sz="6" w:space="0"/>
              <w:right w:val="single" w:color="FFFFFF" w:sz="6" w:space="0"/>
            </w:tcBorders>
            <w:vAlign w:val="center"/>
          </w:tcPr>
          <w:p>
            <w:pPr>
              <w:pStyle w:val="11"/>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3"/>
            </w:pPr>
            <w:r>
              <w:t>序号</w:t>
            </w:r>
          </w:p>
        </w:tc>
        <w:tc>
          <w:tcPr>
            <w:tcW w:w="2190" w:type="dxa"/>
            <w:gridSpan w:val="2"/>
            <w:vAlign w:val="center"/>
          </w:tcPr>
          <w:p>
            <w:pPr>
              <w:pStyle w:val="13"/>
            </w:pPr>
            <w:r>
              <w:t>功能分类科目</w:t>
            </w:r>
          </w:p>
        </w:tc>
        <w:tc>
          <w:tcPr>
            <w:tcW w:w="1095" w:type="dxa"/>
            <w:vMerge w:val="restart"/>
            <w:vAlign w:val="center"/>
          </w:tcPr>
          <w:p>
            <w:pPr>
              <w:pStyle w:val="13"/>
            </w:pPr>
            <w:r>
              <w:t>合计</w:t>
            </w:r>
          </w:p>
        </w:tc>
        <w:tc>
          <w:tcPr>
            <w:tcW w:w="1095" w:type="dxa"/>
            <w:vMerge w:val="restart"/>
            <w:vAlign w:val="center"/>
          </w:tcPr>
          <w:p>
            <w:pPr>
              <w:pStyle w:val="13"/>
            </w:pPr>
            <w:r>
              <w:t>基本支出</w:t>
            </w:r>
          </w:p>
        </w:tc>
        <w:tc>
          <w:tcPr>
            <w:tcW w:w="1095" w:type="dxa"/>
            <w:vMerge w:val="restart"/>
            <w:vAlign w:val="center"/>
          </w:tcPr>
          <w:p>
            <w:pPr>
              <w:pStyle w:val="13"/>
            </w:pPr>
            <w:r>
              <w:t>项目支出</w:t>
            </w:r>
          </w:p>
        </w:tc>
        <w:tc>
          <w:tcPr>
            <w:tcW w:w="1095" w:type="dxa"/>
            <w:vMerge w:val="restart"/>
            <w:vAlign w:val="center"/>
          </w:tcPr>
          <w:p>
            <w:pPr>
              <w:pStyle w:val="13"/>
            </w:pPr>
            <w:r>
              <w:t>经营支出</w:t>
            </w:r>
          </w:p>
        </w:tc>
        <w:tc>
          <w:tcPr>
            <w:tcW w:w="1095" w:type="dxa"/>
            <w:vMerge w:val="restart"/>
            <w:vAlign w:val="center"/>
          </w:tcPr>
          <w:p>
            <w:pPr>
              <w:pStyle w:val="13"/>
            </w:pPr>
            <w:r>
              <w:t>上解上级     支出</w:t>
            </w:r>
          </w:p>
        </w:tc>
        <w:tc>
          <w:tcPr>
            <w:tcW w:w="1095" w:type="dxa"/>
            <w:vMerge w:val="restart"/>
            <w:vAlign w:val="center"/>
          </w:tcPr>
          <w:p>
            <w:pPr>
              <w:pStyle w:val="13"/>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3"/>
            </w:pPr>
            <w:r>
              <w:t>科目    编码</w:t>
            </w:r>
          </w:p>
        </w:tc>
        <w:tc>
          <w:tcPr>
            <w:tcW w:w="1095" w:type="dxa"/>
            <w:vAlign w:val="center"/>
          </w:tcPr>
          <w:p>
            <w:pPr>
              <w:pStyle w:val="13"/>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3"/>
            </w:pPr>
            <w:r>
              <w:t>栏次</w:t>
            </w:r>
          </w:p>
        </w:tc>
        <w:tc>
          <w:tcPr>
            <w:tcW w:w="1095" w:type="dxa"/>
            <w:vAlign w:val="center"/>
          </w:tcPr>
          <w:p>
            <w:pPr>
              <w:pStyle w:val="13"/>
            </w:pPr>
            <w:r>
              <w:t>1</w:t>
            </w:r>
          </w:p>
        </w:tc>
        <w:tc>
          <w:tcPr>
            <w:tcW w:w="1095" w:type="dxa"/>
            <w:vAlign w:val="center"/>
          </w:tcPr>
          <w:p>
            <w:pPr>
              <w:pStyle w:val="13"/>
            </w:pPr>
            <w:r>
              <w:t>2</w:t>
            </w:r>
          </w:p>
        </w:tc>
        <w:tc>
          <w:tcPr>
            <w:tcW w:w="1095" w:type="dxa"/>
            <w:vAlign w:val="center"/>
          </w:tcPr>
          <w:p>
            <w:pPr>
              <w:pStyle w:val="13"/>
            </w:pPr>
            <w:r>
              <w:t>3</w:t>
            </w:r>
          </w:p>
        </w:tc>
        <w:tc>
          <w:tcPr>
            <w:tcW w:w="1095" w:type="dxa"/>
            <w:vAlign w:val="center"/>
          </w:tcPr>
          <w:p>
            <w:pPr>
              <w:pStyle w:val="13"/>
            </w:pPr>
            <w:r>
              <w:t>4</w:t>
            </w:r>
          </w:p>
        </w:tc>
        <w:tc>
          <w:tcPr>
            <w:tcW w:w="1095" w:type="dxa"/>
            <w:vAlign w:val="center"/>
          </w:tcPr>
          <w:p>
            <w:pPr>
              <w:pStyle w:val="13"/>
            </w:pPr>
            <w:r>
              <w:t>5</w:t>
            </w:r>
          </w:p>
        </w:tc>
        <w:tc>
          <w:tcPr>
            <w:tcW w:w="1095" w:type="dxa"/>
            <w:vAlign w:val="center"/>
          </w:tcPr>
          <w:p>
            <w:pPr>
              <w:pStyle w:val="13"/>
            </w:pPr>
            <w:r>
              <w:t>6</w:t>
            </w:r>
          </w:p>
        </w:tc>
        <w:tc>
          <w:tcPr>
            <w:tcW w:w="1095" w:type="dxa"/>
            <w:vAlign w:val="center"/>
          </w:tcPr>
          <w:p>
            <w:pPr>
              <w:pStyle w:val="13"/>
            </w:pPr>
            <w:r>
              <w:t>7</w:t>
            </w:r>
          </w:p>
        </w:tc>
        <w:tc>
          <w:tcPr>
            <w:tcW w:w="1095" w:type="dxa"/>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w:t>
            </w:r>
          </w:p>
        </w:tc>
        <w:tc>
          <w:tcPr>
            <w:tcW w:w="1095" w:type="dxa"/>
            <w:vAlign w:val="center"/>
          </w:tcPr>
          <w:p>
            <w:pPr>
              <w:pStyle w:val="19"/>
            </w:pPr>
          </w:p>
        </w:tc>
        <w:tc>
          <w:tcPr>
            <w:tcW w:w="1095" w:type="dxa"/>
            <w:vAlign w:val="center"/>
          </w:tcPr>
          <w:p>
            <w:pPr>
              <w:pStyle w:val="17"/>
            </w:pPr>
            <w:r>
              <w:t>合计</w:t>
            </w:r>
          </w:p>
        </w:tc>
        <w:tc>
          <w:tcPr>
            <w:tcW w:w="1095" w:type="dxa"/>
            <w:vAlign w:val="center"/>
          </w:tcPr>
          <w:p>
            <w:pPr>
              <w:pStyle w:val="18"/>
            </w:pPr>
            <w:r>
              <w:t>78281.12</w:t>
            </w:r>
          </w:p>
        </w:tc>
        <w:tc>
          <w:tcPr>
            <w:tcW w:w="1095" w:type="dxa"/>
            <w:vAlign w:val="center"/>
          </w:tcPr>
          <w:p>
            <w:pPr>
              <w:pStyle w:val="18"/>
            </w:pPr>
            <w:r>
              <w:t>51467.49</w:t>
            </w:r>
          </w:p>
        </w:tc>
        <w:tc>
          <w:tcPr>
            <w:tcW w:w="1095" w:type="dxa"/>
            <w:vAlign w:val="center"/>
          </w:tcPr>
          <w:p>
            <w:pPr>
              <w:pStyle w:val="18"/>
            </w:pPr>
            <w:r>
              <w:t>26813.63</w:t>
            </w:r>
          </w:p>
        </w:tc>
        <w:tc>
          <w:tcPr>
            <w:tcW w:w="1095" w:type="dxa"/>
            <w:vAlign w:val="center"/>
          </w:tcPr>
          <w:p>
            <w:pPr>
              <w:pStyle w:val="18"/>
            </w:pPr>
          </w:p>
        </w:tc>
        <w:tc>
          <w:tcPr>
            <w:tcW w:w="1095" w:type="dxa"/>
            <w:vAlign w:val="center"/>
          </w:tcPr>
          <w:p>
            <w:pPr>
              <w:pStyle w:val="18"/>
            </w:pPr>
          </w:p>
        </w:tc>
        <w:tc>
          <w:tcPr>
            <w:tcW w:w="1095"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2</w:t>
            </w:r>
          </w:p>
        </w:tc>
        <w:tc>
          <w:tcPr>
            <w:tcW w:w="1095" w:type="dxa"/>
            <w:vAlign w:val="center"/>
          </w:tcPr>
          <w:p>
            <w:pPr>
              <w:pStyle w:val="15"/>
            </w:pPr>
            <w:r>
              <w:t>205</w:t>
            </w:r>
          </w:p>
        </w:tc>
        <w:tc>
          <w:tcPr>
            <w:tcW w:w="1095" w:type="dxa"/>
            <w:vAlign w:val="center"/>
          </w:tcPr>
          <w:p>
            <w:pPr>
              <w:pStyle w:val="15"/>
            </w:pPr>
            <w:r>
              <w:t>教育支出</w:t>
            </w:r>
          </w:p>
        </w:tc>
        <w:tc>
          <w:tcPr>
            <w:tcW w:w="1095" w:type="dxa"/>
            <w:vAlign w:val="center"/>
          </w:tcPr>
          <w:p>
            <w:pPr>
              <w:pStyle w:val="14"/>
            </w:pPr>
            <w:r>
              <w:t>70160.69</w:t>
            </w:r>
          </w:p>
        </w:tc>
        <w:tc>
          <w:tcPr>
            <w:tcW w:w="1095" w:type="dxa"/>
            <w:vAlign w:val="center"/>
          </w:tcPr>
          <w:p>
            <w:pPr>
              <w:pStyle w:val="14"/>
            </w:pPr>
            <w:r>
              <w:t>43347.06</w:t>
            </w:r>
          </w:p>
        </w:tc>
        <w:tc>
          <w:tcPr>
            <w:tcW w:w="1095" w:type="dxa"/>
            <w:vAlign w:val="center"/>
          </w:tcPr>
          <w:p>
            <w:pPr>
              <w:pStyle w:val="14"/>
            </w:pPr>
            <w:r>
              <w:t>26813.63</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3</w:t>
            </w:r>
          </w:p>
        </w:tc>
        <w:tc>
          <w:tcPr>
            <w:tcW w:w="1095" w:type="dxa"/>
            <w:vAlign w:val="center"/>
          </w:tcPr>
          <w:p>
            <w:pPr>
              <w:pStyle w:val="15"/>
            </w:pPr>
            <w:r>
              <w:t>20501</w:t>
            </w:r>
          </w:p>
        </w:tc>
        <w:tc>
          <w:tcPr>
            <w:tcW w:w="1095" w:type="dxa"/>
            <w:vAlign w:val="center"/>
          </w:tcPr>
          <w:p>
            <w:pPr>
              <w:pStyle w:val="15"/>
            </w:pPr>
            <w:r>
              <w:t>教育管理事务</w:t>
            </w:r>
          </w:p>
        </w:tc>
        <w:tc>
          <w:tcPr>
            <w:tcW w:w="1095" w:type="dxa"/>
            <w:vAlign w:val="center"/>
          </w:tcPr>
          <w:p>
            <w:pPr>
              <w:pStyle w:val="14"/>
            </w:pPr>
            <w:r>
              <w:t>1134.45</w:t>
            </w:r>
          </w:p>
        </w:tc>
        <w:tc>
          <w:tcPr>
            <w:tcW w:w="1095" w:type="dxa"/>
            <w:vAlign w:val="center"/>
          </w:tcPr>
          <w:p>
            <w:pPr>
              <w:pStyle w:val="14"/>
            </w:pPr>
            <w:r>
              <w:t>1134.45</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4</w:t>
            </w:r>
          </w:p>
        </w:tc>
        <w:tc>
          <w:tcPr>
            <w:tcW w:w="1095" w:type="dxa"/>
            <w:vAlign w:val="center"/>
          </w:tcPr>
          <w:p>
            <w:pPr>
              <w:pStyle w:val="15"/>
            </w:pPr>
            <w:r>
              <w:t>2050101</w:t>
            </w:r>
          </w:p>
        </w:tc>
        <w:tc>
          <w:tcPr>
            <w:tcW w:w="1095" w:type="dxa"/>
            <w:vAlign w:val="center"/>
          </w:tcPr>
          <w:p>
            <w:pPr>
              <w:pStyle w:val="15"/>
            </w:pPr>
            <w:r>
              <w:t>行政运行</w:t>
            </w:r>
          </w:p>
        </w:tc>
        <w:tc>
          <w:tcPr>
            <w:tcW w:w="1095" w:type="dxa"/>
            <w:vAlign w:val="center"/>
          </w:tcPr>
          <w:p>
            <w:pPr>
              <w:pStyle w:val="14"/>
            </w:pPr>
            <w:r>
              <w:t>390.35</w:t>
            </w:r>
          </w:p>
        </w:tc>
        <w:tc>
          <w:tcPr>
            <w:tcW w:w="1095" w:type="dxa"/>
            <w:vAlign w:val="center"/>
          </w:tcPr>
          <w:p>
            <w:pPr>
              <w:pStyle w:val="14"/>
            </w:pPr>
            <w:r>
              <w:t>390.35</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5</w:t>
            </w:r>
          </w:p>
        </w:tc>
        <w:tc>
          <w:tcPr>
            <w:tcW w:w="1095" w:type="dxa"/>
            <w:vAlign w:val="center"/>
          </w:tcPr>
          <w:p>
            <w:pPr>
              <w:pStyle w:val="15"/>
            </w:pPr>
            <w:r>
              <w:t>2050199</w:t>
            </w:r>
          </w:p>
        </w:tc>
        <w:tc>
          <w:tcPr>
            <w:tcW w:w="1095" w:type="dxa"/>
            <w:vAlign w:val="center"/>
          </w:tcPr>
          <w:p>
            <w:pPr>
              <w:pStyle w:val="15"/>
            </w:pPr>
            <w:r>
              <w:t>其他教育管理事务支出</w:t>
            </w:r>
          </w:p>
        </w:tc>
        <w:tc>
          <w:tcPr>
            <w:tcW w:w="1095" w:type="dxa"/>
            <w:vAlign w:val="center"/>
          </w:tcPr>
          <w:p>
            <w:pPr>
              <w:pStyle w:val="14"/>
            </w:pPr>
            <w:r>
              <w:t>744.10</w:t>
            </w:r>
          </w:p>
        </w:tc>
        <w:tc>
          <w:tcPr>
            <w:tcW w:w="1095" w:type="dxa"/>
            <w:vAlign w:val="center"/>
          </w:tcPr>
          <w:p>
            <w:pPr>
              <w:pStyle w:val="14"/>
            </w:pPr>
            <w:r>
              <w:t>744.10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6</w:t>
            </w:r>
          </w:p>
        </w:tc>
        <w:tc>
          <w:tcPr>
            <w:tcW w:w="1095" w:type="dxa"/>
            <w:vAlign w:val="center"/>
          </w:tcPr>
          <w:p>
            <w:pPr>
              <w:pStyle w:val="15"/>
            </w:pPr>
            <w:r>
              <w:t>20502</w:t>
            </w:r>
          </w:p>
        </w:tc>
        <w:tc>
          <w:tcPr>
            <w:tcW w:w="1095" w:type="dxa"/>
            <w:vAlign w:val="center"/>
          </w:tcPr>
          <w:p>
            <w:pPr>
              <w:pStyle w:val="15"/>
            </w:pPr>
            <w:r>
              <w:t>普通教育</w:t>
            </w:r>
          </w:p>
        </w:tc>
        <w:tc>
          <w:tcPr>
            <w:tcW w:w="1095" w:type="dxa"/>
            <w:vAlign w:val="center"/>
          </w:tcPr>
          <w:p>
            <w:pPr>
              <w:pStyle w:val="14"/>
            </w:pPr>
            <w:r>
              <w:t>54970.12</w:t>
            </w:r>
          </w:p>
        </w:tc>
        <w:tc>
          <w:tcPr>
            <w:tcW w:w="1095" w:type="dxa"/>
            <w:vAlign w:val="center"/>
          </w:tcPr>
          <w:p>
            <w:pPr>
              <w:pStyle w:val="14"/>
            </w:pPr>
            <w:r>
              <w:t>40891.19</w:t>
            </w:r>
          </w:p>
        </w:tc>
        <w:tc>
          <w:tcPr>
            <w:tcW w:w="1095" w:type="dxa"/>
            <w:vAlign w:val="center"/>
          </w:tcPr>
          <w:p>
            <w:pPr>
              <w:pStyle w:val="14"/>
            </w:pPr>
            <w:r>
              <w:t>14078.93</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7</w:t>
            </w:r>
          </w:p>
        </w:tc>
        <w:tc>
          <w:tcPr>
            <w:tcW w:w="1095" w:type="dxa"/>
            <w:vAlign w:val="center"/>
          </w:tcPr>
          <w:p>
            <w:pPr>
              <w:pStyle w:val="15"/>
            </w:pPr>
            <w:r>
              <w:t>2050201</w:t>
            </w:r>
          </w:p>
        </w:tc>
        <w:tc>
          <w:tcPr>
            <w:tcW w:w="1095" w:type="dxa"/>
            <w:vAlign w:val="center"/>
          </w:tcPr>
          <w:p>
            <w:pPr>
              <w:pStyle w:val="15"/>
            </w:pPr>
            <w:r>
              <w:t>学前教育</w:t>
            </w:r>
          </w:p>
        </w:tc>
        <w:tc>
          <w:tcPr>
            <w:tcW w:w="1095" w:type="dxa"/>
            <w:vAlign w:val="center"/>
          </w:tcPr>
          <w:p>
            <w:pPr>
              <w:pStyle w:val="14"/>
            </w:pPr>
            <w:r>
              <w:t>3356.25</w:t>
            </w:r>
          </w:p>
        </w:tc>
        <w:tc>
          <w:tcPr>
            <w:tcW w:w="1095" w:type="dxa"/>
            <w:vAlign w:val="center"/>
          </w:tcPr>
          <w:p>
            <w:pPr>
              <w:pStyle w:val="14"/>
            </w:pPr>
            <w:r>
              <w:t>792.25</w:t>
            </w:r>
          </w:p>
        </w:tc>
        <w:tc>
          <w:tcPr>
            <w:tcW w:w="1095" w:type="dxa"/>
            <w:vAlign w:val="center"/>
          </w:tcPr>
          <w:p>
            <w:pPr>
              <w:pStyle w:val="14"/>
            </w:pPr>
            <w:r>
              <w:t>2564.00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8</w:t>
            </w:r>
          </w:p>
        </w:tc>
        <w:tc>
          <w:tcPr>
            <w:tcW w:w="1095" w:type="dxa"/>
            <w:vAlign w:val="center"/>
          </w:tcPr>
          <w:p>
            <w:pPr>
              <w:pStyle w:val="15"/>
            </w:pPr>
            <w:r>
              <w:t>2050202</w:t>
            </w:r>
          </w:p>
        </w:tc>
        <w:tc>
          <w:tcPr>
            <w:tcW w:w="1095" w:type="dxa"/>
            <w:vAlign w:val="center"/>
          </w:tcPr>
          <w:p>
            <w:pPr>
              <w:pStyle w:val="15"/>
            </w:pPr>
            <w:r>
              <w:t>小学教育</w:t>
            </w:r>
          </w:p>
        </w:tc>
        <w:tc>
          <w:tcPr>
            <w:tcW w:w="1095" w:type="dxa"/>
            <w:vAlign w:val="center"/>
          </w:tcPr>
          <w:p>
            <w:pPr>
              <w:pStyle w:val="14"/>
            </w:pPr>
            <w:r>
              <w:t>41844.90</w:t>
            </w:r>
          </w:p>
        </w:tc>
        <w:tc>
          <w:tcPr>
            <w:tcW w:w="1095" w:type="dxa"/>
            <w:vAlign w:val="center"/>
          </w:tcPr>
          <w:p>
            <w:pPr>
              <w:pStyle w:val="14"/>
            </w:pPr>
            <w:r>
              <w:t>33743.57</w:t>
            </w:r>
          </w:p>
        </w:tc>
        <w:tc>
          <w:tcPr>
            <w:tcW w:w="1095" w:type="dxa"/>
            <w:vAlign w:val="center"/>
          </w:tcPr>
          <w:p>
            <w:pPr>
              <w:pStyle w:val="14"/>
            </w:pPr>
            <w:r>
              <w:t>8101.33</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9</w:t>
            </w:r>
          </w:p>
        </w:tc>
        <w:tc>
          <w:tcPr>
            <w:tcW w:w="1095" w:type="dxa"/>
            <w:vAlign w:val="center"/>
          </w:tcPr>
          <w:p>
            <w:pPr>
              <w:pStyle w:val="15"/>
            </w:pPr>
            <w:r>
              <w:t>2050203</w:t>
            </w:r>
          </w:p>
        </w:tc>
        <w:tc>
          <w:tcPr>
            <w:tcW w:w="1095" w:type="dxa"/>
            <w:vAlign w:val="center"/>
          </w:tcPr>
          <w:p>
            <w:pPr>
              <w:pStyle w:val="15"/>
            </w:pPr>
            <w:r>
              <w:t>初中教育</w:t>
            </w:r>
          </w:p>
        </w:tc>
        <w:tc>
          <w:tcPr>
            <w:tcW w:w="1095" w:type="dxa"/>
            <w:vAlign w:val="center"/>
          </w:tcPr>
          <w:p>
            <w:pPr>
              <w:pStyle w:val="14"/>
            </w:pPr>
            <w:r>
              <w:t>2341.93</w:t>
            </w:r>
          </w:p>
        </w:tc>
        <w:tc>
          <w:tcPr>
            <w:tcW w:w="1095" w:type="dxa"/>
            <w:vAlign w:val="center"/>
          </w:tcPr>
          <w:p>
            <w:pPr>
              <w:pStyle w:val="14"/>
            </w:pPr>
            <w:r>
              <w:t>2191.93</w:t>
            </w:r>
          </w:p>
        </w:tc>
        <w:tc>
          <w:tcPr>
            <w:tcW w:w="1095" w:type="dxa"/>
            <w:vAlign w:val="center"/>
          </w:tcPr>
          <w:p>
            <w:pPr>
              <w:pStyle w:val="14"/>
            </w:pPr>
            <w:r>
              <w:t>150.00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10</w:t>
            </w:r>
          </w:p>
        </w:tc>
        <w:tc>
          <w:tcPr>
            <w:tcW w:w="1095" w:type="dxa"/>
            <w:vAlign w:val="center"/>
          </w:tcPr>
          <w:p>
            <w:pPr>
              <w:pStyle w:val="15"/>
            </w:pPr>
            <w:r>
              <w:t>2050204</w:t>
            </w:r>
          </w:p>
        </w:tc>
        <w:tc>
          <w:tcPr>
            <w:tcW w:w="1095" w:type="dxa"/>
            <w:vAlign w:val="center"/>
          </w:tcPr>
          <w:p>
            <w:pPr>
              <w:pStyle w:val="15"/>
            </w:pPr>
            <w:r>
              <w:t>高中教育</w:t>
            </w:r>
          </w:p>
        </w:tc>
        <w:tc>
          <w:tcPr>
            <w:tcW w:w="1095" w:type="dxa"/>
            <w:vAlign w:val="center"/>
          </w:tcPr>
          <w:p>
            <w:pPr>
              <w:pStyle w:val="14"/>
            </w:pPr>
            <w:r>
              <w:t>5417.54</w:t>
            </w:r>
          </w:p>
        </w:tc>
        <w:tc>
          <w:tcPr>
            <w:tcW w:w="1095" w:type="dxa"/>
            <w:vAlign w:val="center"/>
          </w:tcPr>
          <w:p>
            <w:pPr>
              <w:pStyle w:val="14"/>
            </w:pPr>
            <w:r>
              <w:t>4163.44</w:t>
            </w:r>
          </w:p>
        </w:tc>
        <w:tc>
          <w:tcPr>
            <w:tcW w:w="1095" w:type="dxa"/>
            <w:vAlign w:val="center"/>
          </w:tcPr>
          <w:p>
            <w:pPr>
              <w:pStyle w:val="14"/>
            </w:pPr>
            <w:r>
              <w:t>1254.10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11</w:t>
            </w:r>
          </w:p>
        </w:tc>
        <w:tc>
          <w:tcPr>
            <w:tcW w:w="1095" w:type="dxa"/>
            <w:vAlign w:val="center"/>
          </w:tcPr>
          <w:p>
            <w:pPr>
              <w:pStyle w:val="15"/>
            </w:pPr>
            <w:r>
              <w:t>2050205</w:t>
            </w:r>
          </w:p>
        </w:tc>
        <w:tc>
          <w:tcPr>
            <w:tcW w:w="1095" w:type="dxa"/>
            <w:vAlign w:val="center"/>
          </w:tcPr>
          <w:p>
            <w:pPr>
              <w:pStyle w:val="15"/>
            </w:pPr>
            <w:r>
              <w:t>高等教育</w:t>
            </w:r>
          </w:p>
        </w:tc>
        <w:tc>
          <w:tcPr>
            <w:tcW w:w="1095" w:type="dxa"/>
            <w:vAlign w:val="center"/>
          </w:tcPr>
          <w:p>
            <w:pPr>
              <w:pStyle w:val="14"/>
            </w:pPr>
            <w:r>
              <w:t>9.00</w:t>
            </w:r>
          </w:p>
        </w:tc>
        <w:tc>
          <w:tcPr>
            <w:tcW w:w="1095" w:type="dxa"/>
            <w:vAlign w:val="center"/>
          </w:tcPr>
          <w:p>
            <w:pPr>
              <w:pStyle w:val="14"/>
            </w:pPr>
          </w:p>
        </w:tc>
        <w:tc>
          <w:tcPr>
            <w:tcW w:w="1095" w:type="dxa"/>
            <w:vAlign w:val="center"/>
          </w:tcPr>
          <w:p>
            <w:pPr>
              <w:pStyle w:val="14"/>
            </w:pPr>
            <w:r>
              <w:t>9.00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12</w:t>
            </w:r>
          </w:p>
        </w:tc>
        <w:tc>
          <w:tcPr>
            <w:tcW w:w="1095" w:type="dxa"/>
            <w:vAlign w:val="center"/>
          </w:tcPr>
          <w:p>
            <w:pPr>
              <w:pStyle w:val="15"/>
            </w:pPr>
            <w:r>
              <w:t>2050299</w:t>
            </w:r>
          </w:p>
        </w:tc>
        <w:tc>
          <w:tcPr>
            <w:tcW w:w="1095" w:type="dxa"/>
            <w:vAlign w:val="center"/>
          </w:tcPr>
          <w:p>
            <w:pPr>
              <w:pStyle w:val="15"/>
            </w:pPr>
            <w:r>
              <w:t>其他普通教育支出</w:t>
            </w:r>
          </w:p>
        </w:tc>
        <w:tc>
          <w:tcPr>
            <w:tcW w:w="1095" w:type="dxa"/>
            <w:vAlign w:val="center"/>
          </w:tcPr>
          <w:p>
            <w:pPr>
              <w:pStyle w:val="14"/>
            </w:pPr>
            <w:r>
              <w:t>2000.50</w:t>
            </w:r>
          </w:p>
        </w:tc>
        <w:tc>
          <w:tcPr>
            <w:tcW w:w="1095" w:type="dxa"/>
            <w:vAlign w:val="center"/>
          </w:tcPr>
          <w:p>
            <w:pPr>
              <w:pStyle w:val="14"/>
            </w:pPr>
          </w:p>
        </w:tc>
        <w:tc>
          <w:tcPr>
            <w:tcW w:w="1095" w:type="dxa"/>
            <w:vAlign w:val="center"/>
          </w:tcPr>
          <w:p>
            <w:pPr>
              <w:pStyle w:val="14"/>
            </w:pPr>
            <w:r>
              <w:t>2000.50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13</w:t>
            </w:r>
          </w:p>
        </w:tc>
        <w:tc>
          <w:tcPr>
            <w:tcW w:w="1095" w:type="dxa"/>
            <w:vAlign w:val="center"/>
          </w:tcPr>
          <w:p>
            <w:pPr>
              <w:pStyle w:val="15"/>
            </w:pPr>
            <w:r>
              <w:t>20503</w:t>
            </w:r>
          </w:p>
        </w:tc>
        <w:tc>
          <w:tcPr>
            <w:tcW w:w="1095" w:type="dxa"/>
            <w:vAlign w:val="center"/>
          </w:tcPr>
          <w:p>
            <w:pPr>
              <w:pStyle w:val="15"/>
            </w:pPr>
            <w:r>
              <w:t>职业教育</w:t>
            </w:r>
          </w:p>
        </w:tc>
        <w:tc>
          <w:tcPr>
            <w:tcW w:w="1095" w:type="dxa"/>
            <w:vAlign w:val="center"/>
          </w:tcPr>
          <w:p>
            <w:pPr>
              <w:pStyle w:val="14"/>
            </w:pPr>
            <w:r>
              <w:t>2381.02</w:t>
            </w:r>
          </w:p>
        </w:tc>
        <w:tc>
          <w:tcPr>
            <w:tcW w:w="1095" w:type="dxa"/>
            <w:vAlign w:val="center"/>
          </w:tcPr>
          <w:p>
            <w:pPr>
              <w:pStyle w:val="14"/>
            </w:pPr>
            <w:r>
              <w:t>1192.32</w:t>
            </w:r>
          </w:p>
        </w:tc>
        <w:tc>
          <w:tcPr>
            <w:tcW w:w="1095" w:type="dxa"/>
            <w:vAlign w:val="center"/>
          </w:tcPr>
          <w:p>
            <w:pPr>
              <w:pStyle w:val="14"/>
            </w:pPr>
            <w:r>
              <w:t>1188.70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14</w:t>
            </w:r>
          </w:p>
        </w:tc>
        <w:tc>
          <w:tcPr>
            <w:tcW w:w="1095" w:type="dxa"/>
            <w:vAlign w:val="center"/>
          </w:tcPr>
          <w:p>
            <w:pPr>
              <w:pStyle w:val="15"/>
            </w:pPr>
            <w:r>
              <w:t>2050301</w:t>
            </w:r>
          </w:p>
        </w:tc>
        <w:tc>
          <w:tcPr>
            <w:tcW w:w="1095" w:type="dxa"/>
            <w:vAlign w:val="center"/>
          </w:tcPr>
          <w:p>
            <w:pPr>
              <w:pStyle w:val="15"/>
            </w:pPr>
            <w:r>
              <w:t>初等职业教育</w:t>
            </w:r>
          </w:p>
        </w:tc>
        <w:tc>
          <w:tcPr>
            <w:tcW w:w="1095" w:type="dxa"/>
            <w:vAlign w:val="center"/>
          </w:tcPr>
          <w:p>
            <w:pPr>
              <w:pStyle w:val="14"/>
            </w:pPr>
            <w:r>
              <w:t>1192.32</w:t>
            </w:r>
          </w:p>
        </w:tc>
        <w:tc>
          <w:tcPr>
            <w:tcW w:w="1095" w:type="dxa"/>
            <w:vAlign w:val="center"/>
          </w:tcPr>
          <w:p>
            <w:pPr>
              <w:pStyle w:val="14"/>
            </w:pPr>
            <w:r>
              <w:t>1192.32</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15</w:t>
            </w:r>
          </w:p>
        </w:tc>
        <w:tc>
          <w:tcPr>
            <w:tcW w:w="1095" w:type="dxa"/>
            <w:vAlign w:val="center"/>
          </w:tcPr>
          <w:p>
            <w:pPr>
              <w:pStyle w:val="15"/>
            </w:pPr>
            <w:r>
              <w:t>2050302</w:t>
            </w:r>
          </w:p>
        </w:tc>
        <w:tc>
          <w:tcPr>
            <w:tcW w:w="1095" w:type="dxa"/>
            <w:vAlign w:val="center"/>
          </w:tcPr>
          <w:p>
            <w:pPr>
              <w:pStyle w:val="15"/>
            </w:pPr>
            <w:r>
              <w:t>中等职业教育</w:t>
            </w:r>
          </w:p>
        </w:tc>
        <w:tc>
          <w:tcPr>
            <w:tcW w:w="1095" w:type="dxa"/>
            <w:vAlign w:val="center"/>
          </w:tcPr>
          <w:p>
            <w:pPr>
              <w:pStyle w:val="14"/>
            </w:pPr>
            <w:r>
              <w:t>1188.70</w:t>
            </w:r>
          </w:p>
        </w:tc>
        <w:tc>
          <w:tcPr>
            <w:tcW w:w="1095" w:type="dxa"/>
            <w:vAlign w:val="center"/>
          </w:tcPr>
          <w:p>
            <w:pPr>
              <w:pStyle w:val="14"/>
            </w:pPr>
          </w:p>
        </w:tc>
        <w:tc>
          <w:tcPr>
            <w:tcW w:w="1095" w:type="dxa"/>
            <w:vAlign w:val="center"/>
          </w:tcPr>
          <w:p>
            <w:pPr>
              <w:pStyle w:val="14"/>
            </w:pPr>
            <w:r>
              <w:t>1188.70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16</w:t>
            </w:r>
          </w:p>
        </w:tc>
        <w:tc>
          <w:tcPr>
            <w:tcW w:w="1095" w:type="dxa"/>
            <w:vAlign w:val="center"/>
          </w:tcPr>
          <w:p>
            <w:pPr>
              <w:pStyle w:val="15"/>
            </w:pPr>
            <w:r>
              <w:t>20507</w:t>
            </w:r>
          </w:p>
        </w:tc>
        <w:tc>
          <w:tcPr>
            <w:tcW w:w="1095" w:type="dxa"/>
            <w:vAlign w:val="center"/>
          </w:tcPr>
          <w:p>
            <w:pPr>
              <w:pStyle w:val="15"/>
            </w:pPr>
            <w:r>
              <w:t>特殊教育</w:t>
            </w:r>
          </w:p>
        </w:tc>
        <w:tc>
          <w:tcPr>
            <w:tcW w:w="1095" w:type="dxa"/>
            <w:vAlign w:val="center"/>
          </w:tcPr>
          <w:p>
            <w:pPr>
              <w:pStyle w:val="14"/>
            </w:pPr>
            <w:r>
              <w:t>137.10</w:t>
            </w:r>
          </w:p>
        </w:tc>
        <w:tc>
          <w:tcPr>
            <w:tcW w:w="1095" w:type="dxa"/>
            <w:vAlign w:val="center"/>
          </w:tcPr>
          <w:p>
            <w:pPr>
              <w:pStyle w:val="14"/>
            </w:pPr>
            <w:r>
              <w:t>129.10</w:t>
            </w:r>
          </w:p>
        </w:tc>
        <w:tc>
          <w:tcPr>
            <w:tcW w:w="1095" w:type="dxa"/>
            <w:vAlign w:val="center"/>
          </w:tcPr>
          <w:p>
            <w:pPr>
              <w:pStyle w:val="14"/>
            </w:pPr>
            <w:r>
              <w:t>8.00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17</w:t>
            </w:r>
          </w:p>
        </w:tc>
        <w:tc>
          <w:tcPr>
            <w:tcW w:w="1095" w:type="dxa"/>
            <w:vAlign w:val="center"/>
          </w:tcPr>
          <w:p>
            <w:pPr>
              <w:pStyle w:val="15"/>
            </w:pPr>
            <w:r>
              <w:t>2050701</w:t>
            </w:r>
          </w:p>
        </w:tc>
        <w:tc>
          <w:tcPr>
            <w:tcW w:w="1095" w:type="dxa"/>
            <w:vAlign w:val="center"/>
          </w:tcPr>
          <w:p>
            <w:pPr>
              <w:pStyle w:val="15"/>
            </w:pPr>
            <w:r>
              <w:t>特殊学校教育</w:t>
            </w:r>
          </w:p>
        </w:tc>
        <w:tc>
          <w:tcPr>
            <w:tcW w:w="1095" w:type="dxa"/>
            <w:vAlign w:val="center"/>
          </w:tcPr>
          <w:p>
            <w:pPr>
              <w:pStyle w:val="14"/>
            </w:pPr>
            <w:r>
              <w:t>137.10</w:t>
            </w:r>
          </w:p>
        </w:tc>
        <w:tc>
          <w:tcPr>
            <w:tcW w:w="1095" w:type="dxa"/>
            <w:vAlign w:val="center"/>
          </w:tcPr>
          <w:p>
            <w:pPr>
              <w:pStyle w:val="14"/>
            </w:pPr>
            <w:r>
              <w:t>129.10</w:t>
            </w:r>
          </w:p>
        </w:tc>
        <w:tc>
          <w:tcPr>
            <w:tcW w:w="1095" w:type="dxa"/>
            <w:vAlign w:val="center"/>
          </w:tcPr>
          <w:p>
            <w:pPr>
              <w:pStyle w:val="14"/>
            </w:pPr>
            <w:r>
              <w:t>8.00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18</w:t>
            </w:r>
          </w:p>
        </w:tc>
        <w:tc>
          <w:tcPr>
            <w:tcW w:w="1095" w:type="dxa"/>
            <w:vAlign w:val="center"/>
          </w:tcPr>
          <w:p>
            <w:pPr>
              <w:pStyle w:val="15"/>
            </w:pPr>
            <w:r>
              <w:t>20599</w:t>
            </w:r>
          </w:p>
        </w:tc>
        <w:tc>
          <w:tcPr>
            <w:tcW w:w="1095" w:type="dxa"/>
            <w:vAlign w:val="center"/>
          </w:tcPr>
          <w:p>
            <w:pPr>
              <w:pStyle w:val="15"/>
            </w:pPr>
            <w:r>
              <w:t>其他教育支出</w:t>
            </w:r>
          </w:p>
        </w:tc>
        <w:tc>
          <w:tcPr>
            <w:tcW w:w="1095" w:type="dxa"/>
            <w:vAlign w:val="center"/>
          </w:tcPr>
          <w:p>
            <w:pPr>
              <w:pStyle w:val="14"/>
            </w:pPr>
            <w:r>
              <w:t>11538.00</w:t>
            </w:r>
          </w:p>
        </w:tc>
        <w:tc>
          <w:tcPr>
            <w:tcW w:w="1095" w:type="dxa"/>
            <w:vAlign w:val="center"/>
          </w:tcPr>
          <w:p>
            <w:pPr>
              <w:pStyle w:val="14"/>
            </w:pPr>
          </w:p>
        </w:tc>
        <w:tc>
          <w:tcPr>
            <w:tcW w:w="1095" w:type="dxa"/>
            <w:vAlign w:val="center"/>
          </w:tcPr>
          <w:p>
            <w:pPr>
              <w:pStyle w:val="14"/>
            </w:pPr>
            <w:r>
              <w:t>11538.00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19</w:t>
            </w:r>
          </w:p>
        </w:tc>
        <w:tc>
          <w:tcPr>
            <w:tcW w:w="1095" w:type="dxa"/>
            <w:vAlign w:val="center"/>
          </w:tcPr>
          <w:p>
            <w:pPr>
              <w:pStyle w:val="15"/>
            </w:pPr>
            <w:r>
              <w:t>2059999</w:t>
            </w:r>
          </w:p>
        </w:tc>
        <w:tc>
          <w:tcPr>
            <w:tcW w:w="1095" w:type="dxa"/>
            <w:vAlign w:val="center"/>
          </w:tcPr>
          <w:p>
            <w:pPr>
              <w:pStyle w:val="15"/>
            </w:pPr>
            <w:r>
              <w:t>其他教育支出</w:t>
            </w:r>
          </w:p>
        </w:tc>
        <w:tc>
          <w:tcPr>
            <w:tcW w:w="1095" w:type="dxa"/>
            <w:vAlign w:val="center"/>
          </w:tcPr>
          <w:p>
            <w:pPr>
              <w:pStyle w:val="14"/>
            </w:pPr>
            <w:r>
              <w:t>11538.00</w:t>
            </w:r>
          </w:p>
        </w:tc>
        <w:tc>
          <w:tcPr>
            <w:tcW w:w="1095" w:type="dxa"/>
            <w:vAlign w:val="center"/>
          </w:tcPr>
          <w:p>
            <w:pPr>
              <w:pStyle w:val="14"/>
            </w:pPr>
          </w:p>
        </w:tc>
        <w:tc>
          <w:tcPr>
            <w:tcW w:w="1095" w:type="dxa"/>
            <w:vAlign w:val="center"/>
          </w:tcPr>
          <w:p>
            <w:pPr>
              <w:pStyle w:val="14"/>
            </w:pPr>
            <w:r>
              <w:t>11538.00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20</w:t>
            </w:r>
          </w:p>
        </w:tc>
        <w:tc>
          <w:tcPr>
            <w:tcW w:w="1095" w:type="dxa"/>
            <w:vAlign w:val="center"/>
          </w:tcPr>
          <w:p>
            <w:pPr>
              <w:pStyle w:val="15"/>
            </w:pPr>
            <w:r>
              <w:t>208</w:t>
            </w:r>
          </w:p>
        </w:tc>
        <w:tc>
          <w:tcPr>
            <w:tcW w:w="1095" w:type="dxa"/>
            <w:vAlign w:val="center"/>
          </w:tcPr>
          <w:p>
            <w:pPr>
              <w:pStyle w:val="15"/>
            </w:pPr>
            <w:r>
              <w:t>社会保障和就业支出</w:t>
            </w:r>
          </w:p>
        </w:tc>
        <w:tc>
          <w:tcPr>
            <w:tcW w:w="1095" w:type="dxa"/>
            <w:vAlign w:val="center"/>
          </w:tcPr>
          <w:p>
            <w:pPr>
              <w:pStyle w:val="14"/>
            </w:pPr>
            <w:r>
              <w:t>5598.91</w:t>
            </w:r>
          </w:p>
        </w:tc>
        <w:tc>
          <w:tcPr>
            <w:tcW w:w="1095" w:type="dxa"/>
            <w:vAlign w:val="center"/>
          </w:tcPr>
          <w:p>
            <w:pPr>
              <w:pStyle w:val="14"/>
            </w:pPr>
            <w:r>
              <w:t>5598.91</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21</w:t>
            </w:r>
          </w:p>
        </w:tc>
        <w:tc>
          <w:tcPr>
            <w:tcW w:w="1095" w:type="dxa"/>
            <w:vAlign w:val="center"/>
          </w:tcPr>
          <w:p>
            <w:pPr>
              <w:pStyle w:val="15"/>
            </w:pPr>
            <w:r>
              <w:t>20805</w:t>
            </w:r>
          </w:p>
        </w:tc>
        <w:tc>
          <w:tcPr>
            <w:tcW w:w="1095" w:type="dxa"/>
            <w:vAlign w:val="center"/>
          </w:tcPr>
          <w:p>
            <w:pPr>
              <w:pStyle w:val="15"/>
            </w:pPr>
            <w:r>
              <w:t>行政事业单位养老支出</w:t>
            </w:r>
          </w:p>
        </w:tc>
        <w:tc>
          <w:tcPr>
            <w:tcW w:w="1095" w:type="dxa"/>
            <w:vAlign w:val="center"/>
          </w:tcPr>
          <w:p>
            <w:pPr>
              <w:pStyle w:val="14"/>
            </w:pPr>
            <w:r>
              <w:t>5598.91</w:t>
            </w:r>
          </w:p>
        </w:tc>
        <w:tc>
          <w:tcPr>
            <w:tcW w:w="1095" w:type="dxa"/>
            <w:vAlign w:val="center"/>
          </w:tcPr>
          <w:p>
            <w:pPr>
              <w:pStyle w:val="14"/>
            </w:pPr>
            <w:r>
              <w:t>5598.91</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22</w:t>
            </w:r>
          </w:p>
        </w:tc>
        <w:tc>
          <w:tcPr>
            <w:tcW w:w="1095" w:type="dxa"/>
            <w:vAlign w:val="center"/>
          </w:tcPr>
          <w:p>
            <w:pPr>
              <w:pStyle w:val="15"/>
            </w:pPr>
            <w:r>
              <w:t>2080501</w:t>
            </w:r>
          </w:p>
        </w:tc>
        <w:tc>
          <w:tcPr>
            <w:tcW w:w="1095" w:type="dxa"/>
            <w:vAlign w:val="center"/>
          </w:tcPr>
          <w:p>
            <w:pPr>
              <w:pStyle w:val="15"/>
            </w:pPr>
            <w:r>
              <w:t>行政单位离退休</w:t>
            </w:r>
          </w:p>
        </w:tc>
        <w:tc>
          <w:tcPr>
            <w:tcW w:w="1095" w:type="dxa"/>
            <w:vAlign w:val="center"/>
          </w:tcPr>
          <w:p>
            <w:pPr>
              <w:pStyle w:val="14"/>
            </w:pPr>
            <w:r>
              <w:t>13.43</w:t>
            </w:r>
          </w:p>
        </w:tc>
        <w:tc>
          <w:tcPr>
            <w:tcW w:w="1095" w:type="dxa"/>
            <w:vAlign w:val="center"/>
          </w:tcPr>
          <w:p>
            <w:pPr>
              <w:pStyle w:val="14"/>
            </w:pPr>
            <w:r>
              <w:t>13.43</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23</w:t>
            </w:r>
          </w:p>
        </w:tc>
        <w:tc>
          <w:tcPr>
            <w:tcW w:w="1095" w:type="dxa"/>
            <w:vAlign w:val="center"/>
          </w:tcPr>
          <w:p>
            <w:pPr>
              <w:pStyle w:val="15"/>
            </w:pPr>
            <w:r>
              <w:t>2080502</w:t>
            </w:r>
          </w:p>
        </w:tc>
        <w:tc>
          <w:tcPr>
            <w:tcW w:w="1095" w:type="dxa"/>
            <w:vAlign w:val="center"/>
          </w:tcPr>
          <w:p>
            <w:pPr>
              <w:pStyle w:val="15"/>
            </w:pPr>
            <w:r>
              <w:t>事业单位离退休</w:t>
            </w:r>
          </w:p>
        </w:tc>
        <w:tc>
          <w:tcPr>
            <w:tcW w:w="1095" w:type="dxa"/>
            <w:vAlign w:val="center"/>
          </w:tcPr>
          <w:p>
            <w:pPr>
              <w:pStyle w:val="14"/>
            </w:pPr>
            <w:r>
              <w:t>44.48</w:t>
            </w:r>
          </w:p>
        </w:tc>
        <w:tc>
          <w:tcPr>
            <w:tcW w:w="1095" w:type="dxa"/>
            <w:vAlign w:val="center"/>
          </w:tcPr>
          <w:p>
            <w:pPr>
              <w:pStyle w:val="14"/>
            </w:pPr>
            <w:r>
              <w:t>44.48</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24</w:t>
            </w:r>
          </w:p>
        </w:tc>
        <w:tc>
          <w:tcPr>
            <w:tcW w:w="1095" w:type="dxa"/>
            <w:vAlign w:val="center"/>
          </w:tcPr>
          <w:p>
            <w:pPr>
              <w:pStyle w:val="15"/>
            </w:pPr>
            <w:r>
              <w:t>2080505</w:t>
            </w:r>
          </w:p>
        </w:tc>
        <w:tc>
          <w:tcPr>
            <w:tcW w:w="1095" w:type="dxa"/>
            <w:vAlign w:val="center"/>
          </w:tcPr>
          <w:p>
            <w:pPr>
              <w:pStyle w:val="15"/>
            </w:pPr>
            <w:r>
              <w:t>机关事业单位基本养老保险缴费支出</w:t>
            </w:r>
          </w:p>
        </w:tc>
        <w:tc>
          <w:tcPr>
            <w:tcW w:w="1095" w:type="dxa"/>
            <w:vAlign w:val="center"/>
          </w:tcPr>
          <w:p>
            <w:pPr>
              <w:pStyle w:val="14"/>
            </w:pPr>
            <w:r>
              <w:t>5541.00</w:t>
            </w:r>
          </w:p>
        </w:tc>
        <w:tc>
          <w:tcPr>
            <w:tcW w:w="1095" w:type="dxa"/>
            <w:vAlign w:val="center"/>
          </w:tcPr>
          <w:p>
            <w:pPr>
              <w:pStyle w:val="14"/>
            </w:pPr>
            <w:r>
              <w:t>5541.00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25</w:t>
            </w:r>
          </w:p>
        </w:tc>
        <w:tc>
          <w:tcPr>
            <w:tcW w:w="1095" w:type="dxa"/>
            <w:vAlign w:val="center"/>
          </w:tcPr>
          <w:p>
            <w:pPr>
              <w:pStyle w:val="15"/>
            </w:pPr>
            <w:r>
              <w:t>210</w:t>
            </w:r>
          </w:p>
        </w:tc>
        <w:tc>
          <w:tcPr>
            <w:tcW w:w="1095" w:type="dxa"/>
            <w:vAlign w:val="center"/>
          </w:tcPr>
          <w:p>
            <w:pPr>
              <w:pStyle w:val="15"/>
            </w:pPr>
            <w:r>
              <w:t>卫生健康支出</w:t>
            </w:r>
          </w:p>
        </w:tc>
        <w:tc>
          <w:tcPr>
            <w:tcW w:w="1095" w:type="dxa"/>
            <w:vAlign w:val="center"/>
          </w:tcPr>
          <w:p>
            <w:pPr>
              <w:pStyle w:val="14"/>
            </w:pPr>
            <w:r>
              <w:t>2521.52</w:t>
            </w:r>
          </w:p>
        </w:tc>
        <w:tc>
          <w:tcPr>
            <w:tcW w:w="1095" w:type="dxa"/>
            <w:vAlign w:val="center"/>
          </w:tcPr>
          <w:p>
            <w:pPr>
              <w:pStyle w:val="14"/>
            </w:pPr>
            <w:r>
              <w:t>2521.52</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26</w:t>
            </w:r>
          </w:p>
        </w:tc>
        <w:tc>
          <w:tcPr>
            <w:tcW w:w="1095" w:type="dxa"/>
            <w:vAlign w:val="center"/>
          </w:tcPr>
          <w:p>
            <w:pPr>
              <w:pStyle w:val="15"/>
            </w:pPr>
            <w:r>
              <w:t>21011</w:t>
            </w:r>
          </w:p>
        </w:tc>
        <w:tc>
          <w:tcPr>
            <w:tcW w:w="1095" w:type="dxa"/>
            <w:vAlign w:val="center"/>
          </w:tcPr>
          <w:p>
            <w:pPr>
              <w:pStyle w:val="15"/>
            </w:pPr>
            <w:r>
              <w:t>行政事业单位医疗</w:t>
            </w:r>
          </w:p>
        </w:tc>
        <w:tc>
          <w:tcPr>
            <w:tcW w:w="1095" w:type="dxa"/>
            <w:vAlign w:val="center"/>
          </w:tcPr>
          <w:p>
            <w:pPr>
              <w:pStyle w:val="14"/>
            </w:pPr>
            <w:r>
              <w:t>2521.52</w:t>
            </w:r>
          </w:p>
        </w:tc>
        <w:tc>
          <w:tcPr>
            <w:tcW w:w="1095" w:type="dxa"/>
            <w:vAlign w:val="center"/>
          </w:tcPr>
          <w:p>
            <w:pPr>
              <w:pStyle w:val="14"/>
            </w:pPr>
            <w:r>
              <w:t>2521.52</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27</w:t>
            </w:r>
          </w:p>
        </w:tc>
        <w:tc>
          <w:tcPr>
            <w:tcW w:w="1095" w:type="dxa"/>
            <w:vAlign w:val="center"/>
          </w:tcPr>
          <w:p>
            <w:pPr>
              <w:pStyle w:val="15"/>
            </w:pPr>
            <w:r>
              <w:t>2101101</w:t>
            </w:r>
          </w:p>
        </w:tc>
        <w:tc>
          <w:tcPr>
            <w:tcW w:w="1095" w:type="dxa"/>
            <w:vAlign w:val="center"/>
          </w:tcPr>
          <w:p>
            <w:pPr>
              <w:pStyle w:val="15"/>
            </w:pPr>
            <w:r>
              <w:t>行政单位医疗</w:t>
            </w:r>
          </w:p>
        </w:tc>
        <w:tc>
          <w:tcPr>
            <w:tcW w:w="1095" w:type="dxa"/>
            <w:vAlign w:val="center"/>
          </w:tcPr>
          <w:p>
            <w:pPr>
              <w:pStyle w:val="14"/>
            </w:pPr>
            <w:r>
              <w:t>21.52</w:t>
            </w:r>
          </w:p>
        </w:tc>
        <w:tc>
          <w:tcPr>
            <w:tcW w:w="1095" w:type="dxa"/>
            <w:vAlign w:val="center"/>
          </w:tcPr>
          <w:p>
            <w:pPr>
              <w:pStyle w:val="14"/>
            </w:pPr>
            <w:r>
              <w:t>21.52</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28</w:t>
            </w:r>
          </w:p>
        </w:tc>
        <w:tc>
          <w:tcPr>
            <w:tcW w:w="1095" w:type="dxa"/>
            <w:vAlign w:val="center"/>
          </w:tcPr>
          <w:p>
            <w:pPr>
              <w:pStyle w:val="15"/>
            </w:pPr>
            <w:r>
              <w:t>2101102</w:t>
            </w:r>
          </w:p>
        </w:tc>
        <w:tc>
          <w:tcPr>
            <w:tcW w:w="1095" w:type="dxa"/>
            <w:vAlign w:val="center"/>
          </w:tcPr>
          <w:p>
            <w:pPr>
              <w:pStyle w:val="15"/>
            </w:pPr>
            <w:r>
              <w:t>事业单位医疗</w:t>
            </w:r>
          </w:p>
        </w:tc>
        <w:tc>
          <w:tcPr>
            <w:tcW w:w="1095" w:type="dxa"/>
            <w:vAlign w:val="center"/>
          </w:tcPr>
          <w:p>
            <w:pPr>
              <w:pStyle w:val="14"/>
            </w:pPr>
            <w:r>
              <w:t>2500.00</w:t>
            </w:r>
          </w:p>
        </w:tc>
        <w:tc>
          <w:tcPr>
            <w:tcW w:w="1095" w:type="dxa"/>
            <w:vAlign w:val="center"/>
          </w:tcPr>
          <w:p>
            <w:pPr>
              <w:pStyle w:val="14"/>
            </w:pPr>
            <w:r>
              <w:t>2500.00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2"/>
            </w:pPr>
            <w:r>
              <w:t>360无极县教育局</w:t>
            </w:r>
          </w:p>
        </w:tc>
        <w:tc>
          <w:tcPr>
            <w:tcW w:w="1232" w:type="dxa"/>
            <w:tcBorders>
              <w:top w:val="single" w:color="FFFFFF" w:sz="6" w:space="0"/>
              <w:left w:val="single" w:color="FFFFFF" w:sz="6" w:space="0"/>
              <w:right w:val="single" w:color="FFFFFF" w:sz="6" w:space="0"/>
            </w:tcBorders>
            <w:vAlign w:val="center"/>
          </w:tcPr>
          <w:p>
            <w:pPr>
              <w:pStyle w:val="11"/>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3"/>
            </w:pPr>
            <w:r>
              <w:t>序号</w:t>
            </w:r>
          </w:p>
        </w:tc>
        <w:tc>
          <w:tcPr>
            <w:tcW w:w="2464" w:type="dxa"/>
            <w:gridSpan w:val="2"/>
            <w:vAlign w:val="center"/>
          </w:tcPr>
          <w:p>
            <w:pPr>
              <w:pStyle w:val="13"/>
            </w:pPr>
            <w:r>
              <w:t>收入</w:t>
            </w:r>
          </w:p>
        </w:tc>
        <w:tc>
          <w:tcPr>
            <w:tcW w:w="6160" w:type="dxa"/>
            <w:gridSpan w:val="5"/>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3"/>
            </w:pPr>
            <w:r>
              <w:t>项  目</w:t>
            </w:r>
          </w:p>
        </w:tc>
        <w:tc>
          <w:tcPr>
            <w:tcW w:w="1232" w:type="dxa"/>
            <w:vAlign w:val="center"/>
          </w:tcPr>
          <w:p>
            <w:pPr>
              <w:pStyle w:val="13"/>
            </w:pPr>
            <w:r>
              <w:t>金额</w:t>
            </w:r>
          </w:p>
        </w:tc>
        <w:tc>
          <w:tcPr>
            <w:tcW w:w="1232" w:type="dxa"/>
            <w:vAlign w:val="center"/>
          </w:tcPr>
          <w:p>
            <w:pPr>
              <w:pStyle w:val="13"/>
            </w:pPr>
            <w:r>
              <w:t>项  目</w:t>
            </w:r>
          </w:p>
        </w:tc>
        <w:tc>
          <w:tcPr>
            <w:tcW w:w="1232" w:type="dxa"/>
            <w:vAlign w:val="center"/>
          </w:tcPr>
          <w:p>
            <w:pPr>
              <w:pStyle w:val="13"/>
            </w:pPr>
            <w:r>
              <w:t>合计</w:t>
            </w:r>
          </w:p>
        </w:tc>
        <w:tc>
          <w:tcPr>
            <w:tcW w:w="1232" w:type="dxa"/>
            <w:vAlign w:val="center"/>
          </w:tcPr>
          <w:p>
            <w:pPr>
              <w:pStyle w:val="13"/>
            </w:pPr>
            <w:r>
              <w:t>一般公共预算财政拨款</w:t>
            </w:r>
          </w:p>
        </w:tc>
        <w:tc>
          <w:tcPr>
            <w:tcW w:w="1232" w:type="dxa"/>
            <w:vAlign w:val="center"/>
          </w:tcPr>
          <w:p>
            <w:pPr>
              <w:pStyle w:val="13"/>
            </w:pPr>
            <w:r>
              <w:t>政府性基金预算财政    拨款</w:t>
            </w:r>
          </w:p>
        </w:tc>
        <w:tc>
          <w:tcPr>
            <w:tcW w:w="1232" w:type="dxa"/>
            <w:vAlign w:val="center"/>
          </w:tcPr>
          <w:p>
            <w:pPr>
              <w:pStyle w:val="13"/>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3"/>
            </w:pPr>
            <w:r>
              <w:t>栏次</w:t>
            </w:r>
          </w:p>
        </w:tc>
        <w:tc>
          <w:tcPr>
            <w:tcW w:w="1232" w:type="dxa"/>
            <w:vAlign w:val="center"/>
          </w:tcPr>
          <w:p>
            <w:pPr>
              <w:pStyle w:val="13"/>
            </w:pPr>
            <w:r>
              <w:t>1</w:t>
            </w:r>
          </w:p>
        </w:tc>
        <w:tc>
          <w:tcPr>
            <w:tcW w:w="1232" w:type="dxa"/>
            <w:vAlign w:val="center"/>
          </w:tcPr>
          <w:p>
            <w:pPr>
              <w:pStyle w:val="13"/>
            </w:pPr>
            <w:r>
              <w:t>2</w:t>
            </w:r>
          </w:p>
        </w:tc>
        <w:tc>
          <w:tcPr>
            <w:tcW w:w="1232" w:type="dxa"/>
            <w:vAlign w:val="center"/>
          </w:tcPr>
          <w:p>
            <w:pPr>
              <w:pStyle w:val="13"/>
            </w:pPr>
            <w:r>
              <w:t>3</w:t>
            </w:r>
          </w:p>
        </w:tc>
        <w:tc>
          <w:tcPr>
            <w:tcW w:w="1232" w:type="dxa"/>
            <w:vAlign w:val="center"/>
          </w:tcPr>
          <w:p>
            <w:pPr>
              <w:pStyle w:val="13"/>
            </w:pPr>
            <w:r>
              <w:t>4</w:t>
            </w:r>
          </w:p>
        </w:tc>
        <w:tc>
          <w:tcPr>
            <w:tcW w:w="1232" w:type="dxa"/>
            <w:vAlign w:val="center"/>
          </w:tcPr>
          <w:p>
            <w:pPr>
              <w:pStyle w:val="13"/>
            </w:pPr>
            <w:r>
              <w:t>5</w:t>
            </w:r>
          </w:p>
        </w:tc>
        <w:tc>
          <w:tcPr>
            <w:tcW w:w="1232" w:type="dxa"/>
            <w:vAlign w:val="center"/>
          </w:tcPr>
          <w:p>
            <w:pPr>
              <w:pStyle w:val="13"/>
            </w:pPr>
            <w:r>
              <w:t>6</w:t>
            </w:r>
          </w:p>
        </w:tc>
        <w:tc>
          <w:tcPr>
            <w:tcW w:w="1232" w:type="dxa"/>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w:t>
            </w:r>
          </w:p>
        </w:tc>
        <w:tc>
          <w:tcPr>
            <w:tcW w:w="1232" w:type="dxa"/>
            <w:vAlign w:val="center"/>
          </w:tcPr>
          <w:p>
            <w:pPr>
              <w:pStyle w:val="15"/>
            </w:pPr>
            <w:r>
              <w:t>一、一般公共预算拨款</w:t>
            </w:r>
          </w:p>
        </w:tc>
        <w:tc>
          <w:tcPr>
            <w:tcW w:w="1232" w:type="dxa"/>
            <w:vAlign w:val="center"/>
          </w:tcPr>
          <w:p>
            <w:pPr>
              <w:pStyle w:val="14"/>
            </w:pPr>
            <w:r>
              <w:t>78281.12</w:t>
            </w:r>
          </w:p>
        </w:tc>
        <w:tc>
          <w:tcPr>
            <w:tcW w:w="1232" w:type="dxa"/>
            <w:vAlign w:val="center"/>
          </w:tcPr>
          <w:p>
            <w:pPr>
              <w:pStyle w:val="15"/>
            </w:pPr>
            <w:r>
              <w:t>一、一般公共服务支出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w:t>
            </w:r>
          </w:p>
        </w:tc>
        <w:tc>
          <w:tcPr>
            <w:tcW w:w="1232" w:type="dxa"/>
            <w:vAlign w:val="center"/>
          </w:tcPr>
          <w:p>
            <w:pPr>
              <w:pStyle w:val="15"/>
            </w:pPr>
            <w:r>
              <w:t>二、政府性基金预算拨款</w:t>
            </w:r>
          </w:p>
        </w:tc>
        <w:tc>
          <w:tcPr>
            <w:tcW w:w="1232" w:type="dxa"/>
            <w:vAlign w:val="center"/>
          </w:tcPr>
          <w:p>
            <w:pPr>
              <w:pStyle w:val="14"/>
            </w:pPr>
          </w:p>
        </w:tc>
        <w:tc>
          <w:tcPr>
            <w:tcW w:w="1232" w:type="dxa"/>
            <w:vAlign w:val="center"/>
          </w:tcPr>
          <w:p>
            <w:pPr>
              <w:pStyle w:val="15"/>
            </w:pPr>
            <w:r>
              <w:t>二、外交支出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w:t>
            </w:r>
          </w:p>
        </w:tc>
        <w:tc>
          <w:tcPr>
            <w:tcW w:w="1232" w:type="dxa"/>
            <w:vAlign w:val="center"/>
          </w:tcPr>
          <w:p>
            <w:pPr>
              <w:pStyle w:val="15"/>
            </w:pPr>
            <w:r>
              <w:t>三、国有资本经营预算拨款</w:t>
            </w:r>
          </w:p>
        </w:tc>
        <w:tc>
          <w:tcPr>
            <w:tcW w:w="1232" w:type="dxa"/>
            <w:vAlign w:val="center"/>
          </w:tcPr>
          <w:p>
            <w:pPr>
              <w:pStyle w:val="14"/>
            </w:pPr>
          </w:p>
        </w:tc>
        <w:tc>
          <w:tcPr>
            <w:tcW w:w="1232" w:type="dxa"/>
            <w:vAlign w:val="center"/>
          </w:tcPr>
          <w:p>
            <w:pPr>
              <w:pStyle w:val="15"/>
            </w:pPr>
            <w:r>
              <w:t>三、国防支出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四、公共安全支出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五、教育支出</w:t>
            </w:r>
          </w:p>
        </w:tc>
        <w:tc>
          <w:tcPr>
            <w:tcW w:w="1232" w:type="dxa"/>
            <w:vAlign w:val="center"/>
          </w:tcPr>
          <w:p>
            <w:pPr>
              <w:pStyle w:val="14"/>
            </w:pPr>
            <w:r>
              <w:t>70160.69</w:t>
            </w:r>
          </w:p>
        </w:tc>
        <w:tc>
          <w:tcPr>
            <w:tcW w:w="1232" w:type="dxa"/>
            <w:vAlign w:val="center"/>
          </w:tcPr>
          <w:p>
            <w:pPr>
              <w:pStyle w:val="14"/>
            </w:pPr>
            <w:r>
              <w:t>70160.69</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六、科学技术支出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七、文化旅游体育与传媒支出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八、社会保障和就业支出</w:t>
            </w:r>
          </w:p>
        </w:tc>
        <w:tc>
          <w:tcPr>
            <w:tcW w:w="1232" w:type="dxa"/>
            <w:vAlign w:val="center"/>
          </w:tcPr>
          <w:p>
            <w:pPr>
              <w:pStyle w:val="14"/>
            </w:pPr>
            <w:r>
              <w:t>5598.91</w:t>
            </w:r>
          </w:p>
        </w:tc>
        <w:tc>
          <w:tcPr>
            <w:tcW w:w="1232" w:type="dxa"/>
            <w:vAlign w:val="center"/>
          </w:tcPr>
          <w:p>
            <w:pPr>
              <w:pStyle w:val="14"/>
            </w:pPr>
            <w:r>
              <w:t>5598.91</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九、社会保险基金支出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十、卫生健康支出</w:t>
            </w:r>
          </w:p>
        </w:tc>
        <w:tc>
          <w:tcPr>
            <w:tcW w:w="1232" w:type="dxa"/>
            <w:vAlign w:val="center"/>
          </w:tcPr>
          <w:p>
            <w:pPr>
              <w:pStyle w:val="14"/>
            </w:pPr>
            <w:r>
              <w:t>2521.52</w:t>
            </w:r>
          </w:p>
        </w:tc>
        <w:tc>
          <w:tcPr>
            <w:tcW w:w="1232" w:type="dxa"/>
            <w:vAlign w:val="center"/>
          </w:tcPr>
          <w:p>
            <w:pPr>
              <w:pStyle w:val="14"/>
            </w:pPr>
            <w:r>
              <w:t>2521.52</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11</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十一、节能环保支出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12</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十二、城乡社区支出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13</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十三、农林水支出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十四、交通运输支出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十五、资源勘探工业信息等支出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十六、商业服务业等支出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十七、金融支出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十八、援助其他地区支出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十九、自然资源海洋气象等支出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二十、住房保障支出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21</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二十一、粮油物资储备支出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22</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二十二、国有资本经营预算支出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23</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二十三、灾害防治及应急管理支出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二十四、预备费</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二十五、其他支出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二十六、转移性支出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二十七、债务还本支出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二十八、债务付息支出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二十九、债务发行费用支出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三十、抗疫特别国债安排的支出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31</w:t>
            </w:r>
          </w:p>
        </w:tc>
        <w:tc>
          <w:tcPr>
            <w:tcW w:w="1232" w:type="dxa"/>
            <w:vAlign w:val="center"/>
          </w:tcPr>
          <w:p>
            <w:pPr>
              <w:pStyle w:val="17"/>
            </w:pPr>
            <w:r>
              <w:t>本年收入合计</w:t>
            </w:r>
          </w:p>
        </w:tc>
        <w:tc>
          <w:tcPr>
            <w:tcW w:w="1232" w:type="dxa"/>
            <w:vAlign w:val="center"/>
          </w:tcPr>
          <w:p>
            <w:pPr>
              <w:pStyle w:val="18"/>
            </w:pPr>
            <w:r>
              <w:t>78281.12</w:t>
            </w:r>
          </w:p>
        </w:tc>
        <w:tc>
          <w:tcPr>
            <w:tcW w:w="1232" w:type="dxa"/>
            <w:vAlign w:val="center"/>
          </w:tcPr>
          <w:p>
            <w:pPr>
              <w:pStyle w:val="17"/>
            </w:pPr>
            <w:r>
              <w:t>本年支出合计</w:t>
            </w:r>
          </w:p>
        </w:tc>
        <w:tc>
          <w:tcPr>
            <w:tcW w:w="1232" w:type="dxa"/>
            <w:vAlign w:val="center"/>
          </w:tcPr>
          <w:p>
            <w:pPr>
              <w:pStyle w:val="18"/>
            </w:pPr>
            <w:r>
              <w:t>78281.12</w:t>
            </w:r>
          </w:p>
        </w:tc>
        <w:tc>
          <w:tcPr>
            <w:tcW w:w="1232" w:type="dxa"/>
            <w:vAlign w:val="center"/>
          </w:tcPr>
          <w:p>
            <w:pPr>
              <w:pStyle w:val="18"/>
            </w:pPr>
            <w:r>
              <w:t>78281.12</w:t>
            </w:r>
          </w:p>
        </w:tc>
        <w:tc>
          <w:tcPr>
            <w:tcW w:w="1232" w:type="dxa"/>
            <w:vAlign w:val="center"/>
          </w:tcPr>
          <w:p>
            <w:pPr>
              <w:pStyle w:val="18"/>
            </w:pPr>
          </w:p>
        </w:tc>
        <w:tc>
          <w:tcPr>
            <w:tcW w:w="1232"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32</w:t>
            </w:r>
          </w:p>
        </w:tc>
        <w:tc>
          <w:tcPr>
            <w:tcW w:w="1232" w:type="dxa"/>
            <w:vAlign w:val="center"/>
          </w:tcPr>
          <w:p>
            <w:pPr>
              <w:pStyle w:val="15"/>
            </w:pPr>
            <w:r>
              <w:t>年初财政拨款结转和结余</w:t>
            </w:r>
          </w:p>
        </w:tc>
        <w:tc>
          <w:tcPr>
            <w:tcW w:w="1232" w:type="dxa"/>
            <w:vAlign w:val="center"/>
          </w:tcPr>
          <w:p>
            <w:pPr>
              <w:pStyle w:val="14"/>
            </w:pPr>
          </w:p>
        </w:tc>
        <w:tc>
          <w:tcPr>
            <w:tcW w:w="1232" w:type="dxa"/>
            <w:vAlign w:val="center"/>
          </w:tcPr>
          <w:p>
            <w:pPr>
              <w:pStyle w:val="15"/>
            </w:pPr>
            <w:r>
              <w:t>年末财政拨款结转和结余</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33</w:t>
            </w:r>
          </w:p>
        </w:tc>
        <w:tc>
          <w:tcPr>
            <w:tcW w:w="1232" w:type="dxa"/>
            <w:vAlign w:val="center"/>
          </w:tcPr>
          <w:p>
            <w:pPr>
              <w:pStyle w:val="15"/>
            </w:pPr>
            <w:r>
              <w:t>一、一般公共预算拨款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34</w:t>
            </w:r>
          </w:p>
        </w:tc>
        <w:tc>
          <w:tcPr>
            <w:tcW w:w="1232" w:type="dxa"/>
            <w:vAlign w:val="center"/>
          </w:tcPr>
          <w:p>
            <w:pPr>
              <w:pStyle w:val="15"/>
            </w:pPr>
            <w:r>
              <w:t>二、政府性基金预算拨款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35</w:t>
            </w:r>
          </w:p>
        </w:tc>
        <w:tc>
          <w:tcPr>
            <w:tcW w:w="1232" w:type="dxa"/>
            <w:vAlign w:val="center"/>
          </w:tcPr>
          <w:p>
            <w:pPr>
              <w:pStyle w:val="15"/>
            </w:pPr>
            <w:r>
              <w:t>三、国有资本经营预算拨款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36</w:t>
            </w:r>
          </w:p>
        </w:tc>
        <w:tc>
          <w:tcPr>
            <w:tcW w:w="1232" w:type="dxa"/>
            <w:vAlign w:val="center"/>
          </w:tcPr>
          <w:p>
            <w:pPr>
              <w:pStyle w:val="17"/>
            </w:pPr>
            <w:r>
              <w:t>收入总计</w:t>
            </w:r>
          </w:p>
        </w:tc>
        <w:tc>
          <w:tcPr>
            <w:tcW w:w="1232" w:type="dxa"/>
            <w:vAlign w:val="center"/>
          </w:tcPr>
          <w:p>
            <w:pPr>
              <w:pStyle w:val="18"/>
            </w:pPr>
            <w:r>
              <w:t>78281.12</w:t>
            </w:r>
          </w:p>
        </w:tc>
        <w:tc>
          <w:tcPr>
            <w:tcW w:w="1232" w:type="dxa"/>
            <w:vAlign w:val="center"/>
          </w:tcPr>
          <w:p>
            <w:pPr>
              <w:pStyle w:val="17"/>
            </w:pPr>
            <w:r>
              <w:t>支出总计</w:t>
            </w:r>
          </w:p>
        </w:tc>
        <w:tc>
          <w:tcPr>
            <w:tcW w:w="1232" w:type="dxa"/>
            <w:vAlign w:val="center"/>
          </w:tcPr>
          <w:p>
            <w:pPr>
              <w:pStyle w:val="18"/>
            </w:pPr>
            <w:r>
              <w:t>78281.12</w:t>
            </w:r>
          </w:p>
        </w:tc>
        <w:tc>
          <w:tcPr>
            <w:tcW w:w="1232" w:type="dxa"/>
            <w:vAlign w:val="center"/>
          </w:tcPr>
          <w:p>
            <w:pPr>
              <w:pStyle w:val="18"/>
            </w:pPr>
            <w:r>
              <w:t>78281.12</w:t>
            </w:r>
          </w:p>
        </w:tc>
        <w:tc>
          <w:tcPr>
            <w:tcW w:w="1232" w:type="dxa"/>
            <w:vAlign w:val="center"/>
          </w:tcPr>
          <w:p>
            <w:pPr>
              <w:pStyle w:val="18"/>
            </w:pPr>
          </w:p>
        </w:tc>
        <w:tc>
          <w:tcPr>
            <w:tcW w:w="1232" w:type="dxa"/>
            <w:vAlign w:val="center"/>
          </w:tcPr>
          <w:p>
            <w:pPr>
              <w:pStyle w:val="18"/>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360无极县教育局</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w:t>
            </w:r>
          </w:p>
        </w:tc>
        <w:tc>
          <w:tcPr>
            <w:tcW w:w="1643" w:type="dxa"/>
            <w:vAlign w:val="center"/>
          </w:tcPr>
          <w:p>
            <w:pPr>
              <w:pStyle w:val="19"/>
            </w:pPr>
          </w:p>
        </w:tc>
        <w:tc>
          <w:tcPr>
            <w:tcW w:w="1643" w:type="dxa"/>
            <w:vAlign w:val="center"/>
          </w:tcPr>
          <w:p>
            <w:pPr>
              <w:pStyle w:val="17"/>
            </w:pPr>
            <w:r>
              <w:t>合计</w:t>
            </w:r>
          </w:p>
        </w:tc>
        <w:tc>
          <w:tcPr>
            <w:tcW w:w="1643" w:type="dxa"/>
            <w:vAlign w:val="center"/>
          </w:tcPr>
          <w:p>
            <w:pPr>
              <w:pStyle w:val="18"/>
            </w:pPr>
            <w:r>
              <w:t>78281.12</w:t>
            </w:r>
          </w:p>
        </w:tc>
        <w:tc>
          <w:tcPr>
            <w:tcW w:w="1643" w:type="dxa"/>
            <w:vAlign w:val="center"/>
          </w:tcPr>
          <w:p>
            <w:pPr>
              <w:pStyle w:val="18"/>
            </w:pPr>
            <w:r>
              <w:t>51467.49</w:t>
            </w:r>
          </w:p>
        </w:tc>
        <w:tc>
          <w:tcPr>
            <w:tcW w:w="1643" w:type="dxa"/>
            <w:vAlign w:val="center"/>
          </w:tcPr>
          <w:p>
            <w:pPr>
              <w:pStyle w:val="18"/>
            </w:pPr>
            <w:r>
              <w:t>26813.63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2</w:t>
            </w:r>
          </w:p>
        </w:tc>
        <w:tc>
          <w:tcPr>
            <w:tcW w:w="1643" w:type="dxa"/>
            <w:vAlign w:val="center"/>
          </w:tcPr>
          <w:p>
            <w:pPr>
              <w:pStyle w:val="15"/>
            </w:pPr>
            <w:r>
              <w:t>205</w:t>
            </w:r>
          </w:p>
        </w:tc>
        <w:tc>
          <w:tcPr>
            <w:tcW w:w="1643" w:type="dxa"/>
            <w:vAlign w:val="center"/>
          </w:tcPr>
          <w:p>
            <w:pPr>
              <w:pStyle w:val="15"/>
            </w:pPr>
            <w:r>
              <w:t>教育支出</w:t>
            </w:r>
          </w:p>
        </w:tc>
        <w:tc>
          <w:tcPr>
            <w:tcW w:w="1643" w:type="dxa"/>
            <w:vAlign w:val="center"/>
          </w:tcPr>
          <w:p>
            <w:pPr>
              <w:pStyle w:val="14"/>
            </w:pPr>
            <w:r>
              <w:t>70160.69</w:t>
            </w:r>
          </w:p>
        </w:tc>
        <w:tc>
          <w:tcPr>
            <w:tcW w:w="1643" w:type="dxa"/>
            <w:vAlign w:val="center"/>
          </w:tcPr>
          <w:p>
            <w:pPr>
              <w:pStyle w:val="14"/>
            </w:pPr>
            <w:r>
              <w:t>43347.06</w:t>
            </w:r>
          </w:p>
        </w:tc>
        <w:tc>
          <w:tcPr>
            <w:tcW w:w="1643" w:type="dxa"/>
            <w:vAlign w:val="center"/>
          </w:tcPr>
          <w:p>
            <w:pPr>
              <w:pStyle w:val="14"/>
            </w:pPr>
            <w:r>
              <w:t>26813.63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3</w:t>
            </w:r>
          </w:p>
        </w:tc>
        <w:tc>
          <w:tcPr>
            <w:tcW w:w="1643" w:type="dxa"/>
            <w:vAlign w:val="center"/>
          </w:tcPr>
          <w:p>
            <w:pPr>
              <w:pStyle w:val="15"/>
            </w:pPr>
            <w:r>
              <w:t>20501</w:t>
            </w:r>
          </w:p>
        </w:tc>
        <w:tc>
          <w:tcPr>
            <w:tcW w:w="1643" w:type="dxa"/>
            <w:vAlign w:val="center"/>
          </w:tcPr>
          <w:p>
            <w:pPr>
              <w:pStyle w:val="15"/>
            </w:pPr>
            <w:r>
              <w:t>教育管理事务</w:t>
            </w:r>
          </w:p>
        </w:tc>
        <w:tc>
          <w:tcPr>
            <w:tcW w:w="1643" w:type="dxa"/>
            <w:vAlign w:val="center"/>
          </w:tcPr>
          <w:p>
            <w:pPr>
              <w:pStyle w:val="14"/>
            </w:pPr>
            <w:r>
              <w:t>1134.45</w:t>
            </w:r>
          </w:p>
        </w:tc>
        <w:tc>
          <w:tcPr>
            <w:tcW w:w="1643" w:type="dxa"/>
            <w:vAlign w:val="center"/>
          </w:tcPr>
          <w:p>
            <w:pPr>
              <w:pStyle w:val="14"/>
            </w:pPr>
            <w:r>
              <w:t>1134.45</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4</w:t>
            </w:r>
          </w:p>
        </w:tc>
        <w:tc>
          <w:tcPr>
            <w:tcW w:w="1643" w:type="dxa"/>
            <w:vAlign w:val="center"/>
          </w:tcPr>
          <w:p>
            <w:pPr>
              <w:pStyle w:val="15"/>
            </w:pPr>
            <w:r>
              <w:t>2050101</w:t>
            </w:r>
          </w:p>
        </w:tc>
        <w:tc>
          <w:tcPr>
            <w:tcW w:w="1643" w:type="dxa"/>
            <w:vAlign w:val="center"/>
          </w:tcPr>
          <w:p>
            <w:pPr>
              <w:pStyle w:val="15"/>
            </w:pPr>
            <w:r>
              <w:t>行政运行</w:t>
            </w:r>
          </w:p>
        </w:tc>
        <w:tc>
          <w:tcPr>
            <w:tcW w:w="1643" w:type="dxa"/>
            <w:vAlign w:val="center"/>
          </w:tcPr>
          <w:p>
            <w:pPr>
              <w:pStyle w:val="14"/>
            </w:pPr>
            <w:r>
              <w:t>390.35</w:t>
            </w:r>
          </w:p>
        </w:tc>
        <w:tc>
          <w:tcPr>
            <w:tcW w:w="1643" w:type="dxa"/>
            <w:vAlign w:val="center"/>
          </w:tcPr>
          <w:p>
            <w:pPr>
              <w:pStyle w:val="14"/>
            </w:pPr>
            <w:r>
              <w:t>390.35</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5</w:t>
            </w:r>
          </w:p>
        </w:tc>
        <w:tc>
          <w:tcPr>
            <w:tcW w:w="1643" w:type="dxa"/>
            <w:vAlign w:val="center"/>
          </w:tcPr>
          <w:p>
            <w:pPr>
              <w:pStyle w:val="15"/>
            </w:pPr>
            <w:r>
              <w:t>2050199</w:t>
            </w:r>
          </w:p>
        </w:tc>
        <w:tc>
          <w:tcPr>
            <w:tcW w:w="1643" w:type="dxa"/>
            <w:vAlign w:val="center"/>
          </w:tcPr>
          <w:p>
            <w:pPr>
              <w:pStyle w:val="15"/>
            </w:pPr>
            <w:r>
              <w:t>其他教育管理事务支出</w:t>
            </w:r>
          </w:p>
        </w:tc>
        <w:tc>
          <w:tcPr>
            <w:tcW w:w="1643" w:type="dxa"/>
            <w:vAlign w:val="center"/>
          </w:tcPr>
          <w:p>
            <w:pPr>
              <w:pStyle w:val="14"/>
            </w:pPr>
            <w:r>
              <w:t>744.10</w:t>
            </w:r>
          </w:p>
        </w:tc>
        <w:tc>
          <w:tcPr>
            <w:tcW w:w="1643" w:type="dxa"/>
            <w:vAlign w:val="center"/>
          </w:tcPr>
          <w:p>
            <w:pPr>
              <w:pStyle w:val="14"/>
            </w:pPr>
            <w:r>
              <w:t>744.10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6</w:t>
            </w:r>
          </w:p>
        </w:tc>
        <w:tc>
          <w:tcPr>
            <w:tcW w:w="1643" w:type="dxa"/>
            <w:vAlign w:val="center"/>
          </w:tcPr>
          <w:p>
            <w:pPr>
              <w:pStyle w:val="15"/>
            </w:pPr>
            <w:r>
              <w:t>20502</w:t>
            </w:r>
          </w:p>
        </w:tc>
        <w:tc>
          <w:tcPr>
            <w:tcW w:w="1643" w:type="dxa"/>
            <w:vAlign w:val="center"/>
          </w:tcPr>
          <w:p>
            <w:pPr>
              <w:pStyle w:val="15"/>
            </w:pPr>
            <w:r>
              <w:t>普通教育</w:t>
            </w:r>
          </w:p>
        </w:tc>
        <w:tc>
          <w:tcPr>
            <w:tcW w:w="1643" w:type="dxa"/>
            <w:vAlign w:val="center"/>
          </w:tcPr>
          <w:p>
            <w:pPr>
              <w:pStyle w:val="14"/>
            </w:pPr>
            <w:r>
              <w:t>54970.12</w:t>
            </w:r>
          </w:p>
        </w:tc>
        <w:tc>
          <w:tcPr>
            <w:tcW w:w="1643" w:type="dxa"/>
            <w:vAlign w:val="center"/>
          </w:tcPr>
          <w:p>
            <w:pPr>
              <w:pStyle w:val="14"/>
            </w:pPr>
            <w:r>
              <w:t>40891.19</w:t>
            </w:r>
          </w:p>
        </w:tc>
        <w:tc>
          <w:tcPr>
            <w:tcW w:w="1643" w:type="dxa"/>
            <w:vAlign w:val="center"/>
          </w:tcPr>
          <w:p>
            <w:pPr>
              <w:pStyle w:val="14"/>
            </w:pPr>
            <w:r>
              <w:t>14078.93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7</w:t>
            </w:r>
          </w:p>
        </w:tc>
        <w:tc>
          <w:tcPr>
            <w:tcW w:w="1643" w:type="dxa"/>
            <w:vAlign w:val="center"/>
          </w:tcPr>
          <w:p>
            <w:pPr>
              <w:pStyle w:val="15"/>
            </w:pPr>
            <w:r>
              <w:t>2050201</w:t>
            </w:r>
          </w:p>
        </w:tc>
        <w:tc>
          <w:tcPr>
            <w:tcW w:w="1643" w:type="dxa"/>
            <w:vAlign w:val="center"/>
          </w:tcPr>
          <w:p>
            <w:pPr>
              <w:pStyle w:val="15"/>
            </w:pPr>
            <w:r>
              <w:t>学前教育</w:t>
            </w:r>
          </w:p>
        </w:tc>
        <w:tc>
          <w:tcPr>
            <w:tcW w:w="1643" w:type="dxa"/>
            <w:vAlign w:val="center"/>
          </w:tcPr>
          <w:p>
            <w:pPr>
              <w:pStyle w:val="14"/>
            </w:pPr>
            <w:r>
              <w:t>3356.25</w:t>
            </w:r>
          </w:p>
        </w:tc>
        <w:tc>
          <w:tcPr>
            <w:tcW w:w="1643" w:type="dxa"/>
            <w:vAlign w:val="center"/>
          </w:tcPr>
          <w:p>
            <w:pPr>
              <w:pStyle w:val="14"/>
            </w:pPr>
            <w:r>
              <w:t>792.25</w:t>
            </w:r>
          </w:p>
        </w:tc>
        <w:tc>
          <w:tcPr>
            <w:tcW w:w="1643" w:type="dxa"/>
            <w:vAlign w:val="center"/>
          </w:tcPr>
          <w:p>
            <w:pPr>
              <w:pStyle w:val="14"/>
            </w:pPr>
            <w:r>
              <w:t>2564.00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8</w:t>
            </w:r>
          </w:p>
        </w:tc>
        <w:tc>
          <w:tcPr>
            <w:tcW w:w="1643" w:type="dxa"/>
            <w:vAlign w:val="center"/>
          </w:tcPr>
          <w:p>
            <w:pPr>
              <w:pStyle w:val="15"/>
            </w:pPr>
            <w:r>
              <w:t>2050202</w:t>
            </w:r>
          </w:p>
        </w:tc>
        <w:tc>
          <w:tcPr>
            <w:tcW w:w="1643" w:type="dxa"/>
            <w:vAlign w:val="center"/>
          </w:tcPr>
          <w:p>
            <w:pPr>
              <w:pStyle w:val="15"/>
            </w:pPr>
            <w:r>
              <w:t>小学教育</w:t>
            </w:r>
          </w:p>
        </w:tc>
        <w:tc>
          <w:tcPr>
            <w:tcW w:w="1643" w:type="dxa"/>
            <w:vAlign w:val="center"/>
          </w:tcPr>
          <w:p>
            <w:pPr>
              <w:pStyle w:val="14"/>
            </w:pPr>
            <w:r>
              <w:t>41844.90</w:t>
            </w:r>
          </w:p>
        </w:tc>
        <w:tc>
          <w:tcPr>
            <w:tcW w:w="1643" w:type="dxa"/>
            <w:vAlign w:val="center"/>
          </w:tcPr>
          <w:p>
            <w:pPr>
              <w:pStyle w:val="14"/>
            </w:pPr>
            <w:r>
              <w:t>33743.57</w:t>
            </w:r>
          </w:p>
        </w:tc>
        <w:tc>
          <w:tcPr>
            <w:tcW w:w="1643" w:type="dxa"/>
            <w:vAlign w:val="center"/>
          </w:tcPr>
          <w:p>
            <w:pPr>
              <w:pStyle w:val="14"/>
            </w:pPr>
            <w:r>
              <w:t>8101.33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9</w:t>
            </w:r>
          </w:p>
        </w:tc>
        <w:tc>
          <w:tcPr>
            <w:tcW w:w="1643" w:type="dxa"/>
            <w:vAlign w:val="center"/>
          </w:tcPr>
          <w:p>
            <w:pPr>
              <w:pStyle w:val="15"/>
            </w:pPr>
            <w:r>
              <w:t>2050203</w:t>
            </w:r>
          </w:p>
        </w:tc>
        <w:tc>
          <w:tcPr>
            <w:tcW w:w="1643" w:type="dxa"/>
            <w:vAlign w:val="center"/>
          </w:tcPr>
          <w:p>
            <w:pPr>
              <w:pStyle w:val="15"/>
            </w:pPr>
            <w:r>
              <w:t>初中教育</w:t>
            </w:r>
          </w:p>
        </w:tc>
        <w:tc>
          <w:tcPr>
            <w:tcW w:w="1643" w:type="dxa"/>
            <w:vAlign w:val="center"/>
          </w:tcPr>
          <w:p>
            <w:pPr>
              <w:pStyle w:val="14"/>
            </w:pPr>
            <w:r>
              <w:t>2341.93</w:t>
            </w:r>
          </w:p>
        </w:tc>
        <w:tc>
          <w:tcPr>
            <w:tcW w:w="1643" w:type="dxa"/>
            <w:vAlign w:val="center"/>
          </w:tcPr>
          <w:p>
            <w:pPr>
              <w:pStyle w:val="14"/>
            </w:pPr>
            <w:r>
              <w:t>2191.93</w:t>
            </w:r>
          </w:p>
        </w:tc>
        <w:tc>
          <w:tcPr>
            <w:tcW w:w="1643" w:type="dxa"/>
            <w:vAlign w:val="center"/>
          </w:tcPr>
          <w:p>
            <w:pPr>
              <w:pStyle w:val="14"/>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10</w:t>
            </w:r>
          </w:p>
        </w:tc>
        <w:tc>
          <w:tcPr>
            <w:tcW w:w="1643" w:type="dxa"/>
            <w:vAlign w:val="center"/>
          </w:tcPr>
          <w:p>
            <w:pPr>
              <w:pStyle w:val="15"/>
            </w:pPr>
            <w:r>
              <w:t>2050204</w:t>
            </w:r>
          </w:p>
        </w:tc>
        <w:tc>
          <w:tcPr>
            <w:tcW w:w="1643" w:type="dxa"/>
            <w:vAlign w:val="center"/>
          </w:tcPr>
          <w:p>
            <w:pPr>
              <w:pStyle w:val="15"/>
            </w:pPr>
            <w:r>
              <w:t>高中教育</w:t>
            </w:r>
          </w:p>
        </w:tc>
        <w:tc>
          <w:tcPr>
            <w:tcW w:w="1643" w:type="dxa"/>
            <w:vAlign w:val="center"/>
          </w:tcPr>
          <w:p>
            <w:pPr>
              <w:pStyle w:val="14"/>
            </w:pPr>
            <w:r>
              <w:t>5417.54</w:t>
            </w:r>
          </w:p>
        </w:tc>
        <w:tc>
          <w:tcPr>
            <w:tcW w:w="1643" w:type="dxa"/>
            <w:vAlign w:val="center"/>
          </w:tcPr>
          <w:p>
            <w:pPr>
              <w:pStyle w:val="14"/>
            </w:pPr>
            <w:r>
              <w:t>4163.44</w:t>
            </w:r>
          </w:p>
        </w:tc>
        <w:tc>
          <w:tcPr>
            <w:tcW w:w="1643" w:type="dxa"/>
            <w:vAlign w:val="center"/>
          </w:tcPr>
          <w:p>
            <w:pPr>
              <w:pStyle w:val="14"/>
            </w:pPr>
            <w:r>
              <w:t>1254.10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11</w:t>
            </w:r>
          </w:p>
        </w:tc>
        <w:tc>
          <w:tcPr>
            <w:tcW w:w="1643" w:type="dxa"/>
            <w:vAlign w:val="center"/>
          </w:tcPr>
          <w:p>
            <w:pPr>
              <w:pStyle w:val="15"/>
            </w:pPr>
            <w:r>
              <w:t>2050205</w:t>
            </w:r>
          </w:p>
        </w:tc>
        <w:tc>
          <w:tcPr>
            <w:tcW w:w="1643" w:type="dxa"/>
            <w:vAlign w:val="center"/>
          </w:tcPr>
          <w:p>
            <w:pPr>
              <w:pStyle w:val="15"/>
            </w:pPr>
            <w:r>
              <w:t>高等教育</w:t>
            </w:r>
          </w:p>
        </w:tc>
        <w:tc>
          <w:tcPr>
            <w:tcW w:w="1643" w:type="dxa"/>
            <w:vAlign w:val="center"/>
          </w:tcPr>
          <w:p>
            <w:pPr>
              <w:pStyle w:val="14"/>
            </w:pPr>
            <w:r>
              <w:t>9.00</w:t>
            </w:r>
          </w:p>
        </w:tc>
        <w:tc>
          <w:tcPr>
            <w:tcW w:w="1643" w:type="dxa"/>
            <w:vAlign w:val="center"/>
          </w:tcPr>
          <w:p>
            <w:pPr>
              <w:pStyle w:val="14"/>
            </w:pPr>
          </w:p>
        </w:tc>
        <w:tc>
          <w:tcPr>
            <w:tcW w:w="1643" w:type="dxa"/>
            <w:vAlign w:val="center"/>
          </w:tcPr>
          <w:p>
            <w:pPr>
              <w:pStyle w:val="14"/>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12</w:t>
            </w:r>
          </w:p>
        </w:tc>
        <w:tc>
          <w:tcPr>
            <w:tcW w:w="1643" w:type="dxa"/>
            <w:vAlign w:val="center"/>
          </w:tcPr>
          <w:p>
            <w:pPr>
              <w:pStyle w:val="15"/>
            </w:pPr>
            <w:r>
              <w:t>2050299</w:t>
            </w:r>
          </w:p>
        </w:tc>
        <w:tc>
          <w:tcPr>
            <w:tcW w:w="1643" w:type="dxa"/>
            <w:vAlign w:val="center"/>
          </w:tcPr>
          <w:p>
            <w:pPr>
              <w:pStyle w:val="15"/>
            </w:pPr>
            <w:r>
              <w:t>其他普通教育支出</w:t>
            </w:r>
          </w:p>
        </w:tc>
        <w:tc>
          <w:tcPr>
            <w:tcW w:w="1643" w:type="dxa"/>
            <w:vAlign w:val="center"/>
          </w:tcPr>
          <w:p>
            <w:pPr>
              <w:pStyle w:val="14"/>
            </w:pPr>
            <w:r>
              <w:t>2000.50</w:t>
            </w:r>
          </w:p>
        </w:tc>
        <w:tc>
          <w:tcPr>
            <w:tcW w:w="1643" w:type="dxa"/>
            <w:vAlign w:val="center"/>
          </w:tcPr>
          <w:p>
            <w:pPr>
              <w:pStyle w:val="14"/>
            </w:pPr>
          </w:p>
        </w:tc>
        <w:tc>
          <w:tcPr>
            <w:tcW w:w="1643" w:type="dxa"/>
            <w:vAlign w:val="center"/>
          </w:tcPr>
          <w:p>
            <w:pPr>
              <w:pStyle w:val="14"/>
            </w:pPr>
            <w:r>
              <w:t>2000.50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13</w:t>
            </w:r>
          </w:p>
        </w:tc>
        <w:tc>
          <w:tcPr>
            <w:tcW w:w="1643" w:type="dxa"/>
            <w:vAlign w:val="center"/>
          </w:tcPr>
          <w:p>
            <w:pPr>
              <w:pStyle w:val="15"/>
            </w:pPr>
            <w:r>
              <w:t>20503</w:t>
            </w:r>
          </w:p>
        </w:tc>
        <w:tc>
          <w:tcPr>
            <w:tcW w:w="1643" w:type="dxa"/>
            <w:vAlign w:val="center"/>
          </w:tcPr>
          <w:p>
            <w:pPr>
              <w:pStyle w:val="15"/>
            </w:pPr>
            <w:r>
              <w:t>职业教育</w:t>
            </w:r>
          </w:p>
        </w:tc>
        <w:tc>
          <w:tcPr>
            <w:tcW w:w="1643" w:type="dxa"/>
            <w:vAlign w:val="center"/>
          </w:tcPr>
          <w:p>
            <w:pPr>
              <w:pStyle w:val="14"/>
            </w:pPr>
            <w:r>
              <w:t>2381.02</w:t>
            </w:r>
          </w:p>
        </w:tc>
        <w:tc>
          <w:tcPr>
            <w:tcW w:w="1643" w:type="dxa"/>
            <w:vAlign w:val="center"/>
          </w:tcPr>
          <w:p>
            <w:pPr>
              <w:pStyle w:val="14"/>
            </w:pPr>
            <w:r>
              <w:t>1192.32</w:t>
            </w:r>
          </w:p>
        </w:tc>
        <w:tc>
          <w:tcPr>
            <w:tcW w:w="1643" w:type="dxa"/>
            <w:vAlign w:val="center"/>
          </w:tcPr>
          <w:p>
            <w:pPr>
              <w:pStyle w:val="14"/>
            </w:pPr>
            <w:r>
              <w:t>1188.70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14</w:t>
            </w:r>
          </w:p>
        </w:tc>
        <w:tc>
          <w:tcPr>
            <w:tcW w:w="1643" w:type="dxa"/>
            <w:vAlign w:val="center"/>
          </w:tcPr>
          <w:p>
            <w:pPr>
              <w:pStyle w:val="15"/>
            </w:pPr>
            <w:r>
              <w:t>2050301</w:t>
            </w:r>
          </w:p>
        </w:tc>
        <w:tc>
          <w:tcPr>
            <w:tcW w:w="1643" w:type="dxa"/>
            <w:vAlign w:val="center"/>
          </w:tcPr>
          <w:p>
            <w:pPr>
              <w:pStyle w:val="15"/>
            </w:pPr>
            <w:r>
              <w:t>初等职业教育</w:t>
            </w:r>
          </w:p>
        </w:tc>
        <w:tc>
          <w:tcPr>
            <w:tcW w:w="1643" w:type="dxa"/>
            <w:vAlign w:val="center"/>
          </w:tcPr>
          <w:p>
            <w:pPr>
              <w:pStyle w:val="14"/>
            </w:pPr>
            <w:r>
              <w:t>1192.32</w:t>
            </w:r>
          </w:p>
        </w:tc>
        <w:tc>
          <w:tcPr>
            <w:tcW w:w="1643" w:type="dxa"/>
            <w:vAlign w:val="center"/>
          </w:tcPr>
          <w:p>
            <w:pPr>
              <w:pStyle w:val="14"/>
            </w:pPr>
            <w:r>
              <w:t>1192.32</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15</w:t>
            </w:r>
          </w:p>
        </w:tc>
        <w:tc>
          <w:tcPr>
            <w:tcW w:w="1643" w:type="dxa"/>
            <w:vAlign w:val="center"/>
          </w:tcPr>
          <w:p>
            <w:pPr>
              <w:pStyle w:val="15"/>
            </w:pPr>
            <w:r>
              <w:t>2050302</w:t>
            </w:r>
          </w:p>
        </w:tc>
        <w:tc>
          <w:tcPr>
            <w:tcW w:w="1643" w:type="dxa"/>
            <w:vAlign w:val="center"/>
          </w:tcPr>
          <w:p>
            <w:pPr>
              <w:pStyle w:val="15"/>
            </w:pPr>
            <w:r>
              <w:t>中等职业教育</w:t>
            </w:r>
          </w:p>
        </w:tc>
        <w:tc>
          <w:tcPr>
            <w:tcW w:w="1643" w:type="dxa"/>
            <w:vAlign w:val="center"/>
          </w:tcPr>
          <w:p>
            <w:pPr>
              <w:pStyle w:val="14"/>
            </w:pPr>
            <w:r>
              <w:t>1188.70</w:t>
            </w:r>
          </w:p>
        </w:tc>
        <w:tc>
          <w:tcPr>
            <w:tcW w:w="1643" w:type="dxa"/>
            <w:vAlign w:val="center"/>
          </w:tcPr>
          <w:p>
            <w:pPr>
              <w:pStyle w:val="14"/>
            </w:pPr>
          </w:p>
        </w:tc>
        <w:tc>
          <w:tcPr>
            <w:tcW w:w="1643" w:type="dxa"/>
            <w:vAlign w:val="center"/>
          </w:tcPr>
          <w:p>
            <w:pPr>
              <w:pStyle w:val="14"/>
            </w:pPr>
            <w:r>
              <w:t>1188.70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16</w:t>
            </w:r>
          </w:p>
        </w:tc>
        <w:tc>
          <w:tcPr>
            <w:tcW w:w="1643" w:type="dxa"/>
            <w:vAlign w:val="center"/>
          </w:tcPr>
          <w:p>
            <w:pPr>
              <w:pStyle w:val="15"/>
            </w:pPr>
            <w:r>
              <w:t>20507</w:t>
            </w:r>
          </w:p>
        </w:tc>
        <w:tc>
          <w:tcPr>
            <w:tcW w:w="1643" w:type="dxa"/>
            <w:vAlign w:val="center"/>
          </w:tcPr>
          <w:p>
            <w:pPr>
              <w:pStyle w:val="15"/>
            </w:pPr>
            <w:r>
              <w:t>特殊教育</w:t>
            </w:r>
          </w:p>
        </w:tc>
        <w:tc>
          <w:tcPr>
            <w:tcW w:w="1643" w:type="dxa"/>
            <w:vAlign w:val="center"/>
          </w:tcPr>
          <w:p>
            <w:pPr>
              <w:pStyle w:val="14"/>
            </w:pPr>
            <w:r>
              <w:t>137.10</w:t>
            </w:r>
          </w:p>
        </w:tc>
        <w:tc>
          <w:tcPr>
            <w:tcW w:w="1643" w:type="dxa"/>
            <w:vAlign w:val="center"/>
          </w:tcPr>
          <w:p>
            <w:pPr>
              <w:pStyle w:val="14"/>
            </w:pPr>
            <w:r>
              <w:t>129.10</w:t>
            </w:r>
          </w:p>
        </w:tc>
        <w:tc>
          <w:tcPr>
            <w:tcW w:w="1643" w:type="dxa"/>
            <w:vAlign w:val="center"/>
          </w:tcPr>
          <w:p>
            <w:pPr>
              <w:pStyle w:val="14"/>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17</w:t>
            </w:r>
          </w:p>
        </w:tc>
        <w:tc>
          <w:tcPr>
            <w:tcW w:w="1643" w:type="dxa"/>
            <w:vAlign w:val="center"/>
          </w:tcPr>
          <w:p>
            <w:pPr>
              <w:pStyle w:val="15"/>
            </w:pPr>
            <w:r>
              <w:t>2050701</w:t>
            </w:r>
          </w:p>
        </w:tc>
        <w:tc>
          <w:tcPr>
            <w:tcW w:w="1643" w:type="dxa"/>
            <w:vAlign w:val="center"/>
          </w:tcPr>
          <w:p>
            <w:pPr>
              <w:pStyle w:val="15"/>
            </w:pPr>
            <w:r>
              <w:t>特殊学校教育</w:t>
            </w:r>
          </w:p>
        </w:tc>
        <w:tc>
          <w:tcPr>
            <w:tcW w:w="1643" w:type="dxa"/>
            <w:vAlign w:val="center"/>
          </w:tcPr>
          <w:p>
            <w:pPr>
              <w:pStyle w:val="14"/>
            </w:pPr>
            <w:r>
              <w:t>137.10</w:t>
            </w:r>
          </w:p>
        </w:tc>
        <w:tc>
          <w:tcPr>
            <w:tcW w:w="1643" w:type="dxa"/>
            <w:vAlign w:val="center"/>
          </w:tcPr>
          <w:p>
            <w:pPr>
              <w:pStyle w:val="14"/>
            </w:pPr>
            <w:r>
              <w:t>129.10</w:t>
            </w:r>
          </w:p>
        </w:tc>
        <w:tc>
          <w:tcPr>
            <w:tcW w:w="1643" w:type="dxa"/>
            <w:vAlign w:val="center"/>
          </w:tcPr>
          <w:p>
            <w:pPr>
              <w:pStyle w:val="14"/>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18</w:t>
            </w:r>
          </w:p>
        </w:tc>
        <w:tc>
          <w:tcPr>
            <w:tcW w:w="1643" w:type="dxa"/>
            <w:vAlign w:val="center"/>
          </w:tcPr>
          <w:p>
            <w:pPr>
              <w:pStyle w:val="15"/>
            </w:pPr>
            <w:r>
              <w:t>20599</w:t>
            </w:r>
          </w:p>
        </w:tc>
        <w:tc>
          <w:tcPr>
            <w:tcW w:w="1643" w:type="dxa"/>
            <w:vAlign w:val="center"/>
          </w:tcPr>
          <w:p>
            <w:pPr>
              <w:pStyle w:val="15"/>
            </w:pPr>
            <w:r>
              <w:t>其他教育支出</w:t>
            </w:r>
          </w:p>
        </w:tc>
        <w:tc>
          <w:tcPr>
            <w:tcW w:w="1643" w:type="dxa"/>
            <w:vAlign w:val="center"/>
          </w:tcPr>
          <w:p>
            <w:pPr>
              <w:pStyle w:val="14"/>
            </w:pPr>
            <w:r>
              <w:t>11538.00</w:t>
            </w:r>
          </w:p>
        </w:tc>
        <w:tc>
          <w:tcPr>
            <w:tcW w:w="1643" w:type="dxa"/>
            <w:vAlign w:val="center"/>
          </w:tcPr>
          <w:p>
            <w:pPr>
              <w:pStyle w:val="14"/>
            </w:pPr>
          </w:p>
        </w:tc>
        <w:tc>
          <w:tcPr>
            <w:tcW w:w="1643" w:type="dxa"/>
            <w:vAlign w:val="center"/>
          </w:tcPr>
          <w:p>
            <w:pPr>
              <w:pStyle w:val="14"/>
            </w:pPr>
            <w:r>
              <w:t>11538.00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19</w:t>
            </w:r>
          </w:p>
        </w:tc>
        <w:tc>
          <w:tcPr>
            <w:tcW w:w="1643" w:type="dxa"/>
            <w:vAlign w:val="center"/>
          </w:tcPr>
          <w:p>
            <w:pPr>
              <w:pStyle w:val="15"/>
            </w:pPr>
            <w:r>
              <w:t>2059999</w:t>
            </w:r>
          </w:p>
        </w:tc>
        <w:tc>
          <w:tcPr>
            <w:tcW w:w="1643" w:type="dxa"/>
            <w:vAlign w:val="center"/>
          </w:tcPr>
          <w:p>
            <w:pPr>
              <w:pStyle w:val="15"/>
            </w:pPr>
            <w:r>
              <w:t>其他教育支出</w:t>
            </w:r>
          </w:p>
        </w:tc>
        <w:tc>
          <w:tcPr>
            <w:tcW w:w="1643" w:type="dxa"/>
            <w:vAlign w:val="center"/>
          </w:tcPr>
          <w:p>
            <w:pPr>
              <w:pStyle w:val="14"/>
            </w:pPr>
            <w:r>
              <w:t>11538.00</w:t>
            </w:r>
          </w:p>
        </w:tc>
        <w:tc>
          <w:tcPr>
            <w:tcW w:w="1643" w:type="dxa"/>
            <w:vAlign w:val="center"/>
          </w:tcPr>
          <w:p>
            <w:pPr>
              <w:pStyle w:val="14"/>
            </w:pPr>
          </w:p>
        </w:tc>
        <w:tc>
          <w:tcPr>
            <w:tcW w:w="1643" w:type="dxa"/>
            <w:vAlign w:val="center"/>
          </w:tcPr>
          <w:p>
            <w:pPr>
              <w:pStyle w:val="14"/>
            </w:pPr>
            <w:r>
              <w:t>11538.00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20</w:t>
            </w:r>
          </w:p>
        </w:tc>
        <w:tc>
          <w:tcPr>
            <w:tcW w:w="1643" w:type="dxa"/>
            <w:vAlign w:val="center"/>
          </w:tcPr>
          <w:p>
            <w:pPr>
              <w:pStyle w:val="15"/>
            </w:pPr>
            <w:r>
              <w:t>208</w:t>
            </w:r>
          </w:p>
        </w:tc>
        <w:tc>
          <w:tcPr>
            <w:tcW w:w="1643" w:type="dxa"/>
            <w:vAlign w:val="center"/>
          </w:tcPr>
          <w:p>
            <w:pPr>
              <w:pStyle w:val="15"/>
            </w:pPr>
            <w:r>
              <w:t>社会保障和就业支出</w:t>
            </w:r>
          </w:p>
        </w:tc>
        <w:tc>
          <w:tcPr>
            <w:tcW w:w="1643" w:type="dxa"/>
            <w:vAlign w:val="center"/>
          </w:tcPr>
          <w:p>
            <w:pPr>
              <w:pStyle w:val="14"/>
            </w:pPr>
            <w:r>
              <w:t>5598.91</w:t>
            </w:r>
          </w:p>
        </w:tc>
        <w:tc>
          <w:tcPr>
            <w:tcW w:w="1643" w:type="dxa"/>
            <w:vAlign w:val="center"/>
          </w:tcPr>
          <w:p>
            <w:pPr>
              <w:pStyle w:val="14"/>
            </w:pPr>
            <w:r>
              <w:t>5598.91</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21</w:t>
            </w:r>
          </w:p>
        </w:tc>
        <w:tc>
          <w:tcPr>
            <w:tcW w:w="1643" w:type="dxa"/>
            <w:vAlign w:val="center"/>
          </w:tcPr>
          <w:p>
            <w:pPr>
              <w:pStyle w:val="15"/>
            </w:pPr>
            <w:r>
              <w:t>20805</w:t>
            </w:r>
          </w:p>
        </w:tc>
        <w:tc>
          <w:tcPr>
            <w:tcW w:w="1643" w:type="dxa"/>
            <w:vAlign w:val="center"/>
          </w:tcPr>
          <w:p>
            <w:pPr>
              <w:pStyle w:val="15"/>
            </w:pPr>
            <w:r>
              <w:t>行政事业单位养老支出</w:t>
            </w:r>
          </w:p>
        </w:tc>
        <w:tc>
          <w:tcPr>
            <w:tcW w:w="1643" w:type="dxa"/>
            <w:vAlign w:val="center"/>
          </w:tcPr>
          <w:p>
            <w:pPr>
              <w:pStyle w:val="14"/>
            </w:pPr>
            <w:r>
              <w:t>5598.91</w:t>
            </w:r>
          </w:p>
        </w:tc>
        <w:tc>
          <w:tcPr>
            <w:tcW w:w="1643" w:type="dxa"/>
            <w:vAlign w:val="center"/>
          </w:tcPr>
          <w:p>
            <w:pPr>
              <w:pStyle w:val="14"/>
            </w:pPr>
            <w:r>
              <w:t>5598.91</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22</w:t>
            </w:r>
          </w:p>
        </w:tc>
        <w:tc>
          <w:tcPr>
            <w:tcW w:w="1643" w:type="dxa"/>
            <w:vAlign w:val="center"/>
          </w:tcPr>
          <w:p>
            <w:pPr>
              <w:pStyle w:val="15"/>
            </w:pPr>
            <w:r>
              <w:t>2080501</w:t>
            </w:r>
          </w:p>
        </w:tc>
        <w:tc>
          <w:tcPr>
            <w:tcW w:w="1643" w:type="dxa"/>
            <w:vAlign w:val="center"/>
          </w:tcPr>
          <w:p>
            <w:pPr>
              <w:pStyle w:val="15"/>
            </w:pPr>
            <w:r>
              <w:t>行政单位离退休</w:t>
            </w:r>
          </w:p>
        </w:tc>
        <w:tc>
          <w:tcPr>
            <w:tcW w:w="1643" w:type="dxa"/>
            <w:vAlign w:val="center"/>
          </w:tcPr>
          <w:p>
            <w:pPr>
              <w:pStyle w:val="14"/>
            </w:pPr>
            <w:r>
              <w:t>13.43</w:t>
            </w:r>
          </w:p>
        </w:tc>
        <w:tc>
          <w:tcPr>
            <w:tcW w:w="1643" w:type="dxa"/>
            <w:vAlign w:val="center"/>
          </w:tcPr>
          <w:p>
            <w:pPr>
              <w:pStyle w:val="14"/>
            </w:pPr>
            <w:r>
              <w:t>13.43</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23</w:t>
            </w:r>
          </w:p>
        </w:tc>
        <w:tc>
          <w:tcPr>
            <w:tcW w:w="1643" w:type="dxa"/>
            <w:vAlign w:val="center"/>
          </w:tcPr>
          <w:p>
            <w:pPr>
              <w:pStyle w:val="15"/>
            </w:pPr>
            <w:r>
              <w:t>2080502</w:t>
            </w:r>
          </w:p>
        </w:tc>
        <w:tc>
          <w:tcPr>
            <w:tcW w:w="1643" w:type="dxa"/>
            <w:vAlign w:val="center"/>
          </w:tcPr>
          <w:p>
            <w:pPr>
              <w:pStyle w:val="15"/>
            </w:pPr>
            <w:r>
              <w:t>事业单位离退休</w:t>
            </w:r>
          </w:p>
        </w:tc>
        <w:tc>
          <w:tcPr>
            <w:tcW w:w="1643" w:type="dxa"/>
            <w:vAlign w:val="center"/>
          </w:tcPr>
          <w:p>
            <w:pPr>
              <w:pStyle w:val="14"/>
            </w:pPr>
            <w:r>
              <w:t>44.48</w:t>
            </w:r>
          </w:p>
        </w:tc>
        <w:tc>
          <w:tcPr>
            <w:tcW w:w="1643" w:type="dxa"/>
            <w:vAlign w:val="center"/>
          </w:tcPr>
          <w:p>
            <w:pPr>
              <w:pStyle w:val="14"/>
            </w:pPr>
            <w:r>
              <w:t>44.48</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24</w:t>
            </w:r>
          </w:p>
        </w:tc>
        <w:tc>
          <w:tcPr>
            <w:tcW w:w="1643" w:type="dxa"/>
            <w:vAlign w:val="center"/>
          </w:tcPr>
          <w:p>
            <w:pPr>
              <w:pStyle w:val="15"/>
            </w:pPr>
            <w:r>
              <w:t>2080505</w:t>
            </w:r>
          </w:p>
        </w:tc>
        <w:tc>
          <w:tcPr>
            <w:tcW w:w="1643" w:type="dxa"/>
            <w:vAlign w:val="center"/>
          </w:tcPr>
          <w:p>
            <w:pPr>
              <w:pStyle w:val="15"/>
            </w:pPr>
            <w:r>
              <w:t>机关事业单位基本养老保险缴费支出</w:t>
            </w:r>
          </w:p>
        </w:tc>
        <w:tc>
          <w:tcPr>
            <w:tcW w:w="1643" w:type="dxa"/>
            <w:vAlign w:val="center"/>
          </w:tcPr>
          <w:p>
            <w:pPr>
              <w:pStyle w:val="14"/>
            </w:pPr>
            <w:r>
              <w:t>5541.00</w:t>
            </w:r>
          </w:p>
        </w:tc>
        <w:tc>
          <w:tcPr>
            <w:tcW w:w="1643" w:type="dxa"/>
            <w:vAlign w:val="center"/>
          </w:tcPr>
          <w:p>
            <w:pPr>
              <w:pStyle w:val="14"/>
            </w:pPr>
            <w:r>
              <w:t>5541.00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25</w:t>
            </w:r>
          </w:p>
        </w:tc>
        <w:tc>
          <w:tcPr>
            <w:tcW w:w="1643" w:type="dxa"/>
            <w:vAlign w:val="center"/>
          </w:tcPr>
          <w:p>
            <w:pPr>
              <w:pStyle w:val="15"/>
            </w:pPr>
            <w:r>
              <w:t>210</w:t>
            </w:r>
          </w:p>
        </w:tc>
        <w:tc>
          <w:tcPr>
            <w:tcW w:w="1643" w:type="dxa"/>
            <w:vAlign w:val="center"/>
          </w:tcPr>
          <w:p>
            <w:pPr>
              <w:pStyle w:val="15"/>
            </w:pPr>
            <w:r>
              <w:t>卫生健康支出</w:t>
            </w:r>
          </w:p>
        </w:tc>
        <w:tc>
          <w:tcPr>
            <w:tcW w:w="1643" w:type="dxa"/>
            <w:vAlign w:val="center"/>
          </w:tcPr>
          <w:p>
            <w:pPr>
              <w:pStyle w:val="14"/>
            </w:pPr>
            <w:r>
              <w:t>2521.52</w:t>
            </w:r>
          </w:p>
        </w:tc>
        <w:tc>
          <w:tcPr>
            <w:tcW w:w="1643" w:type="dxa"/>
            <w:vAlign w:val="center"/>
          </w:tcPr>
          <w:p>
            <w:pPr>
              <w:pStyle w:val="14"/>
            </w:pPr>
            <w:r>
              <w:t>2521.52</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26</w:t>
            </w:r>
          </w:p>
        </w:tc>
        <w:tc>
          <w:tcPr>
            <w:tcW w:w="1643" w:type="dxa"/>
            <w:vAlign w:val="center"/>
          </w:tcPr>
          <w:p>
            <w:pPr>
              <w:pStyle w:val="15"/>
            </w:pPr>
            <w:r>
              <w:t>21011</w:t>
            </w:r>
          </w:p>
        </w:tc>
        <w:tc>
          <w:tcPr>
            <w:tcW w:w="1643" w:type="dxa"/>
            <w:vAlign w:val="center"/>
          </w:tcPr>
          <w:p>
            <w:pPr>
              <w:pStyle w:val="15"/>
            </w:pPr>
            <w:r>
              <w:t>行政事业单位医疗</w:t>
            </w:r>
          </w:p>
        </w:tc>
        <w:tc>
          <w:tcPr>
            <w:tcW w:w="1643" w:type="dxa"/>
            <w:vAlign w:val="center"/>
          </w:tcPr>
          <w:p>
            <w:pPr>
              <w:pStyle w:val="14"/>
            </w:pPr>
            <w:r>
              <w:t>2521.52</w:t>
            </w:r>
          </w:p>
        </w:tc>
        <w:tc>
          <w:tcPr>
            <w:tcW w:w="1643" w:type="dxa"/>
            <w:vAlign w:val="center"/>
          </w:tcPr>
          <w:p>
            <w:pPr>
              <w:pStyle w:val="14"/>
            </w:pPr>
            <w:r>
              <w:t>2521.52</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27</w:t>
            </w:r>
          </w:p>
        </w:tc>
        <w:tc>
          <w:tcPr>
            <w:tcW w:w="1643" w:type="dxa"/>
            <w:vAlign w:val="center"/>
          </w:tcPr>
          <w:p>
            <w:pPr>
              <w:pStyle w:val="15"/>
            </w:pPr>
            <w:r>
              <w:t>2101101</w:t>
            </w:r>
          </w:p>
        </w:tc>
        <w:tc>
          <w:tcPr>
            <w:tcW w:w="1643" w:type="dxa"/>
            <w:vAlign w:val="center"/>
          </w:tcPr>
          <w:p>
            <w:pPr>
              <w:pStyle w:val="15"/>
            </w:pPr>
            <w:r>
              <w:t>行政单位医疗</w:t>
            </w:r>
          </w:p>
        </w:tc>
        <w:tc>
          <w:tcPr>
            <w:tcW w:w="1643" w:type="dxa"/>
            <w:vAlign w:val="center"/>
          </w:tcPr>
          <w:p>
            <w:pPr>
              <w:pStyle w:val="14"/>
            </w:pPr>
            <w:r>
              <w:t>21.52</w:t>
            </w:r>
          </w:p>
        </w:tc>
        <w:tc>
          <w:tcPr>
            <w:tcW w:w="1643" w:type="dxa"/>
            <w:vAlign w:val="center"/>
          </w:tcPr>
          <w:p>
            <w:pPr>
              <w:pStyle w:val="14"/>
            </w:pPr>
            <w:r>
              <w:t>21.52</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28</w:t>
            </w:r>
          </w:p>
        </w:tc>
        <w:tc>
          <w:tcPr>
            <w:tcW w:w="1643" w:type="dxa"/>
            <w:vAlign w:val="center"/>
          </w:tcPr>
          <w:p>
            <w:pPr>
              <w:pStyle w:val="15"/>
            </w:pPr>
            <w:r>
              <w:t>2101102</w:t>
            </w:r>
          </w:p>
        </w:tc>
        <w:tc>
          <w:tcPr>
            <w:tcW w:w="1643" w:type="dxa"/>
            <w:vAlign w:val="center"/>
          </w:tcPr>
          <w:p>
            <w:pPr>
              <w:pStyle w:val="15"/>
            </w:pPr>
            <w:r>
              <w:t>事业单位医疗</w:t>
            </w:r>
          </w:p>
        </w:tc>
        <w:tc>
          <w:tcPr>
            <w:tcW w:w="1643" w:type="dxa"/>
            <w:vAlign w:val="center"/>
          </w:tcPr>
          <w:p>
            <w:pPr>
              <w:pStyle w:val="14"/>
            </w:pPr>
            <w:r>
              <w:t>2500.00</w:t>
            </w:r>
          </w:p>
        </w:tc>
        <w:tc>
          <w:tcPr>
            <w:tcW w:w="1643" w:type="dxa"/>
            <w:vAlign w:val="center"/>
          </w:tcPr>
          <w:p>
            <w:pPr>
              <w:pStyle w:val="14"/>
            </w:pPr>
            <w:r>
              <w:t>2500.00</w:t>
            </w:r>
          </w:p>
        </w:tc>
        <w:tc>
          <w:tcPr>
            <w:tcW w:w="1643"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360无极县教育局</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支出部门经济分类科目</w:t>
            </w:r>
          </w:p>
        </w:tc>
        <w:tc>
          <w:tcPr>
            <w:tcW w:w="4929" w:type="dxa"/>
            <w:gridSpan w:val="3"/>
            <w:vAlign w:val="center"/>
          </w:tcPr>
          <w:p>
            <w:pPr>
              <w:pStyle w:val="13"/>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Align w:val="center"/>
          </w:tcPr>
          <w:p>
            <w:pPr>
              <w:pStyle w:val="13"/>
            </w:pPr>
            <w:r>
              <w:t>合计</w:t>
            </w:r>
          </w:p>
        </w:tc>
        <w:tc>
          <w:tcPr>
            <w:tcW w:w="1643" w:type="dxa"/>
            <w:vAlign w:val="center"/>
          </w:tcPr>
          <w:p>
            <w:pPr>
              <w:pStyle w:val="13"/>
            </w:pPr>
            <w:r>
              <w:t>人员经费</w:t>
            </w:r>
          </w:p>
        </w:tc>
        <w:tc>
          <w:tcPr>
            <w:tcW w:w="1643" w:type="dxa"/>
            <w:vAlign w:val="center"/>
          </w:tcPr>
          <w:p>
            <w:pPr>
              <w:pStyle w:val="13"/>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w:t>
            </w:r>
          </w:p>
        </w:tc>
        <w:tc>
          <w:tcPr>
            <w:tcW w:w="1643" w:type="dxa"/>
            <w:vAlign w:val="center"/>
          </w:tcPr>
          <w:p>
            <w:pPr>
              <w:pStyle w:val="19"/>
            </w:pPr>
          </w:p>
        </w:tc>
        <w:tc>
          <w:tcPr>
            <w:tcW w:w="1643" w:type="dxa"/>
            <w:vAlign w:val="center"/>
          </w:tcPr>
          <w:p>
            <w:pPr>
              <w:pStyle w:val="17"/>
            </w:pPr>
            <w:r>
              <w:t>合计</w:t>
            </w:r>
          </w:p>
        </w:tc>
        <w:tc>
          <w:tcPr>
            <w:tcW w:w="1643" w:type="dxa"/>
            <w:vAlign w:val="center"/>
          </w:tcPr>
          <w:p>
            <w:pPr>
              <w:pStyle w:val="18"/>
            </w:pPr>
            <w:r>
              <w:t>51467.49</w:t>
            </w:r>
          </w:p>
        </w:tc>
        <w:tc>
          <w:tcPr>
            <w:tcW w:w="1643" w:type="dxa"/>
            <w:vAlign w:val="center"/>
          </w:tcPr>
          <w:p>
            <w:pPr>
              <w:pStyle w:val="18"/>
            </w:pPr>
            <w:r>
              <w:t>51417.33</w:t>
            </w:r>
          </w:p>
        </w:tc>
        <w:tc>
          <w:tcPr>
            <w:tcW w:w="1643" w:type="dxa"/>
            <w:vAlign w:val="center"/>
          </w:tcPr>
          <w:p>
            <w:pPr>
              <w:pStyle w:val="18"/>
            </w:pPr>
            <w:r>
              <w:t>50.16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2</w:t>
            </w:r>
          </w:p>
        </w:tc>
        <w:tc>
          <w:tcPr>
            <w:tcW w:w="1643" w:type="dxa"/>
            <w:vAlign w:val="center"/>
          </w:tcPr>
          <w:p>
            <w:pPr>
              <w:pStyle w:val="15"/>
            </w:pPr>
            <w:r>
              <w:t>301</w:t>
            </w:r>
          </w:p>
        </w:tc>
        <w:tc>
          <w:tcPr>
            <w:tcW w:w="1643" w:type="dxa"/>
            <w:vAlign w:val="center"/>
          </w:tcPr>
          <w:p>
            <w:pPr>
              <w:pStyle w:val="15"/>
            </w:pPr>
            <w:r>
              <w:t>工资福利支出</w:t>
            </w:r>
          </w:p>
        </w:tc>
        <w:tc>
          <w:tcPr>
            <w:tcW w:w="1643" w:type="dxa"/>
            <w:vAlign w:val="center"/>
          </w:tcPr>
          <w:p>
            <w:pPr>
              <w:pStyle w:val="14"/>
            </w:pPr>
            <w:r>
              <w:t>49488.20</w:t>
            </w:r>
          </w:p>
        </w:tc>
        <w:tc>
          <w:tcPr>
            <w:tcW w:w="1643" w:type="dxa"/>
            <w:vAlign w:val="center"/>
          </w:tcPr>
          <w:p>
            <w:pPr>
              <w:pStyle w:val="14"/>
            </w:pPr>
            <w:r>
              <w:t>49488.20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3</w:t>
            </w:r>
          </w:p>
        </w:tc>
        <w:tc>
          <w:tcPr>
            <w:tcW w:w="1643" w:type="dxa"/>
            <w:vAlign w:val="center"/>
          </w:tcPr>
          <w:p>
            <w:pPr>
              <w:pStyle w:val="15"/>
            </w:pPr>
            <w:r>
              <w:t>30101</w:t>
            </w:r>
          </w:p>
        </w:tc>
        <w:tc>
          <w:tcPr>
            <w:tcW w:w="1643" w:type="dxa"/>
            <w:vAlign w:val="center"/>
          </w:tcPr>
          <w:p>
            <w:pPr>
              <w:pStyle w:val="15"/>
            </w:pPr>
            <w:r>
              <w:t>基本工资</w:t>
            </w:r>
          </w:p>
        </w:tc>
        <w:tc>
          <w:tcPr>
            <w:tcW w:w="1643" w:type="dxa"/>
            <w:vAlign w:val="center"/>
          </w:tcPr>
          <w:p>
            <w:pPr>
              <w:pStyle w:val="14"/>
            </w:pPr>
            <w:r>
              <w:t>18236.50</w:t>
            </w:r>
          </w:p>
        </w:tc>
        <w:tc>
          <w:tcPr>
            <w:tcW w:w="1643" w:type="dxa"/>
            <w:vAlign w:val="center"/>
          </w:tcPr>
          <w:p>
            <w:pPr>
              <w:pStyle w:val="14"/>
            </w:pPr>
            <w:r>
              <w:t>18236.50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4</w:t>
            </w:r>
          </w:p>
        </w:tc>
        <w:tc>
          <w:tcPr>
            <w:tcW w:w="1643" w:type="dxa"/>
            <w:vAlign w:val="center"/>
          </w:tcPr>
          <w:p>
            <w:pPr>
              <w:pStyle w:val="15"/>
            </w:pPr>
            <w:r>
              <w:t>30102</w:t>
            </w:r>
          </w:p>
        </w:tc>
        <w:tc>
          <w:tcPr>
            <w:tcW w:w="1643" w:type="dxa"/>
            <w:vAlign w:val="center"/>
          </w:tcPr>
          <w:p>
            <w:pPr>
              <w:pStyle w:val="15"/>
            </w:pPr>
            <w:r>
              <w:t>津贴补贴</w:t>
            </w:r>
          </w:p>
        </w:tc>
        <w:tc>
          <w:tcPr>
            <w:tcW w:w="1643" w:type="dxa"/>
            <w:vAlign w:val="center"/>
          </w:tcPr>
          <w:p>
            <w:pPr>
              <w:pStyle w:val="14"/>
            </w:pPr>
            <w:r>
              <w:t>4072.24</w:t>
            </w:r>
          </w:p>
        </w:tc>
        <w:tc>
          <w:tcPr>
            <w:tcW w:w="1643" w:type="dxa"/>
            <w:vAlign w:val="center"/>
          </w:tcPr>
          <w:p>
            <w:pPr>
              <w:pStyle w:val="14"/>
            </w:pPr>
            <w:r>
              <w:t>4072.24</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5</w:t>
            </w:r>
          </w:p>
        </w:tc>
        <w:tc>
          <w:tcPr>
            <w:tcW w:w="1643" w:type="dxa"/>
            <w:vAlign w:val="center"/>
          </w:tcPr>
          <w:p>
            <w:pPr>
              <w:pStyle w:val="15"/>
            </w:pPr>
            <w:r>
              <w:t>30103</w:t>
            </w:r>
          </w:p>
        </w:tc>
        <w:tc>
          <w:tcPr>
            <w:tcW w:w="1643" w:type="dxa"/>
            <w:vAlign w:val="center"/>
          </w:tcPr>
          <w:p>
            <w:pPr>
              <w:pStyle w:val="15"/>
            </w:pPr>
            <w:r>
              <w:t>奖金</w:t>
            </w:r>
          </w:p>
        </w:tc>
        <w:tc>
          <w:tcPr>
            <w:tcW w:w="1643" w:type="dxa"/>
            <w:vAlign w:val="center"/>
          </w:tcPr>
          <w:p>
            <w:pPr>
              <w:pStyle w:val="14"/>
            </w:pPr>
            <w:r>
              <w:t>9383.38</w:t>
            </w:r>
          </w:p>
        </w:tc>
        <w:tc>
          <w:tcPr>
            <w:tcW w:w="1643" w:type="dxa"/>
            <w:vAlign w:val="center"/>
          </w:tcPr>
          <w:p>
            <w:pPr>
              <w:pStyle w:val="14"/>
            </w:pPr>
            <w:r>
              <w:t>9383.38</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6</w:t>
            </w:r>
          </w:p>
        </w:tc>
        <w:tc>
          <w:tcPr>
            <w:tcW w:w="1643" w:type="dxa"/>
            <w:vAlign w:val="center"/>
          </w:tcPr>
          <w:p>
            <w:pPr>
              <w:pStyle w:val="15"/>
            </w:pPr>
            <w:r>
              <w:t>30107</w:t>
            </w:r>
          </w:p>
        </w:tc>
        <w:tc>
          <w:tcPr>
            <w:tcW w:w="1643" w:type="dxa"/>
            <w:vAlign w:val="center"/>
          </w:tcPr>
          <w:p>
            <w:pPr>
              <w:pStyle w:val="15"/>
            </w:pPr>
            <w:r>
              <w:t>绩效工资</w:t>
            </w:r>
          </w:p>
        </w:tc>
        <w:tc>
          <w:tcPr>
            <w:tcW w:w="1643" w:type="dxa"/>
            <w:vAlign w:val="center"/>
          </w:tcPr>
          <w:p>
            <w:pPr>
              <w:pStyle w:val="14"/>
            </w:pPr>
            <w:r>
              <w:t>9361.38</w:t>
            </w:r>
          </w:p>
        </w:tc>
        <w:tc>
          <w:tcPr>
            <w:tcW w:w="1643" w:type="dxa"/>
            <w:vAlign w:val="center"/>
          </w:tcPr>
          <w:p>
            <w:pPr>
              <w:pStyle w:val="14"/>
            </w:pPr>
            <w:r>
              <w:t>9361.38</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7</w:t>
            </w:r>
          </w:p>
        </w:tc>
        <w:tc>
          <w:tcPr>
            <w:tcW w:w="1643" w:type="dxa"/>
            <w:vAlign w:val="center"/>
          </w:tcPr>
          <w:p>
            <w:pPr>
              <w:pStyle w:val="15"/>
            </w:pPr>
            <w:r>
              <w:t>30108</w:t>
            </w:r>
          </w:p>
        </w:tc>
        <w:tc>
          <w:tcPr>
            <w:tcW w:w="1643" w:type="dxa"/>
            <w:vAlign w:val="center"/>
          </w:tcPr>
          <w:p>
            <w:pPr>
              <w:pStyle w:val="15"/>
            </w:pPr>
            <w:r>
              <w:t>机关事业单位基本养老保险缴费</w:t>
            </w:r>
          </w:p>
        </w:tc>
        <w:tc>
          <w:tcPr>
            <w:tcW w:w="1643" w:type="dxa"/>
            <w:vAlign w:val="center"/>
          </w:tcPr>
          <w:p>
            <w:pPr>
              <w:pStyle w:val="14"/>
            </w:pPr>
            <w:r>
              <w:t>5541.00</w:t>
            </w:r>
          </w:p>
        </w:tc>
        <w:tc>
          <w:tcPr>
            <w:tcW w:w="1643" w:type="dxa"/>
            <w:vAlign w:val="center"/>
          </w:tcPr>
          <w:p>
            <w:pPr>
              <w:pStyle w:val="14"/>
            </w:pPr>
            <w:r>
              <w:t>5541.00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8</w:t>
            </w:r>
          </w:p>
        </w:tc>
        <w:tc>
          <w:tcPr>
            <w:tcW w:w="1643" w:type="dxa"/>
            <w:vAlign w:val="center"/>
          </w:tcPr>
          <w:p>
            <w:pPr>
              <w:pStyle w:val="15"/>
            </w:pPr>
            <w:r>
              <w:t>30110</w:t>
            </w:r>
          </w:p>
        </w:tc>
        <w:tc>
          <w:tcPr>
            <w:tcW w:w="1643" w:type="dxa"/>
            <w:vAlign w:val="center"/>
          </w:tcPr>
          <w:p>
            <w:pPr>
              <w:pStyle w:val="15"/>
            </w:pPr>
            <w:r>
              <w:t>城镇职工基本医疗保险缴费</w:t>
            </w:r>
          </w:p>
        </w:tc>
        <w:tc>
          <w:tcPr>
            <w:tcW w:w="1643" w:type="dxa"/>
            <w:vAlign w:val="center"/>
          </w:tcPr>
          <w:p>
            <w:pPr>
              <w:pStyle w:val="14"/>
            </w:pPr>
            <w:r>
              <w:t>2521.52</w:t>
            </w:r>
          </w:p>
        </w:tc>
        <w:tc>
          <w:tcPr>
            <w:tcW w:w="1643" w:type="dxa"/>
            <w:vAlign w:val="center"/>
          </w:tcPr>
          <w:p>
            <w:pPr>
              <w:pStyle w:val="14"/>
            </w:pPr>
            <w:r>
              <w:t>2521.52</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9</w:t>
            </w:r>
          </w:p>
        </w:tc>
        <w:tc>
          <w:tcPr>
            <w:tcW w:w="1643" w:type="dxa"/>
            <w:vAlign w:val="center"/>
          </w:tcPr>
          <w:p>
            <w:pPr>
              <w:pStyle w:val="15"/>
            </w:pPr>
            <w:r>
              <w:t>30112</w:t>
            </w:r>
          </w:p>
        </w:tc>
        <w:tc>
          <w:tcPr>
            <w:tcW w:w="1643" w:type="dxa"/>
            <w:vAlign w:val="center"/>
          </w:tcPr>
          <w:p>
            <w:pPr>
              <w:pStyle w:val="15"/>
            </w:pPr>
            <w:r>
              <w:t>其他社会保障缴费</w:t>
            </w:r>
          </w:p>
        </w:tc>
        <w:tc>
          <w:tcPr>
            <w:tcW w:w="1643" w:type="dxa"/>
            <w:vAlign w:val="center"/>
          </w:tcPr>
          <w:p>
            <w:pPr>
              <w:pStyle w:val="14"/>
            </w:pPr>
            <w:r>
              <w:t>372.18</w:t>
            </w:r>
          </w:p>
        </w:tc>
        <w:tc>
          <w:tcPr>
            <w:tcW w:w="1643" w:type="dxa"/>
            <w:vAlign w:val="center"/>
          </w:tcPr>
          <w:p>
            <w:pPr>
              <w:pStyle w:val="14"/>
            </w:pPr>
            <w:r>
              <w:t>372.18</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10</w:t>
            </w:r>
          </w:p>
        </w:tc>
        <w:tc>
          <w:tcPr>
            <w:tcW w:w="1643" w:type="dxa"/>
            <w:vAlign w:val="center"/>
          </w:tcPr>
          <w:p>
            <w:pPr>
              <w:pStyle w:val="15"/>
            </w:pPr>
            <w:r>
              <w:t>302</w:t>
            </w:r>
          </w:p>
        </w:tc>
        <w:tc>
          <w:tcPr>
            <w:tcW w:w="1643" w:type="dxa"/>
            <w:vAlign w:val="center"/>
          </w:tcPr>
          <w:p>
            <w:pPr>
              <w:pStyle w:val="15"/>
            </w:pPr>
            <w:r>
              <w:t>商品和服务支出</w:t>
            </w:r>
          </w:p>
        </w:tc>
        <w:tc>
          <w:tcPr>
            <w:tcW w:w="1643" w:type="dxa"/>
            <w:vAlign w:val="center"/>
          </w:tcPr>
          <w:p>
            <w:pPr>
              <w:pStyle w:val="14"/>
            </w:pPr>
            <w:r>
              <w:t>50.16</w:t>
            </w:r>
          </w:p>
        </w:tc>
        <w:tc>
          <w:tcPr>
            <w:tcW w:w="1643" w:type="dxa"/>
            <w:vAlign w:val="center"/>
          </w:tcPr>
          <w:p>
            <w:pPr>
              <w:pStyle w:val="14"/>
            </w:pPr>
          </w:p>
        </w:tc>
        <w:tc>
          <w:tcPr>
            <w:tcW w:w="1643" w:type="dxa"/>
            <w:vAlign w:val="center"/>
          </w:tcPr>
          <w:p>
            <w:pPr>
              <w:pStyle w:val="14"/>
            </w:pPr>
            <w:r>
              <w:t>50.16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11</w:t>
            </w:r>
          </w:p>
        </w:tc>
        <w:tc>
          <w:tcPr>
            <w:tcW w:w="1643" w:type="dxa"/>
            <w:vAlign w:val="center"/>
          </w:tcPr>
          <w:p>
            <w:pPr>
              <w:pStyle w:val="15"/>
            </w:pPr>
            <w:r>
              <w:t>30201</w:t>
            </w:r>
          </w:p>
        </w:tc>
        <w:tc>
          <w:tcPr>
            <w:tcW w:w="1643" w:type="dxa"/>
            <w:vAlign w:val="center"/>
          </w:tcPr>
          <w:p>
            <w:pPr>
              <w:pStyle w:val="15"/>
            </w:pPr>
            <w:r>
              <w:t>办公费</w:t>
            </w:r>
          </w:p>
        </w:tc>
        <w:tc>
          <w:tcPr>
            <w:tcW w:w="1643" w:type="dxa"/>
            <w:vAlign w:val="center"/>
          </w:tcPr>
          <w:p>
            <w:pPr>
              <w:pStyle w:val="14"/>
            </w:pPr>
            <w:r>
              <w:t>16.40</w:t>
            </w:r>
          </w:p>
        </w:tc>
        <w:tc>
          <w:tcPr>
            <w:tcW w:w="1643" w:type="dxa"/>
            <w:vAlign w:val="center"/>
          </w:tcPr>
          <w:p>
            <w:pPr>
              <w:pStyle w:val="14"/>
            </w:pPr>
          </w:p>
        </w:tc>
        <w:tc>
          <w:tcPr>
            <w:tcW w:w="1643" w:type="dxa"/>
            <w:vAlign w:val="center"/>
          </w:tcPr>
          <w:p>
            <w:pPr>
              <w:pStyle w:val="14"/>
            </w:pPr>
            <w:r>
              <w:t>16.40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12</w:t>
            </w:r>
          </w:p>
        </w:tc>
        <w:tc>
          <w:tcPr>
            <w:tcW w:w="1643" w:type="dxa"/>
            <w:vAlign w:val="center"/>
          </w:tcPr>
          <w:p>
            <w:pPr>
              <w:pStyle w:val="15"/>
            </w:pPr>
            <w:r>
              <w:t>30207</w:t>
            </w:r>
          </w:p>
        </w:tc>
        <w:tc>
          <w:tcPr>
            <w:tcW w:w="1643" w:type="dxa"/>
            <w:vAlign w:val="center"/>
          </w:tcPr>
          <w:p>
            <w:pPr>
              <w:pStyle w:val="15"/>
            </w:pPr>
            <w:r>
              <w:t>邮电费</w:t>
            </w:r>
          </w:p>
        </w:tc>
        <w:tc>
          <w:tcPr>
            <w:tcW w:w="1643" w:type="dxa"/>
            <w:vAlign w:val="center"/>
          </w:tcPr>
          <w:p>
            <w:pPr>
              <w:pStyle w:val="14"/>
            </w:pPr>
            <w:r>
              <w:t>7.00</w:t>
            </w:r>
          </w:p>
        </w:tc>
        <w:tc>
          <w:tcPr>
            <w:tcW w:w="1643" w:type="dxa"/>
            <w:vAlign w:val="center"/>
          </w:tcPr>
          <w:p>
            <w:pPr>
              <w:pStyle w:val="14"/>
            </w:pPr>
          </w:p>
        </w:tc>
        <w:tc>
          <w:tcPr>
            <w:tcW w:w="1643" w:type="dxa"/>
            <w:vAlign w:val="center"/>
          </w:tcPr>
          <w:p>
            <w:pPr>
              <w:pStyle w:val="14"/>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13</w:t>
            </w:r>
          </w:p>
        </w:tc>
        <w:tc>
          <w:tcPr>
            <w:tcW w:w="1643" w:type="dxa"/>
            <w:vAlign w:val="center"/>
          </w:tcPr>
          <w:p>
            <w:pPr>
              <w:pStyle w:val="15"/>
            </w:pPr>
            <w:r>
              <w:t>30239</w:t>
            </w:r>
          </w:p>
        </w:tc>
        <w:tc>
          <w:tcPr>
            <w:tcW w:w="1643" w:type="dxa"/>
            <w:vAlign w:val="center"/>
          </w:tcPr>
          <w:p>
            <w:pPr>
              <w:pStyle w:val="15"/>
            </w:pPr>
            <w:r>
              <w:t>其他交通费用</w:t>
            </w:r>
          </w:p>
        </w:tc>
        <w:tc>
          <w:tcPr>
            <w:tcW w:w="1643" w:type="dxa"/>
            <w:vAlign w:val="center"/>
          </w:tcPr>
          <w:p>
            <w:pPr>
              <w:pStyle w:val="14"/>
            </w:pPr>
            <w:r>
              <w:t>10.00</w:t>
            </w:r>
          </w:p>
        </w:tc>
        <w:tc>
          <w:tcPr>
            <w:tcW w:w="1643" w:type="dxa"/>
            <w:vAlign w:val="center"/>
          </w:tcPr>
          <w:p>
            <w:pPr>
              <w:pStyle w:val="14"/>
            </w:pPr>
          </w:p>
        </w:tc>
        <w:tc>
          <w:tcPr>
            <w:tcW w:w="1643" w:type="dxa"/>
            <w:vAlign w:val="center"/>
          </w:tcPr>
          <w:p>
            <w:pPr>
              <w:pStyle w:val="14"/>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14</w:t>
            </w:r>
          </w:p>
        </w:tc>
        <w:tc>
          <w:tcPr>
            <w:tcW w:w="1643" w:type="dxa"/>
            <w:vAlign w:val="center"/>
          </w:tcPr>
          <w:p>
            <w:pPr>
              <w:pStyle w:val="15"/>
            </w:pPr>
            <w:r>
              <w:t>30299</w:t>
            </w:r>
          </w:p>
        </w:tc>
        <w:tc>
          <w:tcPr>
            <w:tcW w:w="1643" w:type="dxa"/>
            <w:vAlign w:val="center"/>
          </w:tcPr>
          <w:p>
            <w:pPr>
              <w:pStyle w:val="15"/>
            </w:pPr>
            <w:r>
              <w:t>其他商品和服务支出</w:t>
            </w:r>
          </w:p>
        </w:tc>
        <w:tc>
          <w:tcPr>
            <w:tcW w:w="1643" w:type="dxa"/>
            <w:vAlign w:val="center"/>
          </w:tcPr>
          <w:p>
            <w:pPr>
              <w:pStyle w:val="14"/>
            </w:pPr>
            <w:r>
              <w:t>16.76</w:t>
            </w:r>
          </w:p>
        </w:tc>
        <w:tc>
          <w:tcPr>
            <w:tcW w:w="1643" w:type="dxa"/>
            <w:vAlign w:val="center"/>
          </w:tcPr>
          <w:p>
            <w:pPr>
              <w:pStyle w:val="14"/>
            </w:pPr>
          </w:p>
        </w:tc>
        <w:tc>
          <w:tcPr>
            <w:tcW w:w="1643" w:type="dxa"/>
            <w:vAlign w:val="center"/>
          </w:tcPr>
          <w:p>
            <w:pPr>
              <w:pStyle w:val="14"/>
            </w:pPr>
            <w:r>
              <w:t>16.76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15</w:t>
            </w:r>
          </w:p>
        </w:tc>
        <w:tc>
          <w:tcPr>
            <w:tcW w:w="1643" w:type="dxa"/>
            <w:vAlign w:val="center"/>
          </w:tcPr>
          <w:p>
            <w:pPr>
              <w:pStyle w:val="15"/>
            </w:pPr>
            <w:r>
              <w:t>303</w:t>
            </w:r>
          </w:p>
        </w:tc>
        <w:tc>
          <w:tcPr>
            <w:tcW w:w="1643" w:type="dxa"/>
            <w:vAlign w:val="center"/>
          </w:tcPr>
          <w:p>
            <w:pPr>
              <w:pStyle w:val="15"/>
            </w:pPr>
            <w:r>
              <w:t>对个人和家庭的补助</w:t>
            </w:r>
          </w:p>
        </w:tc>
        <w:tc>
          <w:tcPr>
            <w:tcW w:w="1643" w:type="dxa"/>
            <w:vAlign w:val="center"/>
          </w:tcPr>
          <w:p>
            <w:pPr>
              <w:pStyle w:val="14"/>
            </w:pPr>
            <w:r>
              <w:t>1929.13</w:t>
            </w:r>
          </w:p>
        </w:tc>
        <w:tc>
          <w:tcPr>
            <w:tcW w:w="1643" w:type="dxa"/>
            <w:vAlign w:val="center"/>
          </w:tcPr>
          <w:p>
            <w:pPr>
              <w:pStyle w:val="14"/>
            </w:pPr>
            <w:r>
              <w:t>1929.13</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16</w:t>
            </w:r>
          </w:p>
        </w:tc>
        <w:tc>
          <w:tcPr>
            <w:tcW w:w="1643" w:type="dxa"/>
            <w:vAlign w:val="center"/>
          </w:tcPr>
          <w:p>
            <w:pPr>
              <w:pStyle w:val="15"/>
            </w:pPr>
            <w:r>
              <w:t>30301</w:t>
            </w:r>
          </w:p>
        </w:tc>
        <w:tc>
          <w:tcPr>
            <w:tcW w:w="1643" w:type="dxa"/>
            <w:vAlign w:val="center"/>
          </w:tcPr>
          <w:p>
            <w:pPr>
              <w:pStyle w:val="15"/>
            </w:pPr>
            <w:r>
              <w:t>离休费</w:t>
            </w:r>
          </w:p>
        </w:tc>
        <w:tc>
          <w:tcPr>
            <w:tcW w:w="1643" w:type="dxa"/>
            <w:vAlign w:val="center"/>
          </w:tcPr>
          <w:p>
            <w:pPr>
              <w:pStyle w:val="14"/>
            </w:pPr>
            <w:r>
              <w:t>41.80</w:t>
            </w:r>
          </w:p>
        </w:tc>
        <w:tc>
          <w:tcPr>
            <w:tcW w:w="1643" w:type="dxa"/>
            <w:vAlign w:val="center"/>
          </w:tcPr>
          <w:p>
            <w:pPr>
              <w:pStyle w:val="14"/>
            </w:pPr>
            <w:r>
              <w:t>41.80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17</w:t>
            </w:r>
          </w:p>
        </w:tc>
        <w:tc>
          <w:tcPr>
            <w:tcW w:w="1643" w:type="dxa"/>
            <w:vAlign w:val="center"/>
          </w:tcPr>
          <w:p>
            <w:pPr>
              <w:pStyle w:val="15"/>
            </w:pPr>
            <w:r>
              <w:t>30302</w:t>
            </w:r>
          </w:p>
        </w:tc>
        <w:tc>
          <w:tcPr>
            <w:tcW w:w="1643" w:type="dxa"/>
            <w:vAlign w:val="center"/>
          </w:tcPr>
          <w:p>
            <w:pPr>
              <w:pStyle w:val="15"/>
            </w:pPr>
            <w:r>
              <w:t>退休费</w:t>
            </w:r>
          </w:p>
        </w:tc>
        <w:tc>
          <w:tcPr>
            <w:tcW w:w="1643" w:type="dxa"/>
            <w:vAlign w:val="center"/>
          </w:tcPr>
          <w:p>
            <w:pPr>
              <w:pStyle w:val="14"/>
            </w:pPr>
            <w:r>
              <w:t>1887.33</w:t>
            </w:r>
          </w:p>
        </w:tc>
        <w:tc>
          <w:tcPr>
            <w:tcW w:w="1643" w:type="dxa"/>
            <w:vAlign w:val="center"/>
          </w:tcPr>
          <w:p>
            <w:pPr>
              <w:pStyle w:val="14"/>
            </w:pPr>
            <w:r>
              <w:t>1887.33</w:t>
            </w:r>
          </w:p>
        </w:tc>
        <w:tc>
          <w:tcPr>
            <w:tcW w:w="1643"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360无极县教育局</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360无极县教育局</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360无极县教育局</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1643" w:type="dxa"/>
            <w:vMerge w:val="restart"/>
            <w:vAlign w:val="center"/>
          </w:tcPr>
          <w:p>
            <w:pPr>
              <w:pStyle w:val="13"/>
            </w:pPr>
            <w:r>
              <w:t>项  目</w:t>
            </w:r>
          </w:p>
        </w:tc>
        <w:tc>
          <w:tcPr>
            <w:tcW w:w="6572" w:type="dxa"/>
            <w:gridSpan w:val="4"/>
            <w:vAlign w:val="center"/>
          </w:tcPr>
          <w:p>
            <w:pPr>
              <w:pStyle w:val="13"/>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3"/>
            </w:pPr>
            <w:r>
              <w:t>合计</w:t>
            </w:r>
          </w:p>
        </w:tc>
        <w:tc>
          <w:tcPr>
            <w:tcW w:w="1643" w:type="dxa"/>
            <w:vAlign w:val="center"/>
          </w:tcPr>
          <w:p>
            <w:pPr>
              <w:pStyle w:val="13"/>
            </w:pPr>
            <w:r>
              <w:t>一般公共预算              财政拨款</w:t>
            </w:r>
          </w:p>
        </w:tc>
        <w:tc>
          <w:tcPr>
            <w:tcW w:w="1643" w:type="dxa"/>
            <w:vAlign w:val="center"/>
          </w:tcPr>
          <w:p>
            <w:pPr>
              <w:pStyle w:val="13"/>
            </w:pPr>
            <w:r>
              <w:t>政府性基金                  预算拨款</w:t>
            </w:r>
          </w:p>
        </w:tc>
        <w:tc>
          <w:tcPr>
            <w:tcW w:w="1643" w:type="dxa"/>
            <w:vAlign w:val="center"/>
          </w:tcPr>
          <w:p>
            <w:pPr>
              <w:pStyle w:val="13"/>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无极县教育局2022年部门预算信息公开情况说明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无极县教育局2022年部门预算信息公开情况说明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eastAsia="方正仿宋_GBK" w:cs="Times New Roman"/>
          <w:color w:val="000000"/>
          <w:sz w:val="28"/>
          <w:lang w:eastAsia="zh-CN"/>
        </w:rPr>
        <w:t>《中华人民共和国预算法》</w:t>
      </w:r>
      <w:r>
        <w:rPr>
          <w:rFonts w:ascii="Times New Roman" w:hAnsi="Times New Roman" w:eastAsia="方正仿宋_GBK" w:cs="Times New Roman"/>
          <w:color w:val="000000"/>
          <w:sz w:val="28"/>
        </w:rPr>
        <w:t>、《地方预决算公开操作规程》和《关于进一步推进预算公开工作的实施意见》规定，现将无极县教育局2022年部门预算公开如下：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0"/>
      </w:pPr>
      <w:r>
        <w:t>1、贯彻执行上级有关教育工作的法律法规和方针政策，拟订全县教育改革与发展规划并组织实施。</w:t>
      </w:r>
    </w:p>
    <w:p>
      <w:pPr>
        <w:pStyle w:val="20"/>
      </w:pPr>
      <w:r>
        <w:t>2、负责各级各类教育的统筹规划和协调管理，拟订教育工作的长远规划和年度计划并组织实施。</w:t>
      </w:r>
    </w:p>
    <w:p>
      <w:pPr>
        <w:pStyle w:val="20"/>
      </w:pPr>
      <w:r>
        <w:t>3、负责推进义务教育均衡发展和促进教育公平，综合管理和宏观指导全县学前教育、义务教育、普通高中教育、职业教育、特殊教育、成人教育、社会力量办学等工作；负责全县教育督导与评估验收；负责全县语言文字工作。</w:t>
      </w:r>
    </w:p>
    <w:p>
      <w:pPr>
        <w:pStyle w:val="20"/>
      </w:pPr>
      <w:r>
        <w:t>4、负责统筹规划和协调指导全县教育体制改革工作。</w:t>
      </w:r>
    </w:p>
    <w:p>
      <w:pPr>
        <w:pStyle w:val="20"/>
      </w:pPr>
      <w:r>
        <w:t>5、全面实施素质教育。负责指导各级各类学校的德育、智育、体育、美育、劳动教育、国防教育和法制教育工作；统筹规划、协调指导远程教育和教育信息化工作；指导教育教研和科研工作，组织学校承担国家、省、市下达的科研项目，推动科研成果的转化和推广。</w:t>
      </w:r>
    </w:p>
    <w:p>
      <w:pPr>
        <w:pStyle w:val="20"/>
      </w:pPr>
      <w:r>
        <w:t>6、负责省、市、县拨付教育经费的统筹管理，参与拟订教育经费筹集、教育拨款、教育基建投资政策，指导所属学校后勤管理，负责教育基本信息的统计分析。</w:t>
      </w:r>
    </w:p>
    <w:p>
      <w:pPr>
        <w:pStyle w:val="20"/>
      </w:pPr>
      <w:r>
        <w:t>7、负责全县教育系统人才队伍建设的统筹规划、管理工作；负责全县中小学校长队伍建设和教师继续教育工作；负责全县教育系统校务公开工作。</w:t>
      </w:r>
    </w:p>
    <w:p>
      <w:pPr>
        <w:pStyle w:val="20"/>
      </w:pPr>
      <w:r>
        <w:t>8、负责全县教育系统安全和维护稳定工作；会同有关部门做好学校安全、学校及周边环境治理、预防青少年犯罪工作；依法组织或参与组织有关安全事故的调查处理。</w:t>
      </w:r>
    </w:p>
    <w:p>
      <w:pPr>
        <w:pStyle w:val="20"/>
      </w:pPr>
      <w:r>
        <w:t>9、负责组织各类教育招生、考试工作。</w:t>
      </w:r>
    </w:p>
    <w:p>
      <w:pPr>
        <w:pStyle w:val="20"/>
      </w:pPr>
      <w:r>
        <w:t>10、负责对外教育交流和合作工作。</w:t>
      </w:r>
    </w:p>
    <w:p>
      <w:pPr>
        <w:pStyle w:val="20"/>
      </w:pPr>
      <w:r>
        <w:t>11、负责所属学区、直属学校的党群、思想政治、宣传统战、精神文明建设和廉政建设工作；按照干部管理权限负责各学区、直属学校领导班子建设和学校领导干部的考察、任免等工作，指导各学区、直属学校中层干部队伍建设和校级后备干部队伍建设。</w:t>
      </w:r>
    </w:p>
    <w:p>
      <w:pPr>
        <w:pStyle w:val="20"/>
      </w:pPr>
      <w:r>
        <w:t>12、负责全县教育系统党的政治建设、思想建设、组织建设、作风建设、纪律建设和制度建设。协调推动教育系统思想政治、意识形态工作，以及国家教育发展战略、中长期规划、教育重大政策和体制改革方案的落实。</w:t>
      </w:r>
    </w:p>
    <w:p>
      <w:pPr>
        <w:pStyle w:val="20"/>
      </w:pPr>
      <w:r>
        <w:t>13、完成县委、县政府交办的其他任务。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3"/>
            </w:pPr>
            <w:r>
              <w:t>单位名称</w:t>
            </w:r>
          </w:p>
        </w:tc>
        <w:tc>
          <w:tcPr>
            <w:tcW w:w="2464" w:type="dxa"/>
            <w:vAlign w:val="center"/>
          </w:tcPr>
          <w:p>
            <w:pPr>
              <w:pStyle w:val="13"/>
            </w:pPr>
            <w:r>
              <w:t>单位性质</w:t>
            </w:r>
          </w:p>
        </w:tc>
        <w:tc>
          <w:tcPr>
            <w:tcW w:w="2464" w:type="dxa"/>
            <w:vAlign w:val="center"/>
          </w:tcPr>
          <w:p>
            <w:pPr>
              <w:pStyle w:val="13"/>
            </w:pPr>
            <w:r>
              <w:t>单位规格</w:t>
            </w:r>
          </w:p>
        </w:tc>
        <w:tc>
          <w:tcPr>
            <w:tcW w:w="2464" w:type="dxa"/>
            <w:vAlign w:val="center"/>
          </w:tcPr>
          <w:p>
            <w:pPr>
              <w:pStyle w:val="13"/>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5"/>
            </w:pPr>
            <w:r>
              <w:t>无极县教育局本级</w:t>
            </w:r>
          </w:p>
        </w:tc>
        <w:tc>
          <w:tcPr>
            <w:tcW w:w="2464" w:type="dxa"/>
            <w:vAlign w:val="center"/>
          </w:tcPr>
          <w:p>
            <w:pPr>
              <w:pStyle w:val="16"/>
            </w:pPr>
            <w:r>
              <w:t>行政</w:t>
            </w:r>
          </w:p>
        </w:tc>
        <w:tc>
          <w:tcPr>
            <w:tcW w:w="2464" w:type="dxa"/>
            <w:vAlign w:val="center"/>
          </w:tcPr>
          <w:p>
            <w:pPr>
              <w:pStyle w:val="16"/>
            </w:pPr>
            <w:r>
              <w:t>正科级</w:t>
            </w:r>
          </w:p>
        </w:tc>
        <w:tc>
          <w:tcPr>
            <w:tcW w:w="2464" w:type="dxa"/>
            <w:vAlign w:val="center"/>
          </w:tcPr>
          <w:p>
            <w:pPr>
              <w:pStyle w:val="16"/>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5"/>
            </w:pPr>
            <w:r>
              <w:t>河北无极中学</w:t>
            </w:r>
          </w:p>
        </w:tc>
        <w:tc>
          <w:tcPr>
            <w:tcW w:w="2464" w:type="dxa"/>
            <w:vAlign w:val="center"/>
          </w:tcPr>
          <w:p>
            <w:pPr>
              <w:pStyle w:val="16"/>
            </w:pPr>
            <w:r>
              <w:t>事业</w:t>
            </w:r>
          </w:p>
        </w:tc>
        <w:tc>
          <w:tcPr>
            <w:tcW w:w="2464" w:type="dxa"/>
            <w:vAlign w:val="center"/>
          </w:tcPr>
          <w:p>
            <w:pPr>
              <w:pStyle w:val="16"/>
            </w:pPr>
            <w:r>
              <w:t>股级</w:t>
            </w:r>
          </w:p>
        </w:tc>
        <w:tc>
          <w:tcPr>
            <w:tcW w:w="2464" w:type="dxa"/>
            <w:vAlign w:val="center"/>
          </w:tcPr>
          <w:p>
            <w:pPr>
              <w:pStyle w:val="16"/>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5"/>
            </w:pPr>
            <w:r>
              <w:t>无极县特殊教育学校</w:t>
            </w:r>
          </w:p>
        </w:tc>
        <w:tc>
          <w:tcPr>
            <w:tcW w:w="2464" w:type="dxa"/>
            <w:vAlign w:val="center"/>
          </w:tcPr>
          <w:p>
            <w:pPr>
              <w:pStyle w:val="16"/>
            </w:pPr>
            <w:r>
              <w:t>事业</w:t>
            </w:r>
          </w:p>
        </w:tc>
        <w:tc>
          <w:tcPr>
            <w:tcW w:w="2464" w:type="dxa"/>
            <w:vAlign w:val="center"/>
          </w:tcPr>
          <w:p>
            <w:pPr>
              <w:pStyle w:val="16"/>
            </w:pPr>
            <w:r>
              <w:t>股级</w:t>
            </w:r>
          </w:p>
        </w:tc>
        <w:tc>
          <w:tcPr>
            <w:tcW w:w="2464" w:type="dxa"/>
            <w:vAlign w:val="center"/>
          </w:tcPr>
          <w:p>
            <w:pPr>
              <w:pStyle w:val="16"/>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5"/>
            </w:pPr>
            <w:r>
              <w:t>无极县综合职业技术教育中心</w:t>
            </w:r>
          </w:p>
        </w:tc>
        <w:tc>
          <w:tcPr>
            <w:tcW w:w="2464" w:type="dxa"/>
            <w:vAlign w:val="center"/>
          </w:tcPr>
          <w:p>
            <w:pPr>
              <w:pStyle w:val="16"/>
            </w:pPr>
            <w:r>
              <w:t>事业</w:t>
            </w:r>
          </w:p>
        </w:tc>
        <w:tc>
          <w:tcPr>
            <w:tcW w:w="2464" w:type="dxa"/>
            <w:vAlign w:val="center"/>
          </w:tcPr>
          <w:p>
            <w:pPr>
              <w:pStyle w:val="16"/>
            </w:pPr>
            <w:r>
              <w:t>正科级</w:t>
            </w:r>
          </w:p>
        </w:tc>
        <w:tc>
          <w:tcPr>
            <w:tcW w:w="2464" w:type="dxa"/>
            <w:vAlign w:val="center"/>
          </w:tcPr>
          <w:p>
            <w:pPr>
              <w:pStyle w:val="16"/>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5"/>
            </w:pPr>
            <w:r>
              <w:t>无极县武术学校</w:t>
            </w:r>
          </w:p>
        </w:tc>
        <w:tc>
          <w:tcPr>
            <w:tcW w:w="2464" w:type="dxa"/>
            <w:vAlign w:val="center"/>
          </w:tcPr>
          <w:p>
            <w:pPr>
              <w:pStyle w:val="16"/>
            </w:pPr>
            <w:r>
              <w:t>事业</w:t>
            </w:r>
          </w:p>
        </w:tc>
        <w:tc>
          <w:tcPr>
            <w:tcW w:w="2464" w:type="dxa"/>
            <w:vAlign w:val="center"/>
          </w:tcPr>
          <w:p>
            <w:pPr>
              <w:pStyle w:val="16"/>
            </w:pPr>
            <w:r>
              <w:t>股级</w:t>
            </w:r>
          </w:p>
        </w:tc>
        <w:tc>
          <w:tcPr>
            <w:tcW w:w="2464" w:type="dxa"/>
            <w:vAlign w:val="center"/>
          </w:tcPr>
          <w:p>
            <w:pPr>
              <w:pStyle w:val="16"/>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5"/>
            </w:pPr>
            <w:r>
              <w:t>无极县幼儿园</w:t>
            </w:r>
          </w:p>
        </w:tc>
        <w:tc>
          <w:tcPr>
            <w:tcW w:w="2464" w:type="dxa"/>
            <w:vAlign w:val="center"/>
          </w:tcPr>
          <w:p>
            <w:pPr>
              <w:pStyle w:val="16"/>
            </w:pPr>
            <w:r>
              <w:t>事业</w:t>
            </w:r>
          </w:p>
        </w:tc>
        <w:tc>
          <w:tcPr>
            <w:tcW w:w="2464" w:type="dxa"/>
            <w:vAlign w:val="center"/>
          </w:tcPr>
          <w:p>
            <w:pPr>
              <w:pStyle w:val="16"/>
            </w:pPr>
            <w:r>
              <w:t>股级</w:t>
            </w:r>
          </w:p>
        </w:tc>
        <w:tc>
          <w:tcPr>
            <w:tcW w:w="2464" w:type="dxa"/>
            <w:vAlign w:val="center"/>
          </w:tcPr>
          <w:p>
            <w:pPr>
              <w:pStyle w:val="16"/>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5"/>
            </w:pPr>
            <w:r>
              <w:t>无极县无极镇学区</w:t>
            </w:r>
          </w:p>
        </w:tc>
        <w:tc>
          <w:tcPr>
            <w:tcW w:w="2464" w:type="dxa"/>
            <w:vAlign w:val="center"/>
          </w:tcPr>
          <w:p>
            <w:pPr>
              <w:pStyle w:val="16"/>
            </w:pPr>
            <w:r>
              <w:t>事业</w:t>
            </w:r>
          </w:p>
        </w:tc>
        <w:tc>
          <w:tcPr>
            <w:tcW w:w="2464" w:type="dxa"/>
            <w:vAlign w:val="center"/>
          </w:tcPr>
          <w:p>
            <w:pPr>
              <w:pStyle w:val="16"/>
            </w:pPr>
            <w:r>
              <w:t>股级</w:t>
            </w:r>
          </w:p>
        </w:tc>
        <w:tc>
          <w:tcPr>
            <w:tcW w:w="2464" w:type="dxa"/>
            <w:vAlign w:val="center"/>
          </w:tcPr>
          <w:p>
            <w:pPr>
              <w:pStyle w:val="16"/>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5"/>
            </w:pPr>
            <w:r>
              <w:t>无极县七汲镇学区</w:t>
            </w:r>
          </w:p>
        </w:tc>
        <w:tc>
          <w:tcPr>
            <w:tcW w:w="2464" w:type="dxa"/>
            <w:vAlign w:val="center"/>
          </w:tcPr>
          <w:p>
            <w:pPr>
              <w:pStyle w:val="16"/>
            </w:pPr>
            <w:r>
              <w:t>事业</w:t>
            </w:r>
          </w:p>
        </w:tc>
        <w:tc>
          <w:tcPr>
            <w:tcW w:w="2464" w:type="dxa"/>
            <w:vAlign w:val="center"/>
          </w:tcPr>
          <w:p>
            <w:pPr>
              <w:pStyle w:val="16"/>
            </w:pPr>
            <w:r>
              <w:t>股级</w:t>
            </w:r>
          </w:p>
        </w:tc>
        <w:tc>
          <w:tcPr>
            <w:tcW w:w="2464" w:type="dxa"/>
            <w:vAlign w:val="center"/>
          </w:tcPr>
          <w:p>
            <w:pPr>
              <w:pStyle w:val="16"/>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5"/>
            </w:pPr>
            <w:r>
              <w:t>无极县南流乡学区</w:t>
            </w:r>
          </w:p>
        </w:tc>
        <w:tc>
          <w:tcPr>
            <w:tcW w:w="2464" w:type="dxa"/>
            <w:vAlign w:val="center"/>
          </w:tcPr>
          <w:p>
            <w:pPr>
              <w:pStyle w:val="16"/>
            </w:pPr>
            <w:r>
              <w:t>事业</w:t>
            </w:r>
          </w:p>
        </w:tc>
        <w:tc>
          <w:tcPr>
            <w:tcW w:w="2464" w:type="dxa"/>
            <w:vAlign w:val="center"/>
          </w:tcPr>
          <w:p>
            <w:pPr>
              <w:pStyle w:val="16"/>
            </w:pPr>
            <w:r>
              <w:t>股级</w:t>
            </w:r>
          </w:p>
        </w:tc>
        <w:tc>
          <w:tcPr>
            <w:tcW w:w="2464" w:type="dxa"/>
            <w:vAlign w:val="center"/>
          </w:tcPr>
          <w:p>
            <w:pPr>
              <w:pStyle w:val="16"/>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5"/>
            </w:pPr>
            <w:r>
              <w:t>无极县大陈镇学区</w:t>
            </w:r>
          </w:p>
        </w:tc>
        <w:tc>
          <w:tcPr>
            <w:tcW w:w="2464" w:type="dxa"/>
            <w:vAlign w:val="center"/>
          </w:tcPr>
          <w:p>
            <w:pPr>
              <w:pStyle w:val="16"/>
            </w:pPr>
            <w:r>
              <w:t>事业</w:t>
            </w:r>
          </w:p>
        </w:tc>
        <w:tc>
          <w:tcPr>
            <w:tcW w:w="2464" w:type="dxa"/>
            <w:vAlign w:val="center"/>
          </w:tcPr>
          <w:p>
            <w:pPr>
              <w:pStyle w:val="16"/>
            </w:pPr>
            <w:r>
              <w:t>股级</w:t>
            </w:r>
          </w:p>
        </w:tc>
        <w:tc>
          <w:tcPr>
            <w:tcW w:w="2464" w:type="dxa"/>
            <w:vAlign w:val="center"/>
          </w:tcPr>
          <w:p>
            <w:pPr>
              <w:pStyle w:val="16"/>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5"/>
            </w:pPr>
            <w:r>
              <w:t>无极县里城道乡学区</w:t>
            </w:r>
          </w:p>
        </w:tc>
        <w:tc>
          <w:tcPr>
            <w:tcW w:w="2464" w:type="dxa"/>
            <w:vAlign w:val="center"/>
          </w:tcPr>
          <w:p>
            <w:pPr>
              <w:pStyle w:val="16"/>
            </w:pPr>
            <w:r>
              <w:t>事业</w:t>
            </w:r>
          </w:p>
        </w:tc>
        <w:tc>
          <w:tcPr>
            <w:tcW w:w="2464" w:type="dxa"/>
            <w:vAlign w:val="center"/>
          </w:tcPr>
          <w:p>
            <w:pPr>
              <w:pStyle w:val="16"/>
            </w:pPr>
            <w:r>
              <w:t>股级</w:t>
            </w:r>
          </w:p>
        </w:tc>
        <w:tc>
          <w:tcPr>
            <w:tcW w:w="2464" w:type="dxa"/>
            <w:vAlign w:val="center"/>
          </w:tcPr>
          <w:p>
            <w:pPr>
              <w:pStyle w:val="16"/>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5"/>
            </w:pPr>
            <w:r>
              <w:t>无极县郭庄镇学区</w:t>
            </w:r>
          </w:p>
        </w:tc>
        <w:tc>
          <w:tcPr>
            <w:tcW w:w="2464" w:type="dxa"/>
            <w:vAlign w:val="center"/>
          </w:tcPr>
          <w:p>
            <w:pPr>
              <w:pStyle w:val="16"/>
            </w:pPr>
            <w:r>
              <w:t>事业</w:t>
            </w:r>
          </w:p>
        </w:tc>
        <w:tc>
          <w:tcPr>
            <w:tcW w:w="2464" w:type="dxa"/>
            <w:vAlign w:val="center"/>
          </w:tcPr>
          <w:p>
            <w:pPr>
              <w:pStyle w:val="16"/>
            </w:pPr>
            <w:r>
              <w:t>股级</w:t>
            </w:r>
          </w:p>
        </w:tc>
        <w:tc>
          <w:tcPr>
            <w:tcW w:w="2464" w:type="dxa"/>
            <w:vAlign w:val="center"/>
          </w:tcPr>
          <w:p>
            <w:pPr>
              <w:pStyle w:val="16"/>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5"/>
            </w:pPr>
            <w:r>
              <w:t>无极县东侯坊乡学区</w:t>
            </w:r>
          </w:p>
        </w:tc>
        <w:tc>
          <w:tcPr>
            <w:tcW w:w="2464" w:type="dxa"/>
            <w:vAlign w:val="center"/>
          </w:tcPr>
          <w:p>
            <w:pPr>
              <w:pStyle w:val="16"/>
            </w:pPr>
            <w:r>
              <w:t>事业</w:t>
            </w:r>
          </w:p>
        </w:tc>
        <w:tc>
          <w:tcPr>
            <w:tcW w:w="2464" w:type="dxa"/>
            <w:vAlign w:val="center"/>
          </w:tcPr>
          <w:p>
            <w:pPr>
              <w:pStyle w:val="16"/>
            </w:pPr>
            <w:r>
              <w:t>股级</w:t>
            </w:r>
          </w:p>
        </w:tc>
        <w:tc>
          <w:tcPr>
            <w:tcW w:w="2464" w:type="dxa"/>
            <w:vAlign w:val="center"/>
          </w:tcPr>
          <w:p>
            <w:pPr>
              <w:pStyle w:val="16"/>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5"/>
            </w:pPr>
            <w:r>
              <w:t>无极县北苏镇学区</w:t>
            </w:r>
          </w:p>
        </w:tc>
        <w:tc>
          <w:tcPr>
            <w:tcW w:w="2464" w:type="dxa"/>
            <w:vAlign w:val="center"/>
          </w:tcPr>
          <w:p>
            <w:pPr>
              <w:pStyle w:val="16"/>
            </w:pPr>
            <w:r>
              <w:t>事业</w:t>
            </w:r>
          </w:p>
        </w:tc>
        <w:tc>
          <w:tcPr>
            <w:tcW w:w="2464" w:type="dxa"/>
            <w:vAlign w:val="center"/>
          </w:tcPr>
          <w:p>
            <w:pPr>
              <w:pStyle w:val="16"/>
            </w:pPr>
            <w:r>
              <w:t>股级</w:t>
            </w:r>
          </w:p>
        </w:tc>
        <w:tc>
          <w:tcPr>
            <w:tcW w:w="2464" w:type="dxa"/>
            <w:vAlign w:val="center"/>
          </w:tcPr>
          <w:p>
            <w:pPr>
              <w:pStyle w:val="16"/>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5"/>
            </w:pPr>
            <w:r>
              <w:t>无极县高头学区</w:t>
            </w:r>
          </w:p>
        </w:tc>
        <w:tc>
          <w:tcPr>
            <w:tcW w:w="2464" w:type="dxa"/>
            <w:vAlign w:val="center"/>
          </w:tcPr>
          <w:p>
            <w:pPr>
              <w:pStyle w:val="16"/>
            </w:pPr>
            <w:r>
              <w:t>事业</w:t>
            </w:r>
          </w:p>
        </w:tc>
        <w:tc>
          <w:tcPr>
            <w:tcW w:w="2464" w:type="dxa"/>
            <w:vAlign w:val="center"/>
          </w:tcPr>
          <w:p>
            <w:pPr>
              <w:pStyle w:val="16"/>
            </w:pPr>
            <w:r>
              <w:t>股级</w:t>
            </w:r>
          </w:p>
        </w:tc>
        <w:tc>
          <w:tcPr>
            <w:tcW w:w="2464" w:type="dxa"/>
            <w:vAlign w:val="center"/>
          </w:tcPr>
          <w:p>
            <w:pPr>
              <w:pStyle w:val="16"/>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5"/>
            </w:pPr>
            <w:r>
              <w:t>无极县郝庄乡学区</w:t>
            </w:r>
          </w:p>
        </w:tc>
        <w:tc>
          <w:tcPr>
            <w:tcW w:w="2464" w:type="dxa"/>
            <w:vAlign w:val="center"/>
          </w:tcPr>
          <w:p>
            <w:pPr>
              <w:pStyle w:val="16"/>
            </w:pPr>
            <w:r>
              <w:t>事业</w:t>
            </w:r>
          </w:p>
        </w:tc>
        <w:tc>
          <w:tcPr>
            <w:tcW w:w="2464" w:type="dxa"/>
            <w:vAlign w:val="center"/>
          </w:tcPr>
          <w:p>
            <w:pPr>
              <w:pStyle w:val="16"/>
            </w:pPr>
            <w:r>
              <w:t>股级</w:t>
            </w:r>
          </w:p>
        </w:tc>
        <w:tc>
          <w:tcPr>
            <w:tcW w:w="2464" w:type="dxa"/>
            <w:vAlign w:val="center"/>
          </w:tcPr>
          <w:p>
            <w:pPr>
              <w:pStyle w:val="16"/>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5"/>
            </w:pPr>
            <w:r>
              <w:t>无极县张段固镇学区</w:t>
            </w:r>
          </w:p>
        </w:tc>
        <w:tc>
          <w:tcPr>
            <w:tcW w:w="2464" w:type="dxa"/>
            <w:vAlign w:val="center"/>
          </w:tcPr>
          <w:p>
            <w:pPr>
              <w:pStyle w:val="16"/>
            </w:pPr>
            <w:r>
              <w:t>事业</w:t>
            </w:r>
          </w:p>
        </w:tc>
        <w:tc>
          <w:tcPr>
            <w:tcW w:w="2464" w:type="dxa"/>
            <w:vAlign w:val="center"/>
          </w:tcPr>
          <w:p>
            <w:pPr>
              <w:pStyle w:val="16"/>
            </w:pPr>
            <w:r>
              <w:t>未定行政级别</w:t>
            </w:r>
          </w:p>
        </w:tc>
        <w:tc>
          <w:tcPr>
            <w:tcW w:w="2464" w:type="dxa"/>
            <w:vAlign w:val="center"/>
          </w:tcPr>
          <w:p>
            <w:pPr>
              <w:pStyle w:val="16"/>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5"/>
            </w:pPr>
            <w:r>
              <w:t>无极县东中铺小学</w:t>
            </w:r>
          </w:p>
        </w:tc>
        <w:tc>
          <w:tcPr>
            <w:tcW w:w="2464" w:type="dxa"/>
            <w:vAlign w:val="center"/>
          </w:tcPr>
          <w:p>
            <w:pPr>
              <w:pStyle w:val="16"/>
            </w:pPr>
            <w:r>
              <w:t>事业</w:t>
            </w:r>
          </w:p>
        </w:tc>
        <w:tc>
          <w:tcPr>
            <w:tcW w:w="2464" w:type="dxa"/>
            <w:vAlign w:val="center"/>
          </w:tcPr>
          <w:p>
            <w:pPr>
              <w:pStyle w:val="16"/>
            </w:pPr>
            <w:r>
              <w:t>股级</w:t>
            </w:r>
          </w:p>
        </w:tc>
        <w:tc>
          <w:tcPr>
            <w:tcW w:w="2464" w:type="dxa"/>
            <w:vAlign w:val="center"/>
          </w:tcPr>
          <w:p>
            <w:pPr>
              <w:pStyle w:val="16"/>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5"/>
            </w:pPr>
            <w:r>
              <w:t>无极县角头小学</w:t>
            </w:r>
          </w:p>
        </w:tc>
        <w:tc>
          <w:tcPr>
            <w:tcW w:w="2464" w:type="dxa"/>
            <w:vAlign w:val="center"/>
          </w:tcPr>
          <w:p>
            <w:pPr>
              <w:pStyle w:val="16"/>
            </w:pPr>
            <w:r>
              <w:t>事业</w:t>
            </w:r>
          </w:p>
        </w:tc>
        <w:tc>
          <w:tcPr>
            <w:tcW w:w="2464" w:type="dxa"/>
            <w:vAlign w:val="center"/>
          </w:tcPr>
          <w:p>
            <w:pPr>
              <w:pStyle w:val="16"/>
            </w:pPr>
            <w:r>
              <w:t>股级</w:t>
            </w:r>
          </w:p>
        </w:tc>
        <w:tc>
          <w:tcPr>
            <w:tcW w:w="2464" w:type="dxa"/>
            <w:vAlign w:val="center"/>
          </w:tcPr>
          <w:p>
            <w:pPr>
              <w:pStyle w:val="16"/>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5"/>
            </w:pPr>
            <w:r>
              <w:t>无极县东关小学</w:t>
            </w:r>
          </w:p>
        </w:tc>
        <w:tc>
          <w:tcPr>
            <w:tcW w:w="2464" w:type="dxa"/>
            <w:vAlign w:val="center"/>
          </w:tcPr>
          <w:p>
            <w:pPr>
              <w:pStyle w:val="16"/>
            </w:pPr>
            <w:r>
              <w:t>事业</w:t>
            </w:r>
          </w:p>
        </w:tc>
        <w:tc>
          <w:tcPr>
            <w:tcW w:w="2464" w:type="dxa"/>
            <w:vAlign w:val="center"/>
          </w:tcPr>
          <w:p>
            <w:pPr>
              <w:pStyle w:val="16"/>
            </w:pPr>
            <w:r>
              <w:t>股级</w:t>
            </w:r>
          </w:p>
        </w:tc>
        <w:tc>
          <w:tcPr>
            <w:tcW w:w="2464" w:type="dxa"/>
            <w:vAlign w:val="center"/>
          </w:tcPr>
          <w:p>
            <w:pPr>
              <w:pStyle w:val="16"/>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5"/>
            </w:pPr>
            <w:r>
              <w:t>无极县财政教育集中支付分中心</w:t>
            </w:r>
          </w:p>
        </w:tc>
        <w:tc>
          <w:tcPr>
            <w:tcW w:w="2464" w:type="dxa"/>
            <w:vAlign w:val="center"/>
          </w:tcPr>
          <w:p>
            <w:pPr>
              <w:pStyle w:val="16"/>
            </w:pPr>
            <w:r>
              <w:t>事业</w:t>
            </w:r>
          </w:p>
        </w:tc>
        <w:tc>
          <w:tcPr>
            <w:tcW w:w="2464" w:type="dxa"/>
            <w:vAlign w:val="center"/>
          </w:tcPr>
          <w:p>
            <w:pPr>
              <w:pStyle w:val="16"/>
            </w:pPr>
            <w:r>
              <w:t>未定行政级别</w:t>
            </w:r>
          </w:p>
        </w:tc>
        <w:tc>
          <w:tcPr>
            <w:tcW w:w="2464" w:type="dxa"/>
            <w:vAlign w:val="center"/>
          </w:tcPr>
          <w:p>
            <w:pPr>
              <w:pStyle w:val="16"/>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5"/>
            </w:pPr>
            <w:r>
              <w:t>无极县第三幼儿园</w:t>
            </w:r>
          </w:p>
        </w:tc>
        <w:tc>
          <w:tcPr>
            <w:tcW w:w="2464" w:type="dxa"/>
            <w:vAlign w:val="center"/>
          </w:tcPr>
          <w:p>
            <w:pPr>
              <w:pStyle w:val="16"/>
            </w:pPr>
            <w:r>
              <w:t>事业</w:t>
            </w:r>
          </w:p>
        </w:tc>
        <w:tc>
          <w:tcPr>
            <w:tcW w:w="2464" w:type="dxa"/>
            <w:vAlign w:val="center"/>
          </w:tcPr>
          <w:p>
            <w:pPr>
              <w:pStyle w:val="16"/>
            </w:pPr>
            <w:r>
              <w:t>股级</w:t>
            </w:r>
          </w:p>
        </w:tc>
        <w:tc>
          <w:tcPr>
            <w:tcW w:w="2464" w:type="dxa"/>
            <w:vAlign w:val="center"/>
          </w:tcPr>
          <w:p>
            <w:pPr>
              <w:pStyle w:val="16"/>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5"/>
            </w:pPr>
            <w:r>
              <w:t>无极县第二中学</w:t>
            </w:r>
          </w:p>
        </w:tc>
        <w:tc>
          <w:tcPr>
            <w:tcW w:w="2464" w:type="dxa"/>
            <w:vAlign w:val="center"/>
          </w:tcPr>
          <w:p>
            <w:pPr>
              <w:pStyle w:val="16"/>
            </w:pPr>
            <w:r>
              <w:t>事业</w:t>
            </w:r>
          </w:p>
        </w:tc>
        <w:tc>
          <w:tcPr>
            <w:tcW w:w="2464" w:type="dxa"/>
            <w:vAlign w:val="center"/>
          </w:tcPr>
          <w:p>
            <w:pPr>
              <w:pStyle w:val="16"/>
            </w:pPr>
            <w:r>
              <w:t>股级</w:t>
            </w:r>
          </w:p>
        </w:tc>
        <w:tc>
          <w:tcPr>
            <w:tcW w:w="2464" w:type="dxa"/>
            <w:vAlign w:val="center"/>
          </w:tcPr>
          <w:p>
            <w:pPr>
              <w:pStyle w:val="16"/>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5"/>
            </w:pPr>
            <w:r>
              <w:t>无极县第二幼儿园</w:t>
            </w:r>
          </w:p>
        </w:tc>
        <w:tc>
          <w:tcPr>
            <w:tcW w:w="2464" w:type="dxa"/>
            <w:vAlign w:val="center"/>
          </w:tcPr>
          <w:p>
            <w:pPr>
              <w:pStyle w:val="16"/>
            </w:pPr>
            <w:r>
              <w:t>事业</w:t>
            </w:r>
          </w:p>
        </w:tc>
        <w:tc>
          <w:tcPr>
            <w:tcW w:w="2464" w:type="dxa"/>
            <w:vAlign w:val="center"/>
          </w:tcPr>
          <w:p>
            <w:pPr>
              <w:pStyle w:val="16"/>
            </w:pPr>
            <w:r>
              <w:t>股级</w:t>
            </w:r>
          </w:p>
        </w:tc>
        <w:tc>
          <w:tcPr>
            <w:tcW w:w="2464" w:type="dxa"/>
            <w:vAlign w:val="center"/>
          </w:tcPr>
          <w:p>
            <w:pPr>
              <w:pStyle w:val="16"/>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5"/>
            </w:pPr>
            <w:r>
              <w:t>无极县实验初级中学</w:t>
            </w:r>
          </w:p>
        </w:tc>
        <w:tc>
          <w:tcPr>
            <w:tcW w:w="2464" w:type="dxa"/>
            <w:vAlign w:val="center"/>
          </w:tcPr>
          <w:p>
            <w:pPr>
              <w:pStyle w:val="16"/>
            </w:pPr>
            <w:r>
              <w:t>事业</w:t>
            </w:r>
          </w:p>
        </w:tc>
        <w:tc>
          <w:tcPr>
            <w:tcW w:w="2464" w:type="dxa"/>
            <w:vAlign w:val="center"/>
          </w:tcPr>
          <w:p>
            <w:pPr>
              <w:pStyle w:val="16"/>
            </w:pPr>
            <w:r>
              <w:t>股级</w:t>
            </w:r>
          </w:p>
        </w:tc>
        <w:tc>
          <w:tcPr>
            <w:tcW w:w="2464" w:type="dxa"/>
            <w:vAlign w:val="center"/>
          </w:tcPr>
          <w:p>
            <w:pPr>
              <w:pStyle w:val="16"/>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5"/>
            </w:pPr>
            <w:r>
              <w:t>无极县实验小学</w:t>
            </w:r>
          </w:p>
        </w:tc>
        <w:tc>
          <w:tcPr>
            <w:tcW w:w="2464" w:type="dxa"/>
            <w:vAlign w:val="center"/>
          </w:tcPr>
          <w:p>
            <w:pPr>
              <w:pStyle w:val="16"/>
            </w:pPr>
            <w:r>
              <w:t>事业</w:t>
            </w:r>
          </w:p>
        </w:tc>
        <w:tc>
          <w:tcPr>
            <w:tcW w:w="2464" w:type="dxa"/>
            <w:vAlign w:val="center"/>
          </w:tcPr>
          <w:p>
            <w:pPr>
              <w:pStyle w:val="16"/>
            </w:pPr>
            <w:r>
              <w:t>股级</w:t>
            </w:r>
          </w:p>
        </w:tc>
        <w:tc>
          <w:tcPr>
            <w:tcW w:w="2464" w:type="dxa"/>
            <w:vAlign w:val="center"/>
          </w:tcPr>
          <w:p>
            <w:pPr>
              <w:pStyle w:val="16"/>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5"/>
            </w:pPr>
            <w:r>
              <w:t>无极县教师发展中心</w:t>
            </w:r>
          </w:p>
        </w:tc>
        <w:tc>
          <w:tcPr>
            <w:tcW w:w="2464" w:type="dxa"/>
            <w:vAlign w:val="center"/>
          </w:tcPr>
          <w:p>
            <w:pPr>
              <w:pStyle w:val="16"/>
            </w:pPr>
            <w:r>
              <w:t>事业</w:t>
            </w:r>
          </w:p>
        </w:tc>
        <w:tc>
          <w:tcPr>
            <w:tcW w:w="2464" w:type="dxa"/>
            <w:vAlign w:val="center"/>
          </w:tcPr>
          <w:p>
            <w:pPr>
              <w:pStyle w:val="16"/>
            </w:pPr>
            <w:r>
              <w:t>未定行政级别</w:t>
            </w:r>
          </w:p>
        </w:tc>
        <w:tc>
          <w:tcPr>
            <w:tcW w:w="2464" w:type="dxa"/>
            <w:vAlign w:val="center"/>
          </w:tcPr>
          <w:p>
            <w:pPr>
              <w:pStyle w:val="16"/>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21"/>
      </w:pPr>
      <w:r>
        <w:t>按照预算管理有关规定，目前我</w:t>
      </w:r>
      <w:r>
        <w:rPr>
          <w:rFonts w:hint="eastAsia"/>
          <w:lang w:val="en-US" w:eastAsia="zh-CN"/>
        </w:rPr>
        <w:t>县</w:t>
      </w:r>
      <w:r>
        <w:t>部门预算的编制实行综合预算管理，即全部收入和支出都反映</w:t>
      </w:r>
      <w:r>
        <w:rPr>
          <w:rFonts w:hint="eastAsia"/>
          <w:lang w:val="en-US" w:eastAsia="zh-CN"/>
        </w:rPr>
        <w:t>在</w:t>
      </w:r>
      <w:r>
        <w:t>预算中。无极县教育局及所属事业单位的收支包含在部门预算中。</w:t>
      </w:r>
    </w:p>
    <w:p>
      <w:pPr>
        <w:pStyle w:val="21"/>
      </w:pPr>
      <w:r>
        <w:t>1、收入说明</w:t>
      </w:r>
    </w:p>
    <w:p>
      <w:pPr>
        <w:pStyle w:val="21"/>
      </w:pPr>
      <w:r>
        <w:t>反映本部门当年全部收入。2022年预算收入78281.12万元，其中：一般公共预算收入78281.12万元，基金预算拨款0万元，财政专户核拨0万元，其他来源收入0万元。</w:t>
      </w:r>
    </w:p>
    <w:p>
      <w:pPr>
        <w:pStyle w:val="21"/>
      </w:pPr>
      <w:r>
        <w:t>2、支出说明</w:t>
      </w:r>
    </w:p>
    <w:p>
      <w:pPr>
        <w:pStyle w:val="21"/>
        <w:rPr>
          <w:rFonts w:hint="default" w:eastAsia="方正仿宋_GBK"/>
          <w:lang w:val="en-US" w:eastAsia="zh-CN"/>
        </w:rPr>
      </w:pPr>
      <w:r>
        <w:t>收支预算总表支出栏、基本支出表、项目支出表按经济分类和支出功能分类科目编制，反映无极县教育局年度部门预算中支出预算的总体情况。2022年部门支出预算为78281.12万元，其中基本支出51467.49万元，包括人员经费51417.33万元和日常公用经费50.16万元；项目支出26813.63万元</w:t>
      </w:r>
      <w:r>
        <w:rPr>
          <w:rFonts w:hint="eastAsia"/>
          <w:lang w:eastAsia="zh-CN"/>
        </w:rPr>
        <w:t>，</w:t>
      </w:r>
      <w:r>
        <w:rPr>
          <w:rFonts w:ascii="Times New Roman" w:hAnsi="Times New Roman" w:eastAsia="方正仿宋_GBK" w:cs="Times New Roman"/>
          <w:sz w:val="28"/>
          <w:szCs w:val="24"/>
          <w:lang w:val="en-US" w:eastAsia="uk-UA" w:bidi="ar-SA"/>
        </w:rPr>
        <w:t>主要</w:t>
      </w:r>
      <w:r>
        <w:rPr>
          <w:rFonts w:hint="eastAsia" w:ascii="Times New Roman" w:hAnsi="Times New Roman" w:eastAsia="方正仿宋_GBK" w:cs="Times New Roman"/>
          <w:sz w:val="28"/>
          <w:szCs w:val="24"/>
          <w:lang w:val="en-US" w:eastAsia="zh-CN" w:bidi="ar-SA"/>
        </w:rPr>
        <w:t>包括义务教育补助经费、支持学前教育发展</w:t>
      </w:r>
      <w:r>
        <w:rPr>
          <w:rFonts w:hint="eastAsia" w:eastAsia="方正仿宋_GBK" w:cs="Times New Roman"/>
          <w:sz w:val="28"/>
          <w:szCs w:val="24"/>
          <w:lang w:val="en-US" w:eastAsia="zh-CN" w:bidi="ar-SA"/>
        </w:rPr>
        <w:t>资金</w:t>
      </w:r>
      <w:r>
        <w:rPr>
          <w:rFonts w:hint="eastAsia" w:ascii="Times New Roman" w:hAnsi="Times New Roman" w:eastAsia="方正仿宋_GBK" w:cs="Times New Roman"/>
          <w:sz w:val="28"/>
          <w:szCs w:val="24"/>
          <w:lang w:val="en-US" w:eastAsia="zh-CN" w:bidi="ar-SA"/>
        </w:rPr>
        <w:t>、原民办代课</w:t>
      </w:r>
      <w:r>
        <w:rPr>
          <w:rFonts w:hint="eastAsia" w:eastAsia="方正仿宋_GBK" w:cs="Times New Roman"/>
          <w:sz w:val="28"/>
          <w:szCs w:val="24"/>
          <w:lang w:val="en-US" w:eastAsia="zh-CN" w:bidi="ar-SA"/>
        </w:rPr>
        <w:t>教师</w:t>
      </w:r>
      <w:r>
        <w:rPr>
          <w:rFonts w:hint="eastAsia" w:ascii="Times New Roman" w:hAnsi="Times New Roman" w:eastAsia="方正仿宋_GBK" w:cs="Times New Roman"/>
          <w:sz w:val="28"/>
          <w:szCs w:val="24"/>
          <w:lang w:val="en-US" w:eastAsia="zh-CN" w:bidi="ar-SA"/>
        </w:rPr>
        <w:t>教龄</w:t>
      </w:r>
      <w:r>
        <w:rPr>
          <w:rFonts w:hint="eastAsia" w:eastAsia="方正仿宋_GBK" w:cs="Times New Roman"/>
          <w:sz w:val="28"/>
          <w:szCs w:val="24"/>
          <w:lang w:val="en-US" w:eastAsia="zh-CN" w:bidi="ar-SA"/>
        </w:rPr>
        <w:t>补助资金</w:t>
      </w:r>
      <w:r>
        <w:rPr>
          <w:rFonts w:ascii="Times New Roman" w:hAnsi="Times New Roman" w:eastAsia="方正仿宋_GBK" w:cs="Times New Roman"/>
          <w:sz w:val="28"/>
          <w:szCs w:val="24"/>
          <w:lang w:val="en-US" w:eastAsia="uk-UA" w:bidi="ar-SA"/>
        </w:rPr>
        <w:t>、</w:t>
      </w:r>
      <w:r>
        <w:rPr>
          <w:rFonts w:hint="eastAsia" w:ascii="Times New Roman" w:hAnsi="Times New Roman" w:eastAsia="方正仿宋_GBK" w:cs="Times New Roman"/>
          <w:sz w:val="28"/>
          <w:szCs w:val="24"/>
          <w:lang w:val="en-US" w:eastAsia="zh-CN" w:bidi="ar-SA"/>
        </w:rPr>
        <w:t>现代职业教育发展</w:t>
      </w:r>
      <w:r>
        <w:rPr>
          <w:rFonts w:hint="eastAsia" w:eastAsia="方正仿宋_GBK" w:cs="Times New Roman"/>
          <w:sz w:val="28"/>
          <w:szCs w:val="24"/>
          <w:lang w:val="en-US" w:eastAsia="zh-CN" w:bidi="ar-SA"/>
        </w:rPr>
        <w:t>资金</w:t>
      </w:r>
      <w:r>
        <w:rPr>
          <w:rFonts w:hint="eastAsia" w:ascii="Times New Roman" w:hAnsi="Times New Roman" w:eastAsia="方正仿宋_GBK" w:cs="Times New Roman"/>
          <w:sz w:val="28"/>
          <w:szCs w:val="24"/>
          <w:lang w:val="en-US" w:eastAsia="zh-CN" w:bidi="ar-SA"/>
        </w:rPr>
        <w:t>、学生资助补助经费</w:t>
      </w:r>
      <w:r>
        <w:rPr>
          <w:rFonts w:ascii="Times New Roman" w:hAnsi="Times New Roman" w:eastAsia="方正仿宋_GBK" w:cs="Times New Roman"/>
          <w:sz w:val="28"/>
          <w:szCs w:val="24"/>
          <w:lang w:val="en-US" w:eastAsia="uk-UA" w:bidi="ar-SA"/>
        </w:rPr>
        <w:t>等。</w:t>
      </w:r>
    </w:p>
    <w:p>
      <w:pPr>
        <w:pStyle w:val="21"/>
      </w:pPr>
      <w:r>
        <w:t>3、比上年增减情况</w:t>
      </w:r>
    </w:p>
    <w:p>
      <w:pPr>
        <w:pStyle w:val="21"/>
      </w:pPr>
      <w:r>
        <w:t>2022年部门预算收支安排78281.12万元，较2021年的85372.73万元减少7091.61万元，其中：基本支出减少2659.23万元，主要是人员经费减少2629.39万元和日常公用经费减少29.84万元；项目支出减少了4432.38万元。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2"/>
      </w:pPr>
      <w:r>
        <w:t>2022年，我部门运行经费共计安排50.16万元，主要用于保证正常运转的办公</w:t>
      </w:r>
      <w:r>
        <w:rPr>
          <w:rFonts w:hint="eastAsia"/>
          <w:lang w:val="en-US" w:eastAsia="zh-CN"/>
        </w:rPr>
        <w:t>费</w:t>
      </w:r>
      <w:r>
        <w:t>及邮电费、</w:t>
      </w:r>
      <w:r>
        <w:rPr>
          <w:rFonts w:hint="eastAsia"/>
          <w:lang w:val="en-US" w:eastAsia="zh-CN"/>
        </w:rPr>
        <w:t>其他商品和服务</w:t>
      </w:r>
      <w:r>
        <w:t>支出</w:t>
      </w:r>
      <w:r>
        <w:rPr>
          <w:rFonts w:hint="eastAsia"/>
          <w:lang w:eastAsia="zh-CN"/>
        </w:rPr>
        <w:t>、</w:t>
      </w:r>
      <w:r>
        <w:rPr>
          <w:rFonts w:hint="eastAsia"/>
          <w:lang w:val="en-US" w:eastAsia="zh-CN"/>
        </w:rPr>
        <w:t>其他交通费用等支出</w:t>
      </w:r>
      <w:r>
        <w:t>。</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31"/>
      </w:pPr>
      <w:r>
        <w:t>2022年，我</w:t>
      </w:r>
      <w:r>
        <w:rPr>
          <w:rFonts w:hint="eastAsia"/>
          <w:lang w:val="en-US" w:eastAsia="zh-CN"/>
        </w:rPr>
        <w:t>单位</w:t>
      </w:r>
      <w:r>
        <w:t>财政拨款“三公”经费预算安排0万元，</w:t>
      </w:r>
      <w:r>
        <w:rPr>
          <w:rFonts w:hint="eastAsia"/>
        </w:rPr>
        <w:t>与上年相比</w:t>
      </w:r>
      <w:r>
        <w:rPr>
          <w:rFonts w:hint="eastAsia"/>
          <w:lang w:val="en-US" w:eastAsia="zh-CN"/>
        </w:rPr>
        <w:t>减少4</w:t>
      </w:r>
      <w:r>
        <w:rPr>
          <w:rFonts w:hint="eastAsia"/>
        </w:rPr>
        <w:t>万元</w:t>
      </w:r>
      <w:r>
        <w:rPr>
          <w:rFonts w:hint="eastAsia"/>
          <w:lang w:eastAsia="zh-CN"/>
        </w:rPr>
        <w:t>。</w:t>
      </w:r>
      <w:r>
        <w:t>其中：因公出国（境）费0万元</w:t>
      </w:r>
      <w:r>
        <w:rPr>
          <w:rFonts w:hint="eastAsia"/>
          <w:lang w:eastAsia="zh-CN"/>
        </w:rPr>
        <w:t>，</w:t>
      </w:r>
      <w:r>
        <w:rPr>
          <w:rFonts w:hint="eastAsia"/>
        </w:rPr>
        <w:t>与上年持平，原因为未安排出国（境）经费</w:t>
      </w:r>
      <w:r>
        <w:t>；公务用车购置及运维费0万元（其中：公务用车购置费0万元，</w:t>
      </w:r>
      <w:r>
        <w:rPr>
          <w:rFonts w:hint="eastAsia"/>
        </w:rPr>
        <w:t>与上年持平</w:t>
      </w:r>
      <w:r>
        <w:rPr>
          <w:rFonts w:hint="eastAsia"/>
          <w:lang w:eastAsia="zh-CN"/>
        </w:rPr>
        <w:t>，</w:t>
      </w:r>
      <w:r>
        <w:t>公务用车运行维护费0万元</w:t>
      </w:r>
      <w:r>
        <w:rPr>
          <w:rFonts w:hint="eastAsia"/>
          <w:lang w:eastAsia="zh-CN"/>
        </w:rPr>
        <w:t>，</w:t>
      </w:r>
      <w:r>
        <w:t>与</w:t>
      </w:r>
      <w:r>
        <w:rPr>
          <w:rFonts w:hint="eastAsia"/>
          <w:lang w:val="en-US" w:eastAsia="zh-CN"/>
        </w:rPr>
        <w:t>上</w:t>
      </w:r>
      <w:r>
        <w:t>年相比减少</w:t>
      </w:r>
      <w:r>
        <w:rPr>
          <w:rFonts w:hint="eastAsia"/>
          <w:lang w:val="en-US" w:eastAsia="zh-CN"/>
        </w:rPr>
        <w:t>3</w:t>
      </w:r>
      <w:r>
        <w:t>万元)，主要原因为</w:t>
      </w:r>
      <w:r>
        <w:rPr>
          <w:rFonts w:hint="eastAsia"/>
          <w:lang w:val="en-US" w:eastAsia="zh-CN"/>
        </w:rPr>
        <w:t>公务用车减少</w:t>
      </w:r>
      <w:r>
        <w:rPr>
          <w:rFonts w:hint="eastAsia"/>
          <w:lang w:eastAsia="zh-CN"/>
        </w:rPr>
        <w:t>；</w:t>
      </w:r>
      <w:r>
        <w:t>公务接待费0万元</w:t>
      </w:r>
      <w:r>
        <w:rPr>
          <w:rFonts w:hint="eastAsia"/>
          <w:lang w:eastAsia="zh-CN"/>
        </w:rPr>
        <w:t>，</w:t>
      </w:r>
      <w:r>
        <w:t>与</w:t>
      </w:r>
      <w:r>
        <w:rPr>
          <w:rFonts w:hint="eastAsia"/>
          <w:lang w:val="en-US" w:eastAsia="zh-CN"/>
        </w:rPr>
        <w:t>上</w:t>
      </w:r>
      <w:r>
        <w:t>年相比减少</w:t>
      </w:r>
      <w:r>
        <w:rPr>
          <w:rFonts w:hint="eastAsia"/>
          <w:lang w:val="en-US" w:eastAsia="zh-CN"/>
        </w:rPr>
        <w:t>1</w:t>
      </w:r>
      <w:r>
        <w:t>万元，主要原因为</w:t>
      </w:r>
      <w:r>
        <w:rPr>
          <w:rFonts w:hint="eastAsia"/>
        </w:rPr>
        <w:t>厉行节约</w:t>
      </w:r>
      <w:r>
        <w:rPr>
          <w:rFonts w:hint="eastAsia"/>
          <w:lang w:eastAsia="zh-CN"/>
        </w:rPr>
        <w:t>，</w:t>
      </w:r>
      <w:r>
        <w:t>公务接待减少。</w:t>
      </w: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4"/>
      </w:pPr>
      <w:r>
        <w:t>2022年度发展规划目标</w:t>
      </w:r>
    </w:p>
    <w:p>
      <w:pPr>
        <w:pStyle w:val="24"/>
      </w:pPr>
      <w:r>
        <w:t>依据无极县教育局“三定方案”和年度工作要点，预计今年需要完成如下工作：标准化考点维护；中央、省资金完成项目学校建设；利用城市教育费附加、校舍维修改造资金和</w:t>
      </w:r>
      <w:r>
        <w:rPr>
          <w:rFonts w:hint="eastAsia"/>
          <w:lang w:eastAsia="zh-CN"/>
        </w:rPr>
        <w:t>城市维护建设税</w:t>
      </w:r>
      <w:r>
        <w:t>，进行基本建设及改善办学条件；语言文字的规范和推广普通话；进一步完善农村义务教育经费保障机制改革；教育系统在职教师继续教育培训；依法履行中小学教师资格的认定、招聘录用、调动调配、职务评聘和考核管理职能；规划和指导中小学、幼儿园的教育技术装备、信息技术教育；做好学前教育、义务教育、高中段学生资助，对建档立卡及四类家庭学生做到应助尽助，实行送教上门，做好控辍保学工作。</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5"/>
      </w:pPr>
      <w:r>
        <w:rPr>
          <w:rFonts w:hint="eastAsia"/>
          <w:lang w:val="en-US" w:eastAsia="zh-CN"/>
        </w:rPr>
        <w:t>1、</w:t>
      </w:r>
      <w:r>
        <w:t>更新、维护标准化考点设备。</w:t>
      </w:r>
    </w:p>
    <w:p>
      <w:pPr>
        <w:pStyle w:val="25"/>
      </w:pPr>
      <w:r>
        <w:t>绩效目标：维护标准化考点设备，运行完好，顺利完成高考工作。</w:t>
      </w:r>
      <w:r>
        <w:tab/>
      </w:r>
    </w:p>
    <w:p>
      <w:pPr>
        <w:pStyle w:val="25"/>
      </w:pPr>
      <w:r>
        <w:t>绩效指标：设备正常运行完成率=100%。</w:t>
      </w:r>
    </w:p>
    <w:p>
      <w:pPr>
        <w:pStyle w:val="25"/>
      </w:pPr>
      <w:r>
        <w:rPr>
          <w:rFonts w:hint="eastAsia"/>
          <w:lang w:val="en-US" w:eastAsia="zh-CN"/>
        </w:rPr>
        <w:t>2、</w:t>
      </w:r>
      <w:r>
        <w:t>按要求完成校舍建设项目。</w:t>
      </w:r>
    </w:p>
    <w:p>
      <w:pPr>
        <w:pStyle w:val="25"/>
      </w:pPr>
      <w:r>
        <w:t>绩效目标：校舍建设项目顺利完成。</w:t>
      </w:r>
    </w:p>
    <w:p>
      <w:pPr>
        <w:pStyle w:val="25"/>
      </w:pPr>
      <w:r>
        <w:t>绩效指标：校舍建设项目完成率=100%。</w:t>
      </w:r>
    </w:p>
    <w:p>
      <w:pPr>
        <w:pStyle w:val="25"/>
      </w:pPr>
      <w:r>
        <w:rPr>
          <w:rFonts w:hint="eastAsia"/>
          <w:lang w:val="en-US" w:eastAsia="zh-CN"/>
        </w:rPr>
        <w:t>3、</w:t>
      </w:r>
      <w:r>
        <w:t>利用城市教育费附加、校舍维修改造资金和</w:t>
      </w:r>
      <w:r>
        <w:rPr>
          <w:rFonts w:hint="eastAsia"/>
          <w:lang w:eastAsia="zh-CN"/>
        </w:rPr>
        <w:t>城市维护建设税</w:t>
      </w:r>
      <w:r>
        <w:t>，进行基本建设及改善办学条件。</w:t>
      </w:r>
    </w:p>
    <w:p>
      <w:pPr>
        <w:pStyle w:val="25"/>
      </w:pPr>
      <w:r>
        <w:t>绩效目标：提升校园环境、改善办学条件，消除安全隐患。</w:t>
      </w:r>
    </w:p>
    <w:p>
      <w:pPr>
        <w:pStyle w:val="25"/>
      </w:pPr>
      <w:r>
        <w:t>绩效指标：新建学校附属工程、设备配备完成率≥96%，消除安全隐患完成率=100%。</w:t>
      </w:r>
    </w:p>
    <w:p>
      <w:pPr>
        <w:pStyle w:val="25"/>
      </w:pPr>
      <w:r>
        <w:rPr>
          <w:rFonts w:hint="eastAsia"/>
          <w:lang w:val="en-US" w:eastAsia="zh-CN"/>
        </w:rPr>
        <w:t>4、</w:t>
      </w:r>
      <w:r>
        <w:t>规范使用语言文字，大力推广普通话。</w:t>
      </w:r>
    </w:p>
    <w:p>
      <w:pPr>
        <w:pStyle w:val="25"/>
      </w:pPr>
      <w:r>
        <w:t>绩效目标：语言文字规范，人人讲普通话。</w:t>
      </w:r>
    </w:p>
    <w:p>
      <w:pPr>
        <w:pStyle w:val="25"/>
      </w:pPr>
      <w:r>
        <w:t>绩效指标：校园讲普通话完成率≥90%。</w:t>
      </w:r>
    </w:p>
    <w:p>
      <w:pPr>
        <w:pStyle w:val="25"/>
      </w:pPr>
      <w:r>
        <w:rPr>
          <w:rFonts w:hint="eastAsia"/>
          <w:lang w:val="en-US" w:eastAsia="zh-CN"/>
        </w:rPr>
        <w:t>5、</w:t>
      </w:r>
      <w:r>
        <w:t>进一步完善农村义务教育经费保障机制改革。</w:t>
      </w:r>
    </w:p>
    <w:p>
      <w:pPr>
        <w:pStyle w:val="25"/>
      </w:pPr>
      <w:r>
        <w:t>绩效目标：义务教育适龄儿童享受免费教育，资助贫困寄宿生，对残疾学生送教上门。</w:t>
      </w:r>
    </w:p>
    <w:p>
      <w:pPr>
        <w:pStyle w:val="25"/>
      </w:pPr>
      <w:r>
        <w:t>绩效指标：义务教育阶段入学率完成100%，建档立卡家庭学生资助完成率=100%。</w:t>
      </w:r>
    </w:p>
    <w:p>
      <w:pPr>
        <w:pStyle w:val="25"/>
      </w:pPr>
      <w:r>
        <w:rPr>
          <w:rFonts w:hint="eastAsia"/>
          <w:lang w:val="en-US" w:eastAsia="zh-CN"/>
        </w:rPr>
        <w:t>6、</w:t>
      </w:r>
      <w:r>
        <w:t>开展音、体、美活动，营造全民健康氛围。</w:t>
      </w:r>
    </w:p>
    <w:p>
      <w:pPr>
        <w:pStyle w:val="25"/>
      </w:pPr>
      <w:r>
        <w:t>绩效目标：全体师生积极参与音、体、美活动运动。</w:t>
      </w:r>
    </w:p>
    <w:p>
      <w:pPr>
        <w:pStyle w:val="25"/>
      </w:pPr>
      <w:r>
        <w:t>绩效指标：参与活动完成率≥90%。</w:t>
      </w:r>
    </w:p>
    <w:p>
      <w:pPr>
        <w:pStyle w:val="25"/>
      </w:pPr>
      <w:r>
        <w:rPr>
          <w:rFonts w:hint="eastAsia"/>
          <w:lang w:val="en-US" w:eastAsia="zh-CN"/>
        </w:rPr>
        <w:t>7、</w:t>
      </w:r>
      <w:r>
        <w:t>在职教师继续教育全员培训</w:t>
      </w:r>
    </w:p>
    <w:p>
      <w:pPr>
        <w:pStyle w:val="25"/>
      </w:pPr>
      <w:r>
        <w:t>绩效目标：提升教师业务知识水平、培养教育教学能力。</w:t>
      </w:r>
    </w:p>
    <w:p>
      <w:pPr>
        <w:pStyle w:val="25"/>
      </w:pPr>
      <w:r>
        <w:t>绩效指标：继续教育完成率≥96%。</w:t>
      </w:r>
    </w:p>
    <w:p>
      <w:pPr>
        <w:pStyle w:val="25"/>
      </w:pPr>
      <w:r>
        <w:rPr>
          <w:rFonts w:hint="eastAsia"/>
          <w:lang w:val="en-US" w:eastAsia="zh-CN"/>
        </w:rPr>
        <w:t>8、</w:t>
      </w:r>
      <w:r>
        <w:t>依法履行中小学教师资格的认定、招聘录用、调动调配、职务评聘和考核管理职能</w:t>
      </w:r>
    </w:p>
    <w:p>
      <w:pPr>
        <w:pStyle w:val="25"/>
      </w:pPr>
      <w:r>
        <w:t>绩效目标：按照中小学师生比配足老师，特别是音乐、体育、美术、微机教师的配备。</w:t>
      </w:r>
    </w:p>
    <w:p>
      <w:pPr>
        <w:pStyle w:val="25"/>
      </w:pPr>
      <w:r>
        <w:t>绩效指标：小学生师比1:19，初中生师比1:13.5，高中1：12.5。</w:t>
      </w:r>
    </w:p>
    <w:p>
      <w:pPr>
        <w:pStyle w:val="25"/>
      </w:pPr>
      <w:r>
        <w:rPr>
          <w:rFonts w:hint="eastAsia"/>
          <w:lang w:val="en-US" w:eastAsia="zh-CN"/>
        </w:rPr>
        <w:t>9、</w:t>
      </w:r>
      <w:r>
        <w:t>规划和指导中小学、幼儿园的教育技术装备、信息技术教育。</w:t>
      </w:r>
    </w:p>
    <w:p>
      <w:pPr>
        <w:pStyle w:val="25"/>
      </w:pPr>
      <w:r>
        <w:t>绩效目标：提升初中毕业生信息技术测试成绩，大力发展远程教育。</w:t>
      </w:r>
    </w:p>
    <w:p>
      <w:pPr>
        <w:pStyle w:val="25"/>
      </w:pPr>
      <w:r>
        <w:t>绩效指标：初中毕业生信息技术测试合格完成率≥90%。</w:t>
      </w:r>
    </w:p>
    <w:p>
      <w:pPr>
        <w:pStyle w:val="25"/>
      </w:pPr>
      <w:r>
        <w:rPr>
          <w:rFonts w:hint="eastAsia"/>
          <w:lang w:val="en-US" w:eastAsia="zh-CN"/>
        </w:rPr>
        <w:t>10、</w:t>
      </w:r>
      <w:r>
        <w:t>保障建档立卡及四类家庭学生享受资助。</w:t>
      </w:r>
    </w:p>
    <w:p>
      <w:pPr>
        <w:pStyle w:val="25"/>
      </w:pPr>
      <w:r>
        <w:t>绩效目标：确保建档立卡及四类家庭的学生享受资助政策。</w:t>
      </w:r>
    </w:p>
    <w:p>
      <w:pPr>
        <w:pStyle w:val="25"/>
      </w:pPr>
      <w:r>
        <w:t>绩效指标：享受资助的学生占应享受学生的比例=100%</w:t>
      </w:r>
    </w:p>
    <w:p>
      <w:pPr>
        <w:pStyle w:val="25"/>
      </w:pPr>
      <w:r>
        <w:rPr>
          <w:rFonts w:hint="eastAsia"/>
          <w:lang w:val="en-US" w:eastAsia="zh-CN"/>
        </w:rPr>
        <w:t>11、</w:t>
      </w:r>
      <w:r>
        <w:t>原民办代课教师教龄补助</w:t>
      </w:r>
    </w:p>
    <w:p>
      <w:pPr>
        <w:pStyle w:val="25"/>
      </w:pPr>
      <w:r>
        <w:t>绩效目标：确保民办代课教师教龄补住及时发放。</w:t>
      </w:r>
    </w:p>
    <w:p>
      <w:pPr>
        <w:pStyle w:val="25"/>
      </w:pPr>
      <w:r>
        <w:t>绩效指标：实际完成数量占计划完成数量的比率=100%</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6"/>
      </w:pPr>
      <w:r>
        <w:t>完善制度建设。制定完善预算绩效管理制度、进一步落实《无极县教育经费管理制度》、《无极县教育局关于内部审计工作的暂行办法》、《无极县教育局机关管理制度》等工作保障制度，为全年预算绩效目标的实现奠定制度基础。</w:t>
      </w:r>
    </w:p>
    <w:p>
      <w:pPr>
        <w:pStyle w:val="26"/>
      </w:pPr>
      <w:r>
        <w:t>加强支出管理。通过优化支出结构、编细编实预算、加快履行政府采购手续、尽快启动项目、及时支付资金、按规定及时下达资金等多种措施，确保支出进度达标。</w:t>
      </w:r>
    </w:p>
    <w:p>
      <w:pPr>
        <w:pStyle w:val="26"/>
      </w:pPr>
      <w:r>
        <w:t>加强绩效运行监控。开展绩效运行监控，发现问题及时采取措施，确保绩效目标如期保质实现。</w:t>
      </w:r>
    </w:p>
    <w:p>
      <w:pPr>
        <w:pStyle w:val="26"/>
      </w:pPr>
      <w:r>
        <w:t>做好绩效自评。在上年度部门预算绩效自评和重点评价的基础上，对照指标完成情况，发现问题、整改问题，调整优化支出结构，提高财政资金使用效益。</w:t>
      </w:r>
    </w:p>
    <w:p>
      <w:pPr>
        <w:pStyle w:val="26"/>
      </w:pPr>
      <w:r>
        <w:t>规范财务资产管理。进一步完善财务管理制度，严格审批程序，加强固定资产登记、使用和报废处置管理，做到支出合理，物尽其用。</w:t>
      </w:r>
    </w:p>
    <w:p>
      <w:pPr>
        <w:pStyle w:val="26"/>
      </w:pPr>
      <w:r>
        <w:t>加强内部监督。加强内部控制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6"/>
      </w:pPr>
      <w:r>
        <w:t>加强宣传培训调研等。对会计人员进行继续教育培训、《政府会计制度》培训，提高业务素质；加强调研，提出优化财政资金配置、提高资金使用效益的意见；加大宣传力度，强化预算绩效管理意识，促进预算绩效管理水平进一步提升。</w:t>
      </w:r>
    </w:p>
    <w:p>
      <w:pPr>
        <w:numPr>
          <w:ilvl w:val="0"/>
          <w:numId w:val="1"/>
        </w:num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pPr>
        <w:numPr>
          <w:ilvl w:val="0"/>
          <w:numId w:val="0"/>
        </w:numPr>
        <w:spacing w:before="0" w:after="0" w:line="240" w:lineRule="auto"/>
        <w:jc w:val="left"/>
        <w:outlineLvl w:val="9"/>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无</w:t>
      </w:r>
    </w:p>
    <w:p>
      <w:pPr>
        <w:numPr>
          <w:ilvl w:val="0"/>
          <w:numId w:val="0"/>
        </w:numPr>
        <w:spacing w:before="0" w:after="0" w:line="240" w:lineRule="auto"/>
        <w:jc w:val="left"/>
        <w:outlineLvl w:val="9"/>
        <w:rPr>
          <w:rFonts w:ascii="方正楷体_GBK" w:hAnsi="方正楷体_GBK" w:eastAsia="方正楷体_GBK" w:cs="方正楷体_GBK"/>
          <w:b/>
          <w:color w:val="000000"/>
          <w:sz w:val="32"/>
        </w:rPr>
        <w:sectPr>
          <w:pgSz w:w="16840" w:h="11900" w:orient="landscape"/>
          <w:pgMar w:top="1361" w:right="1020" w:bottom="1361" w:left="1020" w:header="720" w:footer="720" w:gutter="0"/>
          <w:cols w:space="720" w:num="1"/>
        </w:sectPr>
      </w:pPr>
    </w:p>
    <w:p>
      <w:pPr>
        <w:numPr>
          <w:ilvl w:val="0"/>
          <w:numId w:val="1"/>
        </w:numPr>
        <w:spacing w:before="0" w:after="0" w:line="240" w:lineRule="auto"/>
        <w:ind w:left="0" w:leftChars="0" w:firstLine="640" w:firstLineChars="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预算项目绩效目标</w:t>
      </w: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pPr>
      <w:r>
        <w:rPr>
          <w:rFonts w:ascii="方正仿宋_GBK" w:hAnsi="方正仿宋_GBK" w:eastAsia="方正仿宋_GBK" w:cs="方正仿宋_GBK"/>
          <w:b/>
          <w:color w:val="000000"/>
          <w:sz w:val="28"/>
        </w:rPr>
        <w:t>1、2022年城市维护建设税绩效目标表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1.按照项目进度及时支付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实际完成数量占计划完成数量的利率</w:t>
            </w:r>
          </w:p>
        </w:tc>
        <w:tc>
          <w:tcPr>
            <w:tcW w:w="2466" w:type="dxa"/>
            <w:vAlign w:val="center"/>
          </w:tcPr>
          <w:p>
            <w:pPr>
              <w:pStyle w:val="15"/>
            </w:pPr>
            <w:r>
              <w:t>实际完成数量占计划完成数量的利率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已拨付资金金额占应拨付资金金额比率</w:t>
            </w:r>
          </w:p>
        </w:tc>
        <w:tc>
          <w:tcPr>
            <w:tcW w:w="2466" w:type="dxa"/>
            <w:vAlign w:val="center"/>
          </w:tcPr>
          <w:p>
            <w:pPr>
              <w:pStyle w:val="15"/>
            </w:pPr>
            <w:r>
              <w:t>已拨付资金金额占应拨付资金金额比率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该项工作完成率</w:t>
            </w:r>
          </w:p>
        </w:tc>
        <w:tc>
          <w:tcPr>
            <w:tcW w:w="2466" w:type="dxa"/>
            <w:vAlign w:val="center"/>
          </w:tcPr>
          <w:p>
            <w:pPr>
              <w:pStyle w:val="15"/>
            </w:pPr>
            <w:r>
              <w:t>该项工作完成率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项目预算资金完成率</w:t>
            </w:r>
          </w:p>
        </w:tc>
        <w:tc>
          <w:tcPr>
            <w:tcW w:w="2466" w:type="dxa"/>
            <w:vAlign w:val="center"/>
          </w:tcPr>
          <w:p>
            <w:pPr>
              <w:pStyle w:val="15"/>
            </w:pPr>
            <w:r>
              <w:t>项目预算资金完成率</w:t>
            </w:r>
          </w:p>
        </w:tc>
        <w:tc>
          <w:tcPr>
            <w:tcW w:w="2466" w:type="dxa"/>
            <w:vAlign w:val="center"/>
          </w:tcPr>
          <w:p>
            <w:pPr>
              <w:pStyle w:val="15"/>
            </w:pPr>
            <w:r>
              <w:t>≥90</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教育环境改善情况</w:t>
            </w:r>
          </w:p>
        </w:tc>
        <w:tc>
          <w:tcPr>
            <w:tcW w:w="2466" w:type="dxa"/>
            <w:vAlign w:val="center"/>
          </w:tcPr>
          <w:p>
            <w:pPr>
              <w:pStyle w:val="15"/>
            </w:pPr>
            <w:r>
              <w:t>教育环境改善情况</w:t>
            </w:r>
          </w:p>
        </w:tc>
        <w:tc>
          <w:tcPr>
            <w:tcW w:w="2466" w:type="dxa"/>
            <w:vAlign w:val="center"/>
          </w:tcPr>
          <w:p>
            <w:pPr>
              <w:pStyle w:val="15"/>
            </w:pPr>
            <w:r>
              <w:t>≥90有效改善</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对生态影响</w:t>
            </w:r>
          </w:p>
        </w:tc>
        <w:tc>
          <w:tcPr>
            <w:tcW w:w="2466" w:type="dxa"/>
            <w:vAlign w:val="center"/>
          </w:tcPr>
          <w:p>
            <w:pPr>
              <w:pStyle w:val="15"/>
            </w:pPr>
            <w:r>
              <w:t>对生态影响</w:t>
            </w:r>
          </w:p>
        </w:tc>
        <w:tc>
          <w:tcPr>
            <w:tcW w:w="2466" w:type="dxa"/>
            <w:vAlign w:val="center"/>
          </w:tcPr>
          <w:p>
            <w:pPr>
              <w:pStyle w:val="15"/>
            </w:pPr>
            <w:r>
              <w:t>≤60无影响</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推动教育工作开展</w:t>
            </w:r>
          </w:p>
        </w:tc>
        <w:tc>
          <w:tcPr>
            <w:tcW w:w="2466" w:type="dxa"/>
            <w:vAlign w:val="center"/>
          </w:tcPr>
          <w:p>
            <w:pPr>
              <w:pStyle w:val="15"/>
            </w:pPr>
            <w:r>
              <w:t>推动教育工作开展</w:t>
            </w:r>
          </w:p>
        </w:tc>
        <w:tc>
          <w:tcPr>
            <w:tcW w:w="2466" w:type="dxa"/>
            <w:vAlign w:val="center"/>
          </w:tcPr>
          <w:p>
            <w:pPr>
              <w:pStyle w:val="15"/>
            </w:pPr>
            <w:r>
              <w:t>≥90有效推动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经济效益指标</w:t>
            </w:r>
          </w:p>
        </w:tc>
        <w:tc>
          <w:tcPr>
            <w:tcW w:w="2466" w:type="dxa"/>
            <w:vAlign w:val="center"/>
          </w:tcPr>
          <w:p>
            <w:pPr>
              <w:pStyle w:val="15"/>
            </w:pPr>
            <w:r>
              <w:t>资金利用率</w:t>
            </w:r>
          </w:p>
        </w:tc>
        <w:tc>
          <w:tcPr>
            <w:tcW w:w="2466" w:type="dxa"/>
            <w:vAlign w:val="center"/>
          </w:tcPr>
          <w:p>
            <w:pPr>
              <w:pStyle w:val="15"/>
            </w:pPr>
            <w:r>
              <w:t>资金利用率</w:t>
            </w:r>
          </w:p>
        </w:tc>
        <w:tc>
          <w:tcPr>
            <w:tcW w:w="2466" w:type="dxa"/>
            <w:vAlign w:val="center"/>
          </w:tcPr>
          <w:p>
            <w:pPr>
              <w:pStyle w:val="15"/>
            </w:pPr>
            <w:r>
              <w:t>≥90有效利用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 xml:space="preserve"> 主管部门的满意度</w:t>
            </w:r>
          </w:p>
        </w:tc>
        <w:tc>
          <w:tcPr>
            <w:tcW w:w="2466" w:type="dxa"/>
            <w:vAlign w:val="center"/>
          </w:tcPr>
          <w:p>
            <w:pPr>
              <w:pStyle w:val="15"/>
            </w:pPr>
            <w:r>
              <w:t xml:space="preserve"> 主管部门的满意度</w:t>
            </w:r>
          </w:p>
        </w:tc>
        <w:tc>
          <w:tcPr>
            <w:tcW w:w="2466" w:type="dxa"/>
            <w:vAlign w:val="center"/>
          </w:tcPr>
          <w:p>
            <w:pPr>
              <w:pStyle w:val="15"/>
            </w:pPr>
            <w:r>
              <w:t>≥80满意</w:t>
            </w:r>
          </w:p>
        </w:tc>
        <w:tc>
          <w:tcPr>
            <w:tcW w:w="2466"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服务对象满意度</w:t>
            </w:r>
          </w:p>
        </w:tc>
        <w:tc>
          <w:tcPr>
            <w:tcW w:w="2466" w:type="dxa"/>
            <w:vAlign w:val="center"/>
          </w:tcPr>
          <w:p>
            <w:pPr>
              <w:pStyle w:val="15"/>
            </w:pPr>
            <w:r>
              <w:t>≥80满意</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2、2022年教育费附加用于教育绩效目标表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1.按照项目进度及时拨付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实际完成数量占计划完成数量的利率</w:t>
            </w:r>
          </w:p>
        </w:tc>
        <w:tc>
          <w:tcPr>
            <w:tcW w:w="2466" w:type="dxa"/>
            <w:vAlign w:val="center"/>
          </w:tcPr>
          <w:p>
            <w:pPr>
              <w:pStyle w:val="15"/>
            </w:pPr>
            <w:r>
              <w:t>实际完成数量占计划完成数量的利率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已拨付资金金额占应拨付资金金额比率</w:t>
            </w:r>
          </w:p>
        </w:tc>
        <w:tc>
          <w:tcPr>
            <w:tcW w:w="2466" w:type="dxa"/>
            <w:vAlign w:val="center"/>
          </w:tcPr>
          <w:p>
            <w:pPr>
              <w:pStyle w:val="15"/>
            </w:pPr>
            <w:r>
              <w:t>已拨付资金金额占应拨付资金金额比率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该项工作完成率</w:t>
            </w:r>
          </w:p>
        </w:tc>
        <w:tc>
          <w:tcPr>
            <w:tcW w:w="2466" w:type="dxa"/>
            <w:vAlign w:val="center"/>
          </w:tcPr>
          <w:p>
            <w:pPr>
              <w:pStyle w:val="15"/>
            </w:pPr>
            <w:r>
              <w:t>该项工作完成率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项目预算资金完成率</w:t>
            </w:r>
          </w:p>
        </w:tc>
        <w:tc>
          <w:tcPr>
            <w:tcW w:w="2466" w:type="dxa"/>
            <w:vAlign w:val="center"/>
          </w:tcPr>
          <w:p>
            <w:pPr>
              <w:pStyle w:val="15"/>
            </w:pPr>
            <w:r>
              <w:t>项目预算资金完成率</w:t>
            </w:r>
          </w:p>
        </w:tc>
        <w:tc>
          <w:tcPr>
            <w:tcW w:w="2466" w:type="dxa"/>
            <w:vAlign w:val="center"/>
          </w:tcPr>
          <w:p>
            <w:pPr>
              <w:pStyle w:val="15"/>
            </w:pPr>
            <w:r>
              <w:t>≥90</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教育环境改善情况</w:t>
            </w:r>
          </w:p>
        </w:tc>
        <w:tc>
          <w:tcPr>
            <w:tcW w:w="2466" w:type="dxa"/>
            <w:vAlign w:val="center"/>
          </w:tcPr>
          <w:p>
            <w:pPr>
              <w:pStyle w:val="15"/>
            </w:pPr>
            <w:r>
              <w:t>教育环境改善情况</w:t>
            </w:r>
          </w:p>
        </w:tc>
        <w:tc>
          <w:tcPr>
            <w:tcW w:w="2466" w:type="dxa"/>
            <w:vAlign w:val="center"/>
          </w:tcPr>
          <w:p>
            <w:pPr>
              <w:pStyle w:val="15"/>
            </w:pPr>
            <w:r>
              <w:t>≥90有效改善</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对生态影响</w:t>
            </w:r>
          </w:p>
        </w:tc>
        <w:tc>
          <w:tcPr>
            <w:tcW w:w="2466" w:type="dxa"/>
            <w:vAlign w:val="center"/>
          </w:tcPr>
          <w:p>
            <w:pPr>
              <w:pStyle w:val="15"/>
            </w:pPr>
            <w:r>
              <w:t>对生态影响</w:t>
            </w:r>
          </w:p>
        </w:tc>
        <w:tc>
          <w:tcPr>
            <w:tcW w:w="2466" w:type="dxa"/>
            <w:vAlign w:val="center"/>
          </w:tcPr>
          <w:p>
            <w:pPr>
              <w:pStyle w:val="15"/>
            </w:pPr>
            <w:r>
              <w:t>≤60无影响</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推动教育工作开展</w:t>
            </w:r>
          </w:p>
        </w:tc>
        <w:tc>
          <w:tcPr>
            <w:tcW w:w="2466" w:type="dxa"/>
            <w:vAlign w:val="center"/>
          </w:tcPr>
          <w:p>
            <w:pPr>
              <w:pStyle w:val="15"/>
            </w:pPr>
            <w:r>
              <w:t>推动教育工作开展</w:t>
            </w:r>
          </w:p>
        </w:tc>
        <w:tc>
          <w:tcPr>
            <w:tcW w:w="2466" w:type="dxa"/>
            <w:vAlign w:val="center"/>
          </w:tcPr>
          <w:p>
            <w:pPr>
              <w:pStyle w:val="15"/>
            </w:pPr>
            <w:r>
              <w:t>≥90有效推动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经济效益指标</w:t>
            </w:r>
          </w:p>
        </w:tc>
        <w:tc>
          <w:tcPr>
            <w:tcW w:w="2466" w:type="dxa"/>
            <w:vAlign w:val="center"/>
          </w:tcPr>
          <w:p>
            <w:pPr>
              <w:pStyle w:val="15"/>
            </w:pPr>
            <w:r>
              <w:t>资金利用率</w:t>
            </w:r>
          </w:p>
        </w:tc>
        <w:tc>
          <w:tcPr>
            <w:tcW w:w="2466" w:type="dxa"/>
            <w:vAlign w:val="center"/>
          </w:tcPr>
          <w:p>
            <w:pPr>
              <w:pStyle w:val="15"/>
            </w:pPr>
            <w:r>
              <w:t>资金利用率</w:t>
            </w:r>
          </w:p>
        </w:tc>
        <w:tc>
          <w:tcPr>
            <w:tcW w:w="2466" w:type="dxa"/>
            <w:vAlign w:val="center"/>
          </w:tcPr>
          <w:p>
            <w:pPr>
              <w:pStyle w:val="15"/>
            </w:pPr>
            <w:r>
              <w:t>≥90有效利用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 xml:space="preserve"> 主管部门的满意度</w:t>
            </w:r>
          </w:p>
        </w:tc>
        <w:tc>
          <w:tcPr>
            <w:tcW w:w="2466" w:type="dxa"/>
            <w:vAlign w:val="center"/>
          </w:tcPr>
          <w:p>
            <w:pPr>
              <w:pStyle w:val="15"/>
            </w:pPr>
            <w:r>
              <w:t xml:space="preserve"> 主管部门的满意度</w:t>
            </w:r>
          </w:p>
        </w:tc>
        <w:tc>
          <w:tcPr>
            <w:tcW w:w="2466" w:type="dxa"/>
            <w:vAlign w:val="center"/>
          </w:tcPr>
          <w:p>
            <w:pPr>
              <w:pStyle w:val="15"/>
            </w:pPr>
            <w:r>
              <w:t>≥80满意</w:t>
            </w:r>
          </w:p>
        </w:tc>
        <w:tc>
          <w:tcPr>
            <w:tcW w:w="2466"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服务对象满意度</w:t>
            </w:r>
          </w:p>
        </w:tc>
        <w:tc>
          <w:tcPr>
            <w:tcW w:w="2466" w:type="dxa"/>
            <w:vAlign w:val="center"/>
          </w:tcPr>
          <w:p>
            <w:pPr>
              <w:pStyle w:val="15"/>
            </w:pPr>
            <w:r>
              <w:t>≥80满意</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3、2022年农村义务教育学生营养改善计划绩效目标表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实际完成数量占计划完成数量的利率</w:t>
            </w:r>
          </w:p>
        </w:tc>
        <w:tc>
          <w:tcPr>
            <w:tcW w:w="2466" w:type="dxa"/>
            <w:vAlign w:val="center"/>
          </w:tcPr>
          <w:p>
            <w:pPr>
              <w:pStyle w:val="15"/>
            </w:pPr>
            <w:r>
              <w:t>实际完成数量占计划完成数量的利率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已拨付资金金额占应拨付资金金额比率</w:t>
            </w:r>
          </w:p>
        </w:tc>
        <w:tc>
          <w:tcPr>
            <w:tcW w:w="2466" w:type="dxa"/>
            <w:vAlign w:val="center"/>
          </w:tcPr>
          <w:p>
            <w:pPr>
              <w:pStyle w:val="15"/>
            </w:pPr>
            <w:r>
              <w:t>已拨付资金金额占应拨付资金金额比率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该项工作完成率</w:t>
            </w:r>
          </w:p>
        </w:tc>
        <w:tc>
          <w:tcPr>
            <w:tcW w:w="2466" w:type="dxa"/>
            <w:vAlign w:val="center"/>
          </w:tcPr>
          <w:p>
            <w:pPr>
              <w:pStyle w:val="15"/>
            </w:pPr>
            <w:r>
              <w:t>该项工作完成率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项目预算资金完成率</w:t>
            </w:r>
          </w:p>
        </w:tc>
        <w:tc>
          <w:tcPr>
            <w:tcW w:w="2466" w:type="dxa"/>
            <w:vAlign w:val="center"/>
          </w:tcPr>
          <w:p>
            <w:pPr>
              <w:pStyle w:val="15"/>
            </w:pPr>
            <w:r>
              <w:t>项目预算资金完成率</w:t>
            </w:r>
          </w:p>
        </w:tc>
        <w:tc>
          <w:tcPr>
            <w:tcW w:w="2466" w:type="dxa"/>
            <w:vAlign w:val="center"/>
          </w:tcPr>
          <w:p>
            <w:pPr>
              <w:pStyle w:val="15"/>
            </w:pPr>
            <w:r>
              <w:t>≥90</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教育环境改善情况</w:t>
            </w:r>
          </w:p>
        </w:tc>
        <w:tc>
          <w:tcPr>
            <w:tcW w:w="2466" w:type="dxa"/>
            <w:vAlign w:val="center"/>
          </w:tcPr>
          <w:p>
            <w:pPr>
              <w:pStyle w:val="15"/>
            </w:pPr>
            <w:r>
              <w:t>教育环境改善情况</w:t>
            </w:r>
          </w:p>
        </w:tc>
        <w:tc>
          <w:tcPr>
            <w:tcW w:w="2466" w:type="dxa"/>
            <w:vAlign w:val="center"/>
          </w:tcPr>
          <w:p>
            <w:pPr>
              <w:pStyle w:val="15"/>
            </w:pPr>
            <w:r>
              <w:t>≥90有效改善</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对生态影响</w:t>
            </w:r>
          </w:p>
        </w:tc>
        <w:tc>
          <w:tcPr>
            <w:tcW w:w="2466" w:type="dxa"/>
            <w:vAlign w:val="center"/>
          </w:tcPr>
          <w:p>
            <w:pPr>
              <w:pStyle w:val="15"/>
            </w:pPr>
            <w:r>
              <w:t>对生态影响</w:t>
            </w:r>
          </w:p>
        </w:tc>
        <w:tc>
          <w:tcPr>
            <w:tcW w:w="2466" w:type="dxa"/>
            <w:vAlign w:val="center"/>
          </w:tcPr>
          <w:p>
            <w:pPr>
              <w:pStyle w:val="15"/>
            </w:pPr>
            <w:r>
              <w:t>≤60无影响</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推动教育工作开展</w:t>
            </w:r>
          </w:p>
        </w:tc>
        <w:tc>
          <w:tcPr>
            <w:tcW w:w="2466" w:type="dxa"/>
            <w:vAlign w:val="center"/>
          </w:tcPr>
          <w:p>
            <w:pPr>
              <w:pStyle w:val="15"/>
            </w:pPr>
            <w:r>
              <w:t>推动教育工作开展</w:t>
            </w:r>
          </w:p>
        </w:tc>
        <w:tc>
          <w:tcPr>
            <w:tcW w:w="2466" w:type="dxa"/>
            <w:vAlign w:val="center"/>
          </w:tcPr>
          <w:p>
            <w:pPr>
              <w:pStyle w:val="15"/>
            </w:pPr>
            <w:r>
              <w:t>≥90有效推动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经济效益指标</w:t>
            </w:r>
          </w:p>
        </w:tc>
        <w:tc>
          <w:tcPr>
            <w:tcW w:w="2466" w:type="dxa"/>
            <w:vAlign w:val="center"/>
          </w:tcPr>
          <w:p>
            <w:pPr>
              <w:pStyle w:val="15"/>
            </w:pPr>
            <w:r>
              <w:t>资金利用率</w:t>
            </w:r>
          </w:p>
        </w:tc>
        <w:tc>
          <w:tcPr>
            <w:tcW w:w="2466" w:type="dxa"/>
            <w:vAlign w:val="center"/>
          </w:tcPr>
          <w:p>
            <w:pPr>
              <w:pStyle w:val="15"/>
            </w:pPr>
            <w:r>
              <w:t>资金利用率</w:t>
            </w:r>
          </w:p>
        </w:tc>
        <w:tc>
          <w:tcPr>
            <w:tcW w:w="2466" w:type="dxa"/>
            <w:vAlign w:val="center"/>
          </w:tcPr>
          <w:p>
            <w:pPr>
              <w:pStyle w:val="15"/>
            </w:pPr>
            <w:r>
              <w:t>≥90有效利用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4、2022年税费改革转移支付资金绩效目标表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1.按照项目进度及时拨付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实际完成数量占计划完成数量的利率</w:t>
            </w:r>
          </w:p>
        </w:tc>
        <w:tc>
          <w:tcPr>
            <w:tcW w:w="2466" w:type="dxa"/>
            <w:vAlign w:val="center"/>
          </w:tcPr>
          <w:p>
            <w:pPr>
              <w:pStyle w:val="15"/>
            </w:pPr>
            <w:r>
              <w:t>实际完成数量占计划完成数量的利率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已拨付资金金额占应拨付资金金额比率</w:t>
            </w:r>
          </w:p>
        </w:tc>
        <w:tc>
          <w:tcPr>
            <w:tcW w:w="2466" w:type="dxa"/>
            <w:vAlign w:val="center"/>
          </w:tcPr>
          <w:p>
            <w:pPr>
              <w:pStyle w:val="15"/>
            </w:pPr>
            <w:r>
              <w:t>已拨付资金金额占应拨付资金金额比率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该项工作完成率</w:t>
            </w:r>
          </w:p>
        </w:tc>
        <w:tc>
          <w:tcPr>
            <w:tcW w:w="2466" w:type="dxa"/>
            <w:vAlign w:val="center"/>
          </w:tcPr>
          <w:p>
            <w:pPr>
              <w:pStyle w:val="15"/>
            </w:pPr>
            <w:r>
              <w:t>该项工作完成率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项目预算资金完成率</w:t>
            </w:r>
          </w:p>
        </w:tc>
        <w:tc>
          <w:tcPr>
            <w:tcW w:w="2466" w:type="dxa"/>
            <w:vAlign w:val="center"/>
          </w:tcPr>
          <w:p>
            <w:pPr>
              <w:pStyle w:val="15"/>
            </w:pPr>
            <w:r>
              <w:t>项目预算资金完成率</w:t>
            </w:r>
          </w:p>
        </w:tc>
        <w:tc>
          <w:tcPr>
            <w:tcW w:w="2466" w:type="dxa"/>
            <w:vAlign w:val="center"/>
          </w:tcPr>
          <w:p>
            <w:pPr>
              <w:pStyle w:val="15"/>
            </w:pPr>
            <w:r>
              <w:t>≥90</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教育环境改善情况</w:t>
            </w:r>
          </w:p>
        </w:tc>
        <w:tc>
          <w:tcPr>
            <w:tcW w:w="2466" w:type="dxa"/>
            <w:vAlign w:val="center"/>
          </w:tcPr>
          <w:p>
            <w:pPr>
              <w:pStyle w:val="15"/>
            </w:pPr>
            <w:r>
              <w:t>教育环境改善情况</w:t>
            </w:r>
          </w:p>
        </w:tc>
        <w:tc>
          <w:tcPr>
            <w:tcW w:w="2466" w:type="dxa"/>
            <w:vAlign w:val="center"/>
          </w:tcPr>
          <w:p>
            <w:pPr>
              <w:pStyle w:val="15"/>
            </w:pPr>
            <w:r>
              <w:t>≥90有效改善</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对生态影响</w:t>
            </w:r>
          </w:p>
        </w:tc>
        <w:tc>
          <w:tcPr>
            <w:tcW w:w="2466" w:type="dxa"/>
            <w:vAlign w:val="center"/>
          </w:tcPr>
          <w:p>
            <w:pPr>
              <w:pStyle w:val="15"/>
            </w:pPr>
            <w:r>
              <w:t>对生态影响</w:t>
            </w:r>
          </w:p>
        </w:tc>
        <w:tc>
          <w:tcPr>
            <w:tcW w:w="2466" w:type="dxa"/>
            <w:vAlign w:val="center"/>
          </w:tcPr>
          <w:p>
            <w:pPr>
              <w:pStyle w:val="15"/>
            </w:pPr>
            <w:r>
              <w:t>≤60无影响</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推动教育工作开展</w:t>
            </w:r>
          </w:p>
        </w:tc>
        <w:tc>
          <w:tcPr>
            <w:tcW w:w="2466" w:type="dxa"/>
            <w:vAlign w:val="center"/>
          </w:tcPr>
          <w:p>
            <w:pPr>
              <w:pStyle w:val="15"/>
            </w:pPr>
            <w:r>
              <w:t>推动教育工作开展</w:t>
            </w:r>
          </w:p>
        </w:tc>
        <w:tc>
          <w:tcPr>
            <w:tcW w:w="2466" w:type="dxa"/>
            <w:vAlign w:val="center"/>
          </w:tcPr>
          <w:p>
            <w:pPr>
              <w:pStyle w:val="15"/>
            </w:pPr>
            <w:r>
              <w:t>≥90有效推动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经济效益指标</w:t>
            </w:r>
          </w:p>
        </w:tc>
        <w:tc>
          <w:tcPr>
            <w:tcW w:w="2466" w:type="dxa"/>
            <w:vAlign w:val="center"/>
          </w:tcPr>
          <w:p>
            <w:pPr>
              <w:pStyle w:val="15"/>
            </w:pPr>
            <w:r>
              <w:t>资金利用率</w:t>
            </w:r>
          </w:p>
        </w:tc>
        <w:tc>
          <w:tcPr>
            <w:tcW w:w="2466" w:type="dxa"/>
            <w:vAlign w:val="center"/>
          </w:tcPr>
          <w:p>
            <w:pPr>
              <w:pStyle w:val="15"/>
            </w:pPr>
            <w:r>
              <w:t>资金利用率</w:t>
            </w:r>
          </w:p>
        </w:tc>
        <w:tc>
          <w:tcPr>
            <w:tcW w:w="2466" w:type="dxa"/>
            <w:vAlign w:val="center"/>
          </w:tcPr>
          <w:p>
            <w:pPr>
              <w:pStyle w:val="15"/>
            </w:pPr>
            <w:r>
              <w:t>≥90有效利用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 xml:space="preserve"> 主管部门的满意度</w:t>
            </w:r>
          </w:p>
        </w:tc>
        <w:tc>
          <w:tcPr>
            <w:tcW w:w="2466" w:type="dxa"/>
            <w:vAlign w:val="center"/>
          </w:tcPr>
          <w:p>
            <w:pPr>
              <w:pStyle w:val="15"/>
            </w:pPr>
            <w:r>
              <w:t xml:space="preserve"> 主管部门的满意度</w:t>
            </w:r>
          </w:p>
        </w:tc>
        <w:tc>
          <w:tcPr>
            <w:tcW w:w="2466" w:type="dxa"/>
            <w:vAlign w:val="center"/>
          </w:tcPr>
          <w:p>
            <w:pPr>
              <w:pStyle w:val="15"/>
            </w:pPr>
            <w:r>
              <w:t>≥80满意</w:t>
            </w:r>
          </w:p>
        </w:tc>
        <w:tc>
          <w:tcPr>
            <w:tcW w:w="2466"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服务对象满意度</w:t>
            </w:r>
          </w:p>
        </w:tc>
        <w:tc>
          <w:tcPr>
            <w:tcW w:w="2466" w:type="dxa"/>
            <w:vAlign w:val="center"/>
          </w:tcPr>
          <w:p>
            <w:pPr>
              <w:pStyle w:val="15"/>
            </w:pPr>
            <w:r>
              <w:t>≥80满意</w:t>
            </w:r>
          </w:p>
        </w:tc>
        <w:tc>
          <w:tcPr>
            <w:tcW w:w="2466" w:type="dxa"/>
            <w:vAlign w:val="center"/>
          </w:tcPr>
          <w:p>
            <w:pPr>
              <w:pStyle w:val="15"/>
            </w:pPr>
            <w:r>
              <w:rPr>
                <w:rFonts w:hint="eastAsia"/>
                <w:lang w:val="en-US" w:eastAsia="zh-CN"/>
              </w:rP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5、2022年土地出让金计提教育资金绩效目标表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1.按照项目进度及时拨付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实际完成数量占计划完成数量的利率</w:t>
            </w:r>
          </w:p>
        </w:tc>
        <w:tc>
          <w:tcPr>
            <w:tcW w:w="2466" w:type="dxa"/>
            <w:vAlign w:val="center"/>
          </w:tcPr>
          <w:p>
            <w:pPr>
              <w:pStyle w:val="15"/>
            </w:pPr>
            <w:r>
              <w:t>实际完成数量占计划完成数量的利率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已拨付资金金额占应拨付资金金额比率</w:t>
            </w:r>
          </w:p>
        </w:tc>
        <w:tc>
          <w:tcPr>
            <w:tcW w:w="2466" w:type="dxa"/>
            <w:vAlign w:val="center"/>
          </w:tcPr>
          <w:p>
            <w:pPr>
              <w:pStyle w:val="15"/>
            </w:pPr>
            <w:r>
              <w:t>已拨付资金金额占应拨付资金金额比率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该项工作完成率</w:t>
            </w:r>
          </w:p>
        </w:tc>
        <w:tc>
          <w:tcPr>
            <w:tcW w:w="2466" w:type="dxa"/>
            <w:vAlign w:val="center"/>
          </w:tcPr>
          <w:p>
            <w:pPr>
              <w:pStyle w:val="15"/>
            </w:pPr>
            <w:r>
              <w:t>该项工作完成率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项目预算资金完成率</w:t>
            </w:r>
          </w:p>
        </w:tc>
        <w:tc>
          <w:tcPr>
            <w:tcW w:w="2466" w:type="dxa"/>
            <w:vAlign w:val="center"/>
          </w:tcPr>
          <w:p>
            <w:pPr>
              <w:pStyle w:val="15"/>
            </w:pPr>
            <w:r>
              <w:t>项目预算资金完成率</w:t>
            </w:r>
          </w:p>
        </w:tc>
        <w:tc>
          <w:tcPr>
            <w:tcW w:w="2466" w:type="dxa"/>
            <w:vAlign w:val="center"/>
          </w:tcPr>
          <w:p>
            <w:pPr>
              <w:pStyle w:val="15"/>
            </w:pPr>
            <w:r>
              <w:t>≥90</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教育环境改善情况</w:t>
            </w:r>
          </w:p>
        </w:tc>
        <w:tc>
          <w:tcPr>
            <w:tcW w:w="2466" w:type="dxa"/>
            <w:vAlign w:val="center"/>
          </w:tcPr>
          <w:p>
            <w:pPr>
              <w:pStyle w:val="15"/>
            </w:pPr>
            <w:r>
              <w:t>教育环境改善情况</w:t>
            </w:r>
          </w:p>
        </w:tc>
        <w:tc>
          <w:tcPr>
            <w:tcW w:w="2466" w:type="dxa"/>
            <w:vAlign w:val="center"/>
          </w:tcPr>
          <w:p>
            <w:pPr>
              <w:pStyle w:val="15"/>
            </w:pPr>
            <w:r>
              <w:t>≥90有效改善</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对生态影响</w:t>
            </w:r>
          </w:p>
        </w:tc>
        <w:tc>
          <w:tcPr>
            <w:tcW w:w="2466" w:type="dxa"/>
            <w:vAlign w:val="center"/>
          </w:tcPr>
          <w:p>
            <w:pPr>
              <w:pStyle w:val="15"/>
            </w:pPr>
            <w:r>
              <w:t>对生态影响</w:t>
            </w:r>
          </w:p>
        </w:tc>
        <w:tc>
          <w:tcPr>
            <w:tcW w:w="2466" w:type="dxa"/>
            <w:vAlign w:val="center"/>
          </w:tcPr>
          <w:p>
            <w:pPr>
              <w:pStyle w:val="15"/>
            </w:pPr>
            <w:r>
              <w:t>≤60无影响</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推动教育工作开展</w:t>
            </w:r>
          </w:p>
        </w:tc>
        <w:tc>
          <w:tcPr>
            <w:tcW w:w="2466" w:type="dxa"/>
            <w:vAlign w:val="center"/>
          </w:tcPr>
          <w:p>
            <w:pPr>
              <w:pStyle w:val="15"/>
            </w:pPr>
            <w:r>
              <w:t>推动教育工作开展</w:t>
            </w:r>
          </w:p>
        </w:tc>
        <w:tc>
          <w:tcPr>
            <w:tcW w:w="2466" w:type="dxa"/>
            <w:vAlign w:val="center"/>
          </w:tcPr>
          <w:p>
            <w:pPr>
              <w:pStyle w:val="15"/>
            </w:pPr>
            <w:r>
              <w:t>≥90有效推动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经济效益指标</w:t>
            </w:r>
          </w:p>
        </w:tc>
        <w:tc>
          <w:tcPr>
            <w:tcW w:w="2466" w:type="dxa"/>
            <w:vAlign w:val="center"/>
          </w:tcPr>
          <w:p>
            <w:pPr>
              <w:pStyle w:val="15"/>
            </w:pPr>
            <w:r>
              <w:t>资金利用率</w:t>
            </w:r>
          </w:p>
        </w:tc>
        <w:tc>
          <w:tcPr>
            <w:tcW w:w="2466" w:type="dxa"/>
            <w:vAlign w:val="center"/>
          </w:tcPr>
          <w:p>
            <w:pPr>
              <w:pStyle w:val="15"/>
            </w:pPr>
            <w:r>
              <w:t>资金利用率</w:t>
            </w:r>
          </w:p>
        </w:tc>
        <w:tc>
          <w:tcPr>
            <w:tcW w:w="2466" w:type="dxa"/>
            <w:vAlign w:val="center"/>
          </w:tcPr>
          <w:p>
            <w:pPr>
              <w:pStyle w:val="15"/>
            </w:pPr>
            <w:r>
              <w:t>≥90有效利用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 xml:space="preserve"> 主管部门的满意度</w:t>
            </w:r>
          </w:p>
        </w:tc>
        <w:tc>
          <w:tcPr>
            <w:tcW w:w="2466" w:type="dxa"/>
            <w:vAlign w:val="center"/>
          </w:tcPr>
          <w:p>
            <w:pPr>
              <w:pStyle w:val="15"/>
            </w:pPr>
            <w:r>
              <w:t xml:space="preserve"> 主管部门的满意度</w:t>
            </w:r>
          </w:p>
        </w:tc>
        <w:tc>
          <w:tcPr>
            <w:tcW w:w="2466" w:type="dxa"/>
            <w:vAlign w:val="center"/>
          </w:tcPr>
          <w:p>
            <w:pPr>
              <w:pStyle w:val="15"/>
            </w:pPr>
            <w:r>
              <w:t>≥80满意</w:t>
            </w:r>
          </w:p>
        </w:tc>
        <w:tc>
          <w:tcPr>
            <w:tcW w:w="2466"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服务对象满意度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6、2022年原民办代课教师教龄补助绩效目标表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1.按照项目进度及时拨付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成本指标</w:t>
            </w:r>
          </w:p>
        </w:tc>
        <w:tc>
          <w:tcPr>
            <w:tcW w:w="2466" w:type="dxa"/>
            <w:vAlign w:val="center"/>
          </w:tcPr>
          <w:p>
            <w:pPr>
              <w:pStyle w:val="15"/>
            </w:pPr>
            <w:r>
              <w:t>项目预算资金完成率</w:t>
            </w:r>
          </w:p>
        </w:tc>
        <w:tc>
          <w:tcPr>
            <w:tcW w:w="2466" w:type="dxa"/>
            <w:vAlign w:val="center"/>
          </w:tcPr>
          <w:p>
            <w:pPr>
              <w:pStyle w:val="15"/>
            </w:pPr>
            <w:r>
              <w:t>项目预算资金完成率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数量指标</w:t>
            </w:r>
          </w:p>
        </w:tc>
        <w:tc>
          <w:tcPr>
            <w:tcW w:w="2466" w:type="dxa"/>
            <w:vAlign w:val="center"/>
          </w:tcPr>
          <w:p>
            <w:pPr>
              <w:pStyle w:val="15"/>
            </w:pPr>
            <w:r>
              <w:t>实际完成数量占计划完成数量的利率</w:t>
            </w:r>
          </w:p>
        </w:tc>
        <w:tc>
          <w:tcPr>
            <w:tcW w:w="2466" w:type="dxa"/>
            <w:vAlign w:val="center"/>
          </w:tcPr>
          <w:p>
            <w:pPr>
              <w:pStyle w:val="15"/>
            </w:pPr>
            <w:r>
              <w:t>实际完成数量占计划完成数量的利率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已拨付资金金额占应拨付资金金额比率</w:t>
            </w:r>
          </w:p>
        </w:tc>
        <w:tc>
          <w:tcPr>
            <w:tcW w:w="2466" w:type="dxa"/>
            <w:vAlign w:val="center"/>
          </w:tcPr>
          <w:p>
            <w:pPr>
              <w:pStyle w:val="15"/>
            </w:pPr>
            <w:r>
              <w:t>已拨付资金金额占应拨付资金金额比率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该项工作完成率</w:t>
            </w:r>
          </w:p>
        </w:tc>
        <w:tc>
          <w:tcPr>
            <w:tcW w:w="2466" w:type="dxa"/>
            <w:vAlign w:val="center"/>
          </w:tcPr>
          <w:p>
            <w:pPr>
              <w:pStyle w:val="15"/>
            </w:pPr>
            <w:r>
              <w:t>该项工作完成率</w:t>
            </w:r>
          </w:p>
        </w:tc>
        <w:tc>
          <w:tcPr>
            <w:tcW w:w="2466" w:type="dxa"/>
            <w:vAlign w:val="center"/>
          </w:tcPr>
          <w:p>
            <w:pPr>
              <w:pStyle w:val="15"/>
            </w:pPr>
            <w:r>
              <w:t>≥90</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教育环境改善情况</w:t>
            </w:r>
          </w:p>
        </w:tc>
        <w:tc>
          <w:tcPr>
            <w:tcW w:w="2466" w:type="dxa"/>
            <w:vAlign w:val="center"/>
          </w:tcPr>
          <w:p>
            <w:pPr>
              <w:pStyle w:val="15"/>
            </w:pPr>
            <w:r>
              <w:t>教育环境改善情况</w:t>
            </w:r>
          </w:p>
        </w:tc>
        <w:tc>
          <w:tcPr>
            <w:tcW w:w="2466" w:type="dxa"/>
            <w:vAlign w:val="center"/>
          </w:tcPr>
          <w:p>
            <w:pPr>
              <w:pStyle w:val="15"/>
            </w:pPr>
            <w:r>
              <w:t>≥90有效改善</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对生态影响</w:t>
            </w:r>
          </w:p>
        </w:tc>
        <w:tc>
          <w:tcPr>
            <w:tcW w:w="2466" w:type="dxa"/>
            <w:vAlign w:val="center"/>
          </w:tcPr>
          <w:p>
            <w:pPr>
              <w:pStyle w:val="15"/>
            </w:pPr>
            <w:r>
              <w:t>对生态影响</w:t>
            </w:r>
          </w:p>
        </w:tc>
        <w:tc>
          <w:tcPr>
            <w:tcW w:w="2466" w:type="dxa"/>
            <w:vAlign w:val="center"/>
          </w:tcPr>
          <w:p>
            <w:pPr>
              <w:pStyle w:val="15"/>
            </w:pPr>
            <w:r>
              <w:t>≤50无影响</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推动教育工作开展</w:t>
            </w:r>
          </w:p>
        </w:tc>
        <w:tc>
          <w:tcPr>
            <w:tcW w:w="2466" w:type="dxa"/>
            <w:vAlign w:val="center"/>
          </w:tcPr>
          <w:p>
            <w:pPr>
              <w:pStyle w:val="15"/>
            </w:pPr>
            <w:r>
              <w:t>推动教育工作开展</w:t>
            </w:r>
          </w:p>
        </w:tc>
        <w:tc>
          <w:tcPr>
            <w:tcW w:w="2466" w:type="dxa"/>
            <w:vAlign w:val="center"/>
          </w:tcPr>
          <w:p>
            <w:pPr>
              <w:pStyle w:val="15"/>
            </w:pPr>
            <w:r>
              <w:t>≥90有效推动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经济效益指标</w:t>
            </w:r>
          </w:p>
        </w:tc>
        <w:tc>
          <w:tcPr>
            <w:tcW w:w="2466" w:type="dxa"/>
            <w:vAlign w:val="center"/>
          </w:tcPr>
          <w:p>
            <w:pPr>
              <w:pStyle w:val="15"/>
            </w:pPr>
            <w:r>
              <w:t>工作正常运转完成率</w:t>
            </w:r>
          </w:p>
        </w:tc>
        <w:tc>
          <w:tcPr>
            <w:tcW w:w="2466" w:type="dxa"/>
            <w:vAlign w:val="center"/>
          </w:tcPr>
          <w:p>
            <w:pPr>
              <w:pStyle w:val="15"/>
            </w:pPr>
            <w:r>
              <w:t>确保工作正常运转</w:t>
            </w:r>
          </w:p>
        </w:tc>
        <w:tc>
          <w:tcPr>
            <w:tcW w:w="2466" w:type="dxa"/>
            <w:vAlign w:val="center"/>
          </w:tcPr>
          <w:p>
            <w:pPr>
              <w:pStyle w:val="15"/>
            </w:pPr>
            <w:r>
              <w:t>保证项目正常运转</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 xml:space="preserve"> 主管部门的满意度</w:t>
            </w:r>
          </w:p>
        </w:tc>
        <w:tc>
          <w:tcPr>
            <w:tcW w:w="2466" w:type="dxa"/>
            <w:vAlign w:val="center"/>
          </w:tcPr>
          <w:p>
            <w:pPr>
              <w:pStyle w:val="15"/>
            </w:pPr>
            <w:r>
              <w:t xml:space="preserve"> 主管部门的满意度</w:t>
            </w:r>
          </w:p>
        </w:tc>
        <w:tc>
          <w:tcPr>
            <w:tcW w:w="2466" w:type="dxa"/>
            <w:vAlign w:val="center"/>
          </w:tcPr>
          <w:p>
            <w:pPr>
              <w:pStyle w:val="15"/>
            </w:pPr>
            <w:r>
              <w:t>≥80满意</w:t>
            </w:r>
          </w:p>
        </w:tc>
        <w:tc>
          <w:tcPr>
            <w:tcW w:w="2466"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服务对象满意度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7、关于提前下达2022年城乡义务教育省级补助经费预算的通知(校舍安全保障)绩效目标表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实际完成数量占计划完成数量的利率</w:t>
            </w:r>
          </w:p>
        </w:tc>
        <w:tc>
          <w:tcPr>
            <w:tcW w:w="2466" w:type="dxa"/>
            <w:vAlign w:val="center"/>
          </w:tcPr>
          <w:p>
            <w:pPr>
              <w:pStyle w:val="15"/>
            </w:pPr>
            <w:r>
              <w:t>实际完成数量占计划完成数量的利率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已拨付资金金额占应拨付资金金额比率</w:t>
            </w:r>
          </w:p>
        </w:tc>
        <w:tc>
          <w:tcPr>
            <w:tcW w:w="2466" w:type="dxa"/>
            <w:vAlign w:val="center"/>
          </w:tcPr>
          <w:p>
            <w:pPr>
              <w:pStyle w:val="15"/>
            </w:pPr>
            <w:r>
              <w:t>已拨付资金金额占应拨付资金金额比率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该项工作完成率</w:t>
            </w:r>
          </w:p>
        </w:tc>
        <w:tc>
          <w:tcPr>
            <w:tcW w:w="2466" w:type="dxa"/>
            <w:vAlign w:val="center"/>
          </w:tcPr>
          <w:p>
            <w:pPr>
              <w:pStyle w:val="15"/>
            </w:pPr>
            <w:r>
              <w:t>该项工作完成率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项目预算资金完成率</w:t>
            </w:r>
          </w:p>
        </w:tc>
        <w:tc>
          <w:tcPr>
            <w:tcW w:w="2466" w:type="dxa"/>
            <w:vAlign w:val="center"/>
          </w:tcPr>
          <w:p>
            <w:pPr>
              <w:pStyle w:val="15"/>
            </w:pPr>
            <w:r>
              <w:t>项目预算资金完成率</w:t>
            </w:r>
          </w:p>
        </w:tc>
        <w:tc>
          <w:tcPr>
            <w:tcW w:w="2466" w:type="dxa"/>
            <w:vAlign w:val="center"/>
          </w:tcPr>
          <w:p>
            <w:pPr>
              <w:pStyle w:val="15"/>
            </w:pPr>
            <w:r>
              <w:t>≥90</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教育环境改善情况</w:t>
            </w:r>
          </w:p>
        </w:tc>
        <w:tc>
          <w:tcPr>
            <w:tcW w:w="2466" w:type="dxa"/>
            <w:vAlign w:val="center"/>
          </w:tcPr>
          <w:p>
            <w:pPr>
              <w:pStyle w:val="15"/>
            </w:pPr>
            <w:r>
              <w:t>教育环境改善情况</w:t>
            </w:r>
          </w:p>
        </w:tc>
        <w:tc>
          <w:tcPr>
            <w:tcW w:w="2466" w:type="dxa"/>
            <w:vAlign w:val="center"/>
          </w:tcPr>
          <w:p>
            <w:pPr>
              <w:pStyle w:val="15"/>
            </w:pPr>
            <w:r>
              <w:t>≥90有效改善</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对生态影响</w:t>
            </w:r>
          </w:p>
        </w:tc>
        <w:tc>
          <w:tcPr>
            <w:tcW w:w="2466" w:type="dxa"/>
            <w:vAlign w:val="center"/>
          </w:tcPr>
          <w:p>
            <w:pPr>
              <w:pStyle w:val="15"/>
            </w:pPr>
            <w:r>
              <w:t>对生态影响</w:t>
            </w:r>
          </w:p>
        </w:tc>
        <w:tc>
          <w:tcPr>
            <w:tcW w:w="2466" w:type="dxa"/>
            <w:vAlign w:val="center"/>
          </w:tcPr>
          <w:p>
            <w:pPr>
              <w:pStyle w:val="15"/>
            </w:pPr>
            <w:r>
              <w:t>≤60无影响</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推动教育工作开展</w:t>
            </w:r>
          </w:p>
        </w:tc>
        <w:tc>
          <w:tcPr>
            <w:tcW w:w="2466" w:type="dxa"/>
            <w:vAlign w:val="center"/>
          </w:tcPr>
          <w:p>
            <w:pPr>
              <w:pStyle w:val="15"/>
            </w:pPr>
            <w:r>
              <w:t>推动教育工作开展</w:t>
            </w:r>
          </w:p>
        </w:tc>
        <w:tc>
          <w:tcPr>
            <w:tcW w:w="2466" w:type="dxa"/>
            <w:vAlign w:val="center"/>
          </w:tcPr>
          <w:p>
            <w:pPr>
              <w:pStyle w:val="15"/>
            </w:pPr>
            <w:r>
              <w:t>≥90有效推动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经济效益指标</w:t>
            </w:r>
          </w:p>
        </w:tc>
        <w:tc>
          <w:tcPr>
            <w:tcW w:w="2466" w:type="dxa"/>
            <w:vAlign w:val="center"/>
          </w:tcPr>
          <w:p>
            <w:pPr>
              <w:pStyle w:val="15"/>
            </w:pPr>
            <w:r>
              <w:t>资金利用率</w:t>
            </w:r>
          </w:p>
        </w:tc>
        <w:tc>
          <w:tcPr>
            <w:tcW w:w="2466" w:type="dxa"/>
            <w:vAlign w:val="center"/>
          </w:tcPr>
          <w:p>
            <w:pPr>
              <w:pStyle w:val="15"/>
            </w:pPr>
            <w:r>
              <w:t>资金利用率</w:t>
            </w:r>
          </w:p>
        </w:tc>
        <w:tc>
          <w:tcPr>
            <w:tcW w:w="2466" w:type="dxa"/>
            <w:vAlign w:val="center"/>
          </w:tcPr>
          <w:p>
            <w:pPr>
              <w:pStyle w:val="15"/>
            </w:pPr>
            <w:r>
              <w:t>≥90有效利用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 xml:space="preserve"> 主管部门的满意度</w:t>
            </w:r>
          </w:p>
        </w:tc>
        <w:tc>
          <w:tcPr>
            <w:tcW w:w="2466" w:type="dxa"/>
            <w:vAlign w:val="center"/>
          </w:tcPr>
          <w:p>
            <w:pPr>
              <w:pStyle w:val="15"/>
            </w:pPr>
            <w:r>
              <w:t xml:space="preserve"> 主管部门的满意度</w:t>
            </w:r>
          </w:p>
        </w:tc>
        <w:tc>
          <w:tcPr>
            <w:tcW w:w="2466" w:type="dxa"/>
            <w:vAlign w:val="center"/>
          </w:tcPr>
          <w:p>
            <w:pPr>
              <w:pStyle w:val="15"/>
            </w:pPr>
            <w:r>
              <w:t>≥80满意</w:t>
            </w:r>
          </w:p>
        </w:tc>
        <w:tc>
          <w:tcPr>
            <w:tcW w:w="2466"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服务对象满意度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8、关于提前下达2022年城乡义务教育省级补助经费预算的通知(营养改善计划)绩效目标表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1.按照项目进度及时拨付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实际完成数量占计划完成数量的利率</w:t>
            </w:r>
          </w:p>
        </w:tc>
        <w:tc>
          <w:tcPr>
            <w:tcW w:w="2466" w:type="dxa"/>
            <w:vAlign w:val="center"/>
          </w:tcPr>
          <w:p>
            <w:pPr>
              <w:pStyle w:val="15"/>
            </w:pPr>
            <w:r>
              <w:t>实际完成数量占计划完成数量的利率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已拨付资金金额占应拨付资金金额比率</w:t>
            </w:r>
          </w:p>
        </w:tc>
        <w:tc>
          <w:tcPr>
            <w:tcW w:w="2466" w:type="dxa"/>
            <w:vAlign w:val="center"/>
          </w:tcPr>
          <w:p>
            <w:pPr>
              <w:pStyle w:val="15"/>
            </w:pPr>
            <w:r>
              <w:t>已拨付资金金额占应拨付资金金额比率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该项工作完成率</w:t>
            </w:r>
          </w:p>
        </w:tc>
        <w:tc>
          <w:tcPr>
            <w:tcW w:w="2466" w:type="dxa"/>
            <w:vAlign w:val="center"/>
          </w:tcPr>
          <w:p>
            <w:pPr>
              <w:pStyle w:val="15"/>
            </w:pPr>
            <w:r>
              <w:t>该项工作完成率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项目预算资金完成率</w:t>
            </w:r>
          </w:p>
        </w:tc>
        <w:tc>
          <w:tcPr>
            <w:tcW w:w="2466" w:type="dxa"/>
            <w:vAlign w:val="center"/>
          </w:tcPr>
          <w:p>
            <w:pPr>
              <w:pStyle w:val="15"/>
            </w:pPr>
            <w:r>
              <w:t>项目预算资金完成率</w:t>
            </w:r>
          </w:p>
        </w:tc>
        <w:tc>
          <w:tcPr>
            <w:tcW w:w="2466" w:type="dxa"/>
            <w:vAlign w:val="center"/>
          </w:tcPr>
          <w:p>
            <w:pPr>
              <w:pStyle w:val="15"/>
            </w:pPr>
            <w:r>
              <w:t>≥90</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教育环境改善情况</w:t>
            </w:r>
          </w:p>
        </w:tc>
        <w:tc>
          <w:tcPr>
            <w:tcW w:w="2466" w:type="dxa"/>
            <w:vAlign w:val="center"/>
          </w:tcPr>
          <w:p>
            <w:pPr>
              <w:pStyle w:val="15"/>
            </w:pPr>
            <w:r>
              <w:t>教育环境改善情况</w:t>
            </w:r>
          </w:p>
        </w:tc>
        <w:tc>
          <w:tcPr>
            <w:tcW w:w="2466" w:type="dxa"/>
            <w:vAlign w:val="center"/>
          </w:tcPr>
          <w:p>
            <w:pPr>
              <w:pStyle w:val="15"/>
            </w:pPr>
            <w:r>
              <w:t>≥90有效改善</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对生态影响</w:t>
            </w:r>
          </w:p>
        </w:tc>
        <w:tc>
          <w:tcPr>
            <w:tcW w:w="2466" w:type="dxa"/>
            <w:vAlign w:val="center"/>
          </w:tcPr>
          <w:p>
            <w:pPr>
              <w:pStyle w:val="15"/>
            </w:pPr>
            <w:r>
              <w:t>对生态影响</w:t>
            </w:r>
          </w:p>
        </w:tc>
        <w:tc>
          <w:tcPr>
            <w:tcW w:w="2466" w:type="dxa"/>
            <w:vAlign w:val="center"/>
          </w:tcPr>
          <w:p>
            <w:pPr>
              <w:pStyle w:val="15"/>
            </w:pPr>
            <w:r>
              <w:t>≤60无影响</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推动教育工作开展</w:t>
            </w:r>
          </w:p>
        </w:tc>
        <w:tc>
          <w:tcPr>
            <w:tcW w:w="2466" w:type="dxa"/>
            <w:vAlign w:val="center"/>
          </w:tcPr>
          <w:p>
            <w:pPr>
              <w:pStyle w:val="15"/>
            </w:pPr>
            <w:r>
              <w:t>推动教育工作开展</w:t>
            </w:r>
          </w:p>
        </w:tc>
        <w:tc>
          <w:tcPr>
            <w:tcW w:w="2466" w:type="dxa"/>
            <w:vAlign w:val="center"/>
          </w:tcPr>
          <w:p>
            <w:pPr>
              <w:pStyle w:val="15"/>
            </w:pPr>
            <w:r>
              <w:t>≥90有效推动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经济效益指标</w:t>
            </w:r>
          </w:p>
        </w:tc>
        <w:tc>
          <w:tcPr>
            <w:tcW w:w="2466" w:type="dxa"/>
            <w:vAlign w:val="center"/>
          </w:tcPr>
          <w:p>
            <w:pPr>
              <w:pStyle w:val="15"/>
            </w:pPr>
            <w:r>
              <w:t>资金利用率</w:t>
            </w:r>
          </w:p>
        </w:tc>
        <w:tc>
          <w:tcPr>
            <w:tcW w:w="2466" w:type="dxa"/>
            <w:vAlign w:val="center"/>
          </w:tcPr>
          <w:p>
            <w:pPr>
              <w:pStyle w:val="15"/>
            </w:pPr>
            <w:r>
              <w:t>资金利用率</w:t>
            </w:r>
          </w:p>
        </w:tc>
        <w:tc>
          <w:tcPr>
            <w:tcW w:w="2466" w:type="dxa"/>
            <w:vAlign w:val="center"/>
          </w:tcPr>
          <w:p>
            <w:pPr>
              <w:pStyle w:val="15"/>
            </w:pPr>
            <w:r>
              <w:t>≥90有效利用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 xml:space="preserve"> 主管部门的满意度</w:t>
            </w:r>
          </w:p>
        </w:tc>
        <w:tc>
          <w:tcPr>
            <w:tcW w:w="2466" w:type="dxa"/>
            <w:vAlign w:val="center"/>
          </w:tcPr>
          <w:p>
            <w:pPr>
              <w:pStyle w:val="15"/>
            </w:pPr>
            <w:r>
              <w:t xml:space="preserve"> 主管部门的满意度</w:t>
            </w:r>
          </w:p>
        </w:tc>
        <w:tc>
          <w:tcPr>
            <w:tcW w:w="2466" w:type="dxa"/>
            <w:vAlign w:val="center"/>
          </w:tcPr>
          <w:p>
            <w:pPr>
              <w:pStyle w:val="15"/>
            </w:pPr>
            <w:r>
              <w:t>≥80满意</w:t>
            </w:r>
          </w:p>
        </w:tc>
        <w:tc>
          <w:tcPr>
            <w:tcW w:w="2466"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服务对象满意度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9、关于提前下达2022年城乡义务教育中央补助经费（直达资金）的通知(校舍安全保障)绩效目标表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实际完成数量占计划完成数量的利率</w:t>
            </w:r>
          </w:p>
        </w:tc>
        <w:tc>
          <w:tcPr>
            <w:tcW w:w="2466" w:type="dxa"/>
            <w:vAlign w:val="center"/>
          </w:tcPr>
          <w:p>
            <w:pPr>
              <w:pStyle w:val="15"/>
            </w:pPr>
            <w:r>
              <w:t>实际完成数量占计划完成数量的利率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已拨付资金金额占应拨付资金金额比率</w:t>
            </w:r>
          </w:p>
        </w:tc>
        <w:tc>
          <w:tcPr>
            <w:tcW w:w="2466" w:type="dxa"/>
            <w:vAlign w:val="center"/>
          </w:tcPr>
          <w:p>
            <w:pPr>
              <w:pStyle w:val="15"/>
            </w:pPr>
            <w:r>
              <w:t>已拨付资金金额占应拨付资金金额比率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该项工作完成率</w:t>
            </w:r>
          </w:p>
        </w:tc>
        <w:tc>
          <w:tcPr>
            <w:tcW w:w="2466" w:type="dxa"/>
            <w:vAlign w:val="center"/>
          </w:tcPr>
          <w:p>
            <w:pPr>
              <w:pStyle w:val="15"/>
            </w:pPr>
            <w:r>
              <w:t>该项工作完成率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项目预算资金完成率</w:t>
            </w:r>
          </w:p>
        </w:tc>
        <w:tc>
          <w:tcPr>
            <w:tcW w:w="2466" w:type="dxa"/>
            <w:vAlign w:val="center"/>
          </w:tcPr>
          <w:p>
            <w:pPr>
              <w:pStyle w:val="15"/>
            </w:pPr>
            <w:r>
              <w:t>项目预算资金完成率</w:t>
            </w:r>
          </w:p>
        </w:tc>
        <w:tc>
          <w:tcPr>
            <w:tcW w:w="2466" w:type="dxa"/>
            <w:vAlign w:val="center"/>
          </w:tcPr>
          <w:p>
            <w:pPr>
              <w:pStyle w:val="15"/>
            </w:pPr>
            <w:r>
              <w:t>≥90</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教育环境改善情况</w:t>
            </w:r>
          </w:p>
        </w:tc>
        <w:tc>
          <w:tcPr>
            <w:tcW w:w="2466" w:type="dxa"/>
            <w:vAlign w:val="center"/>
          </w:tcPr>
          <w:p>
            <w:pPr>
              <w:pStyle w:val="15"/>
            </w:pPr>
            <w:r>
              <w:t>教育环境改善情况</w:t>
            </w:r>
          </w:p>
        </w:tc>
        <w:tc>
          <w:tcPr>
            <w:tcW w:w="2466" w:type="dxa"/>
            <w:vAlign w:val="center"/>
          </w:tcPr>
          <w:p>
            <w:pPr>
              <w:pStyle w:val="15"/>
            </w:pPr>
            <w:r>
              <w:t>≥90有效改善</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对生态影响</w:t>
            </w:r>
          </w:p>
        </w:tc>
        <w:tc>
          <w:tcPr>
            <w:tcW w:w="2466" w:type="dxa"/>
            <w:vAlign w:val="center"/>
          </w:tcPr>
          <w:p>
            <w:pPr>
              <w:pStyle w:val="15"/>
            </w:pPr>
            <w:r>
              <w:t>对生态影响</w:t>
            </w:r>
          </w:p>
        </w:tc>
        <w:tc>
          <w:tcPr>
            <w:tcW w:w="2466" w:type="dxa"/>
            <w:vAlign w:val="center"/>
          </w:tcPr>
          <w:p>
            <w:pPr>
              <w:pStyle w:val="15"/>
            </w:pPr>
            <w:r>
              <w:t>≤60无影响</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推动教育工作开展</w:t>
            </w:r>
          </w:p>
        </w:tc>
        <w:tc>
          <w:tcPr>
            <w:tcW w:w="2466" w:type="dxa"/>
            <w:vAlign w:val="center"/>
          </w:tcPr>
          <w:p>
            <w:pPr>
              <w:pStyle w:val="15"/>
            </w:pPr>
            <w:r>
              <w:t>推动教育工作开展</w:t>
            </w:r>
          </w:p>
        </w:tc>
        <w:tc>
          <w:tcPr>
            <w:tcW w:w="2466" w:type="dxa"/>
            <w:vAlign w:val="center"/>
          </w:tcPr>
          <w:p>
            <w:pPr>
              <w:pStyle w:val="15"/>
            </w:pPr>
            <w:r>
              <w:t>≥90有效推动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经济效益指标</w:t>
            </w:r>
          </w:p>
        </w:tc>
        <w:tc>
          <w:tcPr>
            <w:tcW w:w="2466" w:type="dxa"/>
            <w:vAlign w:val="center"/>
          </w:tcPr>
          <w:p>
            <w:pPr>
              <w:pStyle w:val="15"/>
            </w:pPr>
            <w:r>
              <w:t>资金利用率</w:t>
            </w:r>
          </w:p>
        </w:tc>
        <w:tc>
          <w:tcPr>
            <w:tcW w:w="2466" w:type="dxa"/>
            <w:vAlign w:val="center"/>
          </w:tcPr>
          <w:p>
            <w:pPr>
              <w:pStyle w:val="15"/>
            </w:pPr>
            <w:r>
              <w:t>资金利用率</w:t>
            </w:r>
          </w:p>
        </w:tc>
        <w:tc>
          <w:tcPr>
            <w:tcW w:w="2466" w:type="dxa"/>
            <w:vAlign w:val="center"/>
          </w:tcPr>
          <w:p>
            <w:pPr>
              <w:pStyle w:val="15"/>
            </w:pPr>
            <w:r>
              <w:t>≥90有效利用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 xml:space="preserve"> 主管部门的满意度</w:t>
            </w:r>
          </w:p>
        </w:tc>
        <w:tc>
          <w:tcPr>
            <w:tcW w:w="2466" w:type="dxa"/>
            <w:vAlign w:val="center"/>
          </w:tcPr>
          <w:p>
            <w:pPr>
              <w:pStyle w:val="15"/>
            </w:pPr>
            <w:r>
              <w:t xml:space="preserve"> 主管部门的满意度</w:t>
            </w:r>
          </w:p>
        </w:tc>
        <w:tc>
          <w:tcPr>
            <w:tcW w:w="2466" w:type="dxa"/>
            <w:vAlign w:val="center"/>
          </w:tcPr>
          <w:p>
            <w:pPr>
              <w:pStyle w:val="15"/>
            </w:pPr>
            <w:r>
              <w:t>≥80满意</w:t>
            </w:r>
          </w:p>
        </w:tc>
        <w:tc>
          <w:tcPr>
            <w:tcW w:w="2466"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服务对象满意度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10、关于提前下达2022年大学新生入学救助补助资金预算的通知绩效目标表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实际完成数量占计划完成数量的利率</w:t>
            </w:r>
          </w:p>
        </w:tc>
        <w:tc>
          <w:tcPr>
            <w:tcW w:w="2466" w:type="dxa"/>
            <w:vAlign w:val="center"/>
          </w:tcPr>
          <w:p>
            <w:pPr>
              <w:pStyle w:val="15"/>
            </w:pPr>
            <w:r>
              <w:t>实际完成数量占计划完成数量的利率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已拨付资金金额占应拨付资金金额比率</w:t>
            </w:r>
          </w:p>
        </w:tc>
        <w:tc>
          <w:tcPr>
            <w:tcW w:w="2466" w:type="dxa"/>
            <w:vAlign w:val="center"/>
          </w:tcPr>
          <w:p>
            <w:pPr>
              <w:pStyle w:val="15"/>
            </w:pPr>
            <w:r>
              <w:t>已拨付资金金额占应拨付资金金额比率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该项工作完成率</w:t>
            </w:r>
          </w:p>
        </w:tc>
        <w:tc>
          <w:tcPr>
            <w:tcW w:w="2466" w:type="dxa"/>
            <w:vAlign w:val="center"/>
          </w:tcPr>
          <w:p>
            <w:pPr>
              <w:pStyle w:val="15"/>
            </w:pPr>
            <w:r>
              <w:t>该项工作完成率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项目预算资金完成率</w:t>
            </w:r>
          </w:p>
        </w:tc>
        <w:tc>
          <w:tcPr>
            <w:tcW w:w="2466" w:type="dxa"/>
            <w:vAlign w:val="center"/>
          </w:tcPr>
          <w:p>
            <w:pPr>
              <w:pStyle w:val="15"/>
            </w:pPr>
            <w:r>
              <w:t>项目预算资金完成率</w:t>
            </w:r>
          </w:p>
        </w:tc>
        <w:tc>
          <w:tcPr>
            <w:tcW w:w="2466" w:type="dxa"/>
            <w:vAlign w:val="center"/>
          </w:tcPr>
          <w:p>
            <w:pPr>
              <w:pStyle w:val="15"/>
            </w:pPr>
            <w:r>
              <w:t>≥90</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教育环境改善情况</w:t>
            </w:r>
          </w:p>
        </w:tc>
        <w:tc>
          <w:tcPr>
            <w:tcW w:w="2466" w:type="dxa"/>
            <w:vAlign w:val="center"/>
          </w:tcPr>
          <w:p>
            <w:pPr>
              <w:pStyle w:val="15"/>
            </w:pPr>
            <w:r>
              <w:t>教育环境改善情况</w:t>
            </w:r>
          </w:p>
        </w:tc>
        <w:tc>
          <w:tcPr>
            <w:tcW w:w="2466" w:type="dxa"/>
            <w:vAlign w:val="center"/>
          </w:tcPr>
          <w:p>
            <w:pPr>
              <w:pStyle w:val="15"/>
            </w:pPr>
            <w:r>
              <w:t>≥90有效改善</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对生态影响</w:t>
            </w:r>
          </w:p>
        </w:tc>
        <w:tc>
          <w:tcPr>
            <w:tcW w:w="2466" w:type="dxa"/>
            <w:vAlign w:val="center"/>
          </w:tcPr>
          <w:p>
            <w:pPr>
              <w:pStyle w:val="15"/>
            </w:pPr>
            <w:r>
              <w:t>对生态影响</w:t>
            </w:r>
          </w:p>
        </w:tc>
        <w:tc>
          <w:tcPr>
            <w:tcW w:w="2466" w:type="dxa"/>
            <w:vAlign w:val="center"/>
          </w:tcPr>
          <w:p>
            <w:pPr>
              <w:pStyle w:val="15"/>
            </w:pPr>
            <w:r>
              <w:t>≤60无影响</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推动教育工作开展</w:t>
            </w:r>
          </w:p>
        </w:tc>
        <w:tc>
          <w:tcPr>
            <w:tcW w:w="2466" w:type="dxa"/>
            <w:vAlign w:val="center"/>
          </w:tcPr>
          <w:p>
            <w:pPr>
              <w:pStyle w:val="15"/>
            </w:pPr>
            <w:r>
              <w:t>推动教育工作开展</w:t>
            </w:r>
          </w:p>
        </w:tc>
        <w:tc>
          <w:tcPr>
            <w:tcW w:w="2466" w:type="dxa"/>
            <w:vAlign w:val="center"/>
          </w:tcPr>
          <w:p>
            <w:pPr>
              <w:pStyle w:val="15"/>
            </w:pPr>
            <w:r>
              <w:t>≥90有效推动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经济效益指标</w:t>
            </w:r>
          </w:p>
        </w:tc>
        <w:tc>
          <w:tcPr>
            <w:tcW w:w="2466" w:type="dxa"/>
            <w:vAlign w:val="center"/>
          </w:tcPr>
          <w:p>
            <w:pPr>
              <w:pStyle w:val="15"/>
            </w:pPr>
            <w:r>
              <w:t>资金利用率</w:t>
            </w:r>
          </w:p>
        </w:tc>
        <w:tc>
          <w:tcPr>
            <w:tcW w:w="2466" w:type="dxa"/>
            <w:vAlign w:val="center"/>
          </w:tcPr>
          <w:p>
            <w:pPr>
              <w:pStyle w:val="15"/>
            </w:pPr>
            <w:r>
              <w:t>资金利用率</w:t>
            </w:r>
          </w:p>
        </w:tc>
        <w:tc>
          <w:tcPr>
            <w:tcW w:w="2466" w:type="dxa"/>
            <w:vAlign w:val="center"/>
          </w:tcPr>
          <w:p>
            <w:pPr>
              <w:pStyle w:val="15"/>
            </w:pPr>
            <w:r>
              <w:t>≥90有效利用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 xml:space="preserve"> 主管部门的满意度</w:t>
            </w:r>
          </w:p>
        </w:tc>
        <w:tc>
          <w:tcPr>
            <w:tcW w:w="2466" w:type="dxa"/>
            <w:vAlign w:val="center"/>
          </w:tcPr>
          <w:p>
            <w:pPr>
              <w:pStyle w:val="15"/>
            </w:pPr>
            <w:r>
              <w:t xml:space="preserve"> 主管部门的满意度</w:t>
            </w:r>
          </w:p>
        </w:tc>
        <w:tc>
          <w:tcPr>
            <w:tcW w:w="2466" w:type="dxa"/>
            <w:vAlign w:val="center"/>
          </w:tcPr>
          <w:p>
            <w:pPr>
              <w:pStyle w:val="15"/>
            </w:pPr>
            <w:r>
              <w:t>≥80满意</w:t>
            </w:r>
          </w:p>
        </w:tc>
        <w:tc>
          <w:tcPr>
            <w:tcW w:w="2466"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服务对象满意度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11、关于提前下达2022年改善普通高中办学条件中央补助资金预算的通知绩效目标表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1.保障项目正常运转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实际完成数量占计划完成数量的利率</w:t>
            </w:r>
          </w:p>
        </w:tc>
        <w:tc>
          <w:tcPr>
            <w:tcW w:w="2466" w:type="dxa"/>
            <w:vAlign w:val="center"/>
          </w:tcPr>
          <w:p>
            <w:pPr>
              <w:pStyle w:val="15"/>
            </w:pPr>
            <w:r>
              <w:t>实际完成数量占计划完成数量的利率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已拨付资金金额占应拨付资金金额比率</w:t>
            </w:r>
          </w:p>
        </w:tc>
        <w:tc>
          <w:tcPr>
            <w:tcW w:w="2466" w:type="dxa"/>
            <w:vAlign w:val="center"/>
          </w:tcPr>
          <w:p>
            <w:pPr>
              <w:pStyle w:val="15"/>
            </w:pPr>
            <w:r>
              <w:t>已拨付资金金额占应拨付资金金额比率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该项工作完成率</w:t>
            </w:r>
          </w:p>
        </w:tc>
        <w:tc>
          <w:tcPr>
            <w:tcW w:w="2466" w:type="dxa"/>
            <w:vAlign w:val="center"/>
          </w:tcPr>
          <w:p>
            <w:pPr>
              <w:pStyle w:val="15"/>
            </w:pPr>
            <w:r>
              <w:t>该项工作完成率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项目预算资金完成率</w:t>
            </w:r>
          </w:p>
        </w:tc>
        <w:tc>
          <w:tcPr>
            <w:tcW w:w="2466" w:type="dxa"/>
            <w:vAlign w:val="center"/>
          </w:tcPr>
          <w:p>
            <w:pPr>
              <w:pStyle w:val="15"/>
            </w:pPr>
            <w:r>
              <w:t>项目预算资金完成率</w:t>
            </w:r>
          </w:p>
        </w:tc>
        <w:tc>
          <w:tcPr>
            <w:tcW w:w="2466" w:type="dxa"/>
            <w:vAlign w:val="center"/>
          </w:tcPr>
          <w:p>
            <w:pPr>
              <w:pStyle w:val="15"/>
            </w:pPr>
            <w:r>
              <w:t>≥90</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教育环境改善情况</w:t>
            </w:r>
          </w:p>
        </w:tc>
        <w:tc>
          <w:tcPr>
            <w:tcW w:w="2466" w:type="dxa"/>
            <w:vAlign w:val="center"/>
          </w:tcPr>
          <w:p>
            <w:pPr>
              <w:pStyle w:val="15"/>
            </w:pPr>
            <w:r>
              <w:t>教育环境改善情况</w:t>
            </w:r>
          </w:p>
        </w:tc>
        <w:tc>
          <w:tcPr>
            <w:tcW w:w="2466" w:type="dxa"/>
            <w:vAlign w:val="center"/>
          </w:tcPr>
          <w:p>
            <w:pPr>
              <w:pStyle w:val="15"/>
            </w:pPr>
            <w:r>
              <w:t>≥90有效改善</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对生态影响</w:t>
            </w:r>
          </w:p>
        </w:tc>
        <w:tc>
          <w:tcPr>
            <w:tcW w:w="2466" w:type="dxa"/>
            <w:vAlign w:val="center"/>
          </w:tcPr>
          <w:p>
            <w:pPr>
              <w:pStyle w:val="15"/>
            </w:pPr>
            <w:r>
              <w:t>对生态影响</w:t>
            </w:r>
          </w:p>
        </w:tc>
        <w:tc>
          <w:tcPr>
            <w:tcW w:w="2466" w:type="dxa"/>
            <w:vAlign w:val="center"/>
          </w:tcPr>
          <w:p>
            <w:pPr>
              <w:pStyle w:val="15"/>
            </w:pPr>
            <w:r>
              <w:t>≤60无影响</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推动教育工作开展</w:t>
            </w:r>
          </w:p>
        </w:tc>
        <w:tc>
          <w:tcPr>
            <w:tcW w:w="2466" w:type="dxa"/>
            <w:vAlign w:val="center"/>
          </w:tcPr>
          <w:p>
            <w:pPr>
              <w:pStyle w:val="15"/>
            </w:pPr>
            <w:r>
              <w:t>推动教育工作开展</w:t>
            </w:r>
          </w:p>
        </w:tc>
        <w:tc>
          <w:tcPr>
            <w:tcW w:w="2466" w:type="dxa"/>
            <w:vAlign w:val="center"/>
          </w:tcPr>
          <w:p>
            <w:pPr>
              <w:pStyle w:val="15"/>
            </w:pPr>
            <w:r>
              <w:t>≥90有效推动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经济效益指标</w:t>
            </w:r>
          </w:p>
        </w:tc>
        <w:tc>
          <w:tcPr>
            <w:tcW w:w="2466" w:type="dxa"/>
            <w:vAlign w:val="center"/>
          </w:tcPr>
          <w:p>
            <w:pPr>
              <w:pStyle w:val="15"/>
            </w:pPr>
            <w:r>
              <w:t>资金利用率</w:t>
            </w:r>
          </w:p>
        </w:tc>
        <w:tc>
          <w:tcPr>
            <w:tcW w:w="2466" w:type="dxa"/>
            <w:vAlign w:val="center"/>
          </w:tcPr>
          <w:p>
            <w:pPr>
              <w:pStyle w:val="15"/>
            </w:pPr>
            <w:r>
              <w:t>资金利用率</w:t>
            </w:r>
          </w:p>
        </w:tc>
        <w:tc>
          <w:tcPr>
            <w:tcW w:w="2466" w:type="dxa"/>
            <w:vAlign w:val="center"/>
          </w:tcPr>
          <w:p>
            <w:pPr>
              <w:pStyle w:val="15"/>
            </w:pPr>
            <w:r>
              <w:t>≥90有效利用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 xml:space="preserve"> 主管部门的满意度</w:t>
            </w:r>
          </w:p>
        </w:tc>
        <w:tc>
          <w:tcPr>
            <w:tcW w:w="2466" w:type="dxa"/>
            <w:vAlign w:val="center"/>
          </w:tcPr>
          <w:p>
            <w:pPr>
              <w:pStyle w:val="15"/>
            </w:pPr>
            <w:r>
              <w:t xml:space="preserve"> 主管部门的满意度</w:t>
            </w:r>
          </w:p>
        </w:tc>
        <w:tc>
          <w:tcPr>
            <w:tcW w:w="2466" w:type="dxa"/>
            <w:vAlign w:val="center"/>
          </w:tcPr>
          <w:p>
            <w:pPr>
              <w:pStyle w:val="15"/>
            </w:pPr>
            <w:r>
              <w:t>≥80满意</w:t>
            </w:r>
          </w:p>
        </w:tc>
        <w:tc>
          <w:tcPr>
            <w:tcW w:w="2466"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12、关于提前下达2022年省级教师队伍建设专项资金（原民办代课教师教龄补助）预算的通知绩效目标表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实际完成数量占计划完成数量的利率</w:t>
            </w:r>
          </w:p>
        </w:tc>
        <w:tc>
          <w:tcPr>
            <w:tcW w:w="2466" w:type="dxa"/>
            <w:vAlign w:val="center"/>
          </w:tcPr>
          <w:p>
            <w:pPr>
              <w:pStyle w:val="15"/>
            </w:pPr>
            <w:r>
              <w:t>实际完成数量占计划完成数量的利率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已拨付资金金额占应拨付资金金额比率</w:t>
            </w:r>
          </w:p>
        </w:tc>
        <w:tc>
          <w:tcPr>
            <w:tcW w:w="2466" w:type="dxa"/>
            <w:vAlign w:val="center"/>
          </w:tcPr>
          <w:p>
            <w:pPr>
              <w:pStyle w:val="15"/>
            </w:pPr>
            <w:r>
              <w:t>已拨付资金金额占应拨付资金金额比率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该项工作完成率</w:t>
            </w:r>
          </w:p>
        </w:tc>
        <w:tc>
          <w:tcPr>
            <w:tcW w:w="2466" w:type="dxa"/>
            <w:vAlign w:val="center"/>
          </w:tcPr>
          <w:p>
            <w:pPr>
              <w:pStyle w:val="15"/>
            </w:pPr>
            <w:r>
              <w:t>该项工作完成率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项目预算资金完成率</w:t>
            </w:r>
          </w:p>
        </w:tc>
        <w:tc>
          <w:tcPr>
            <w:tcW w:w="2466" w:type="dxa"/>
            <w:vAlign w:val="center"/>
          </w:tcPr>
          <w:p>
            <w:pPr>
              <w:pStyle w:val="15"/>
            </w:pPr>
            <w:r>
              <w:t>项目预算资金完成率</w:t>
            </w:r>
          </w:p>
        </w:tc>
        <w:tc>
          <w:tcPr>
            <w:tcW w:w="2466" w:type="dxa"/>
            <w:vAlign w:val="center"/>
          </w:tcPr>
          <w:p>
            <w:pPr>
              <w:pStyle w:val="15"/>
            </w:pPr>
            <w:r>
              <w:t>≥90</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教育环境改善情况</w:t>
            </w:r>
          </w:p>
        </w:tc>
        <w:tc>
          <w:tcPr>
            <w:tcW w:w="2466" w:type="dxa"/>
            <w:vAlign w:val="center"/>
          </w:tcPr>
          <w:p>
            <w:pPr>
              <w:pStyle w:val="15"/>
            </w:pPr>
            <w:r>
              <w:t>教育环境改善情况</w:t>
            </w:r>
          </w:p>
        </w:tc>
        <w:tc>
          <w:tcPr>
            <w:tcW w:w="2466" w:type="dxa"/>
            <w:vAlign w:val="center"/>
          </w:tcPr>
          <w:p>
            <w:pPr>
              <w:pStyle w:val="15"/>
            </w:pPr>
            <w:r>
              <w:t>≥90有效改善</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对生态影响</w:t>
            </w:r>
          </w:p>
        </w:tc>
        <w:tc>
          <w:tcPr>
            <w:tcW w:w="2466" w:type="dxa"/>
            <w:vAlign w:val="center"/>
          </w:tcPr>
          <w:p>
            <w:pPr>
              <w:pStyle w:val="15"/>
            </w:pPr>
            <w:r>
              <w:t>对生态影响</w:t>
            </w:r>
          </w:p>
        </w:tc>
        <w:tc>
          <w:tcPr>
            <w:tcW w:w="2466" w:type="dxa"/>
            <w:vAlign w:val="center"/>
          </w:tcPr>
          <w:p>
            <w:pPr>
              <w:pStyle w:val="15"/>
            </w:pPr>
            <w:r>
              <w:t>≤60无影响</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推动教育工作开展</w:t>
            </w:r>
          </w:p>
        </w:tc>
        <w:tc>
          <w:tcPr>
            <w:tcW w:w="2466" w:type="dxa"/>
            <w:vAlign w:val="center"/>
          </w:tcPr>
          <w:p>
            <w:pPr>
              <w:pStyle w:val="15"/>
            </w:pPr>
            <w:r>
              <w:t>推动教育工作开展</w:t>
            </w:r>
          </w:p>
        </w:tc>
        <w:tc>
          <w:tcPr>
            <w:tcW w:w="2466" w:type="dxa"/>
            <w:vAlign w:val="center"/>
          </w:tcPr>
          <w:p>
            <w:pPr>
              <w:pStyle w:val="15"/>
            </w:pPr>
            <w:r>
              <w:t>≥90有效推动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经济效益指标</w:t>
            </w:r>
          </w:p>
        </w:tc>
        <w:tc>
          <w:tcPr>
            <w:tcW w:w="2466" w:type="dxa"/>
            <w:vAlign w:val="center"/>
          </w:tcPr>
          <w:p>
            <w:pPr>
              <w:pStyle w:val="15"/>
            </w:pPr>
            <w:r>
              <w:t>资金利用率</w:t>
            </w:r>
          </w:p>
        </w:tc>
        <w:tc>
          <w:tcPr>
            <w:tcW w:w="2466" w:type="dxa"/>
            <w:vAlign w:val="center"/>
          </w:tcPr>
          <w:p>
            <w:pPr>
              <w:pStyle w:val="15"/>
            </w:pPr>
            <w:r>
              <w:t>资金利用率</w:t>
            </w:r>
          </w:p>
        </w:tc>
        <w:tc>
          <w:tcPr>
            <w:tcW w:w="2466" w:type="dxa"/>
            <w:vAlign w:val="center"/>
          </w:tcPr>
          <w:p>
            <w:pPr>
              <w:pStyle w:val="15"/>
            </w:pPr>
            <w:r>
              <w:t>≥90有效利用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 xml:space="preserve"> 主管部门的满意度</w:t>
            </w:r>
          </w:p>
        </w:tc>
        <w:tc>
          <w:tcPr>
            <w:tcW w:w="2466" w:type="dxa"/>
            <w:vAlign w:val="center"/>
          </w:tcPr>
          <w:p>
            <w:pPr>
              <w:pStyle w:val="15"/>
            </w:pPr>
            <w:r>
              <w:t xml:space="preserve"> 主管部门的满意度</w:t>
            </w:r>
          </w:p>
        </w:tc>
        <w:tc>
          <w:tcPr>
            <w:tcW w:w="2466" w:type="dxa"/>
            <w:vAlign w:val="center"/>
          </w:tcPr>
          <w:p>
            <w:pPr>
              <w:pStyle w:val="15"/>
            </w:pPr>
            <w:r>
              <w:t>≥80满意</w:t>
            </w:r>
          </w:p>
        </w:tc>
        <w:tc>
          <w:tcPr>
            <w:tcW w:w="2466"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服务对象满意度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13、关于提前下达2022年省级普通高中补助资金预算的通知(改善办学条件)绩效目标表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1.改善高中办学条件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实际完成数量占计划完成数量的利率</w:t>
            </w:r>
          </w:p>
        </w:tc>
        <w:tc>
          <w:tcPr>
            <w:tcW w:w="2466" w:type="dxa"/>
            <w:vAlign w:val="center"/>
          </w:tcPr>
          <w:p>
            <w:pPr>
              <w:pStyle w:val="15"/>
            </w:pPr>
            <w:r>
              <w:t>实际完成数量占计划完成数量的利率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已拨付资金金额占应拨付资金金额比率</w:t>
            </w:r>
          </w:p>
        </w:tc>
        <w:tc>
          <w:tcPr>
            <w:tcW w:w="2466" w:type="dxa"/>
            <w:vAlign w:val="center"/>
          </w:tcPr>
          <w:p>
            <w:pPr>
              <w:pStyle w:val="15"/>
            </w:pPr>
            <w:r>
              <w:t>已拨付资金金额占应拨付资金金额比率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该项工作完成率</w:t>
            </w:r>
          </w:p>
        </w:tc>
        <w:tc>
          <w:tcPr>
            <w:tcW w:w="2466" w:type="dxa"/>
            <w:vAlign w:val="center"/>
          </w:tcPr>
          <w:p>
            <w:pPr>
              <w:pStyle w:val="15"/>
            </w:pPr>
            <w:r>
              <w:t>该项工作完成率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项目预算资金完成率</w:t>
            </w:r>
          </w:p>
        </w:tc>
        <w:tc>
          <w:tcPr>
            <w:tcW w:w="2466" w:type="dxa"/>
            <w:vAlign w:val="center"/>
          </w:tcPr>
          <w:p>
            <w:pPr>
              <w:pStyle w:val="15"/>
            </w:pPr>
            <w:r>
              <w:t>项目预算资金完成率</w:t>
            </w:r>
          </w:p>
        </w:tc>
        <w:tc>
          <w:tcPr>
            <w:tcW w:w="2466" w:type="dxa"/>
            <w:vAlign w:val="center"/>
          </w:tcPr>
          <w:p>
            <w:pPr>
              <w:pStyle w:val="15"/>
            </w:pPr>
            <w:r>
              <w:t>≥90</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教育环境改善情况</w:t>
            </w:r>
          </w:p>
        </w:tc>
        <w:tc>
          <w:tcPr>
            <w:tcW w:w="2466" w:type="dxa"/>
            <w:vAlign w:val="center"/>
          </w:tcPr>
          <w:p>
            <w:pPr>
              <w:pStyle w:val="15"/>
            </w:pPr>
            <w:r>
              <w:t>教育环境改善情况</w:t>
            </w:r>
          </w:p>
        </w:tc>
        <w:tc>
          <w:tcPr>
            <w:tcW w:w="2466" w:type="dxa"/>
            <w:vAlign w:val="center"/>
          </w:tcPr>
          <w:p>
            <w:pPr>
              <w:pStyle w:val="15"/>
            </w:pPr>
            <w:r>
              <w:t>≥90有效改善</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对生态影响</w:t>
            </w:r>
          </w:p>
        </w:tc>
        <w:tc>
          <w:tcPr>
            <w:tcW w:w="2466" w:type="dxa"/>
            <w:vAlign w:val="center"/>
          </w:tcPr>
          <w:p>
            <w:pPr>
              <w:pStyle w:val="15"/>
            </w:pPr>
            <w:r>
              <w:t>对生态影响</w:t>
            </w:r>
          </w:p>
        </w:tc>
        <w:tc>
          <w:tcPr>
            <w:tcW w:w="2466" w:type="dxa"/>
            <w:vAlign w:val="center"/>
          </w:tcPr>
          <w:p>
            <w:pPr>
              <w:pStyle w:val="15"/>
            </w:pPr>
            <w:r>
              <w:t>≤60无影响</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推动教育工作开展</w:t>
            </w:r>
          </w:p>
        </w:tc>
        <w:tc>
          <w:tcPr>
            <w:tcW w:w="2466" w:type="dxa"/>
            <w:vAlign w:val="center"/>
          </w:tcPr>
          <w:p>
            <w:pPr>
              <w:pStyle w:val="15"/>
            </w:pPr>
            <w:r>
              <w:t>推动教育工作开展</w:t>
            </w:r>
          </w:p>
        </w:tc>
        <w:tc>
          <w:tcPr>
            <w:tcW w:w="2466" w:type="dxa"/>
            <w:vAlign w:val="center"/>
          </w:tcPr>
          <w:p>
            <w:pPr>
              <w:pStyle w:val="15"/>
            </w:pPr>
            <w:r>
              <w:t>≥90有效推动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经济效益指标</w:t>
            </w:r>
          </w:p>
        </w:tc>
        <w:tc>
          <w:tcPr>
            <w:tcW w:w="2466" w:type="dxa"/>
            <w:vAlign w:val="center"/>
          </w:tcPr>
          <w:p>
            <w:pPr>
              <w:pStyle w:val="15"/>
            </w:pPr>
            <w:r>
              <w:t>资金利用率</w:t>
            </w:r>
          </w:p>
        </w:tc>
        <w:tc>
          <w:tcPr>
            <w:tcW w:w="2466" w:type="dxa"/>
            <w:vAlign w:val="center"/>
          </w:tcPr>
          <w:p>
            <w:pPr>
              <w:pStyle w:val="15"/>
            </w:pPr>
            <w:r>
              <w:t>资金利用率</w:t>
            </w:r>
          </w:p>
        </w:tc>
        <w:tc>
          <w:tcPr>
            <w:tcW w:w="2466" w:type="dxa"/>
            <w:vAlign w:val="center"/>
          </w:tcPr>
          <w:p>
            <w:pPr>
              <w:pStyle w:val="15"/>
            </w:pPr>
            <w:r>
              <w:t>≥90有效利用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 xml:space="preserve"> 主管部门的满意度</w:t>
            </w:r>
          </w:p>
        </w:tc>
        <w:tc>
          <w:tcPr>
            <w:tcW w:w="2466" w:type="dxa"/>
            <w:vAlign w:val="center"/>
          </w:tcPr>
          <w:p>
            <w:pPr>
              <w:pStyle w:val="15"/>
            </w:pPr>
            <w:r>
              <w:t xml:space="preserve"> 主管部门的满意度</w:t>
            </w:r>
          </w:p>
        </w:tc>
        <w:tc>
          <w:tcPr>
            <w:tcW w:w="2466" w:type="dxa"/>
            <w:vAlign w:val="center"/>
          </w:tcPr>
          <w:p>
            <w:pPr>
              <w:pStyle w:val="15"/>
            </w:pPr>
            <w:r>
              <w:t>≥80满意</w:t>
            </w:r>
          </w:p>
        </w:tc>
        <w:tc>
          <w:tcPr>
            <w:tcW w:w="2466"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服务对象满意度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14、关于提前下达2022年特殊教育省级补助资金预算的通知绩效目标表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实际完成数量占计划完成数量的利率</w:t>
            </w:r>
          </w:p>
        </w:tc>
        <w:tc>
          <w:tcPr>
            <w:tcW w:w="2466" w:type="dxa"/>
            <w:vAlign w:val="center"/>
          </w:tcPr>
          <w:p>
            <w:pPr>
              <w:pStyle w:val="15"/>
            </w:pPr>
            <w:r>
              <w:t>实际完成数量占计划完成数量的利率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已拨付资金金额占应拨付资金金额比率</w:t>
            </w:r>
          </w:p>
        </w:tc>
        <w:tc>
          <w:tcPr>
            <w:tcW w:w="2466" w:type="dxa"/>
            <w:vAlign w:val="center"/>
          </w:tcPr>
          <w:p>
            <w:pPr>
              <w:pStyle w:val="15"/>
            </w:pPr>
            <w:r>
              <w:t>已拨付资金金额占应拨付资金金额比率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该项工作完成率</w:t>
            </w:r>
          </w:p>
        </w:tc>
        <w:tc>
          <w:tcPr>
            <w:tcW w:w="2466" w:type="dxa"/>
            <w:vAlign w:val="center"/>
          </w:tcPr>
          <w:p>
            <w:pPr>
              <w:pStyle w:val="15"/>
            </w:pPr>
            <w:r>
              <w:t>该项工作完成率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项目预算资金完成率</w:t>
            </w:r>
          </w:p>
        </w:tc>
        <w:tc>
          <w:tcPr>
            <w:tcW w:w="2466" w:type="dxa"/>
            <w:vAlign w:val="center"/>
          </w:tcPr>
          <w:p>
            <w:pPr>
              <w:pStyle w:val="15"/>
            </w:pPr>
            <w:r>
              <w:t>项目预算资金完成率</w:t>
            </w:r>
          </w:p>
        </w:tc>
        <w:tc>
          <w:tcPr>
            <w:tcW w:w="2466" w:type="dxa"/>
            <w:vAlign w:val="center"/>
          </w:tcPr>
          <w:p>
            <w:pPr>
              <w:pStyle w:val="15"/>
            </w:pPr>
            <w:r>
              <w:t>≥90</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教育环境改善情况</w:t>
            </w:r>
          </w:p>
        </w:tc>
        <w:tc>
          <w:tcPr>
            <w:tcW w:w="2466" w:type="dxa"/>
            <w:vAlign w:val="center"/>
          </w:tcPr>
          <w:p>
            <w:pPr>
              <w:pStyle w:val="15"/>
            </w:pPr>
            <w:r>
              <w:t>教育环境改善情况</w:t>
            </w:r>
          </w:p>
        </w:tc>
        <w:tc>
          <w:tcPr>
            <w:tcW w:w="2466" w:type="dxa"/>
            <w:vAlign w:val="center"/>
          </w:tcPr>
          <w:p>
            <w:pPr>
              <w:pStyle w:val="15"/>
            </w:pPr>
            <w:r>
              <w:t>≥90有效改善</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对生态影响</w:t>
            </w:r>
          </w:p>
        </w:tc>
        <w:tc>
          <w:tcPr>
            <w:tcW w:w="2466" w:type="dxa"/>
            <w:vAlign w:val="center"/>
          </w:tcPr>
          <w:p>
            <w:pPr>
              <w:pStyle w:val="15"/>
            </w:pPr>
            <w:r>
              <w:t>对生态影响</w:t>
            </w:r>
          </w:p>
        </w:tc>
        <w:tc>
          <w:tcPr>
            <w:tcW w:w="2466" w:type="dxa"/>
            <w:vAlign w:val="center"/>
          </w:tcPr>
          <w:p>
            <w:pPr>
              <w:pStyle w:val="15"/>
            </w:pPr>
            <w:r>
              <w:t>≤60无影响</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推动教育工作开展</w:t>
            </w:r>
          </w:p>
        </w:tc>
        <w:tc>
          <w:tcPr>
            <w:tcW w:w="2466" w:type="dxa"/>
            <w:vAlign w:val="center"/>
          </w:tcPr>
          <w:p>
            <w:pPr>
              <w:pStyle w:val="15"/>
            </w:pPr>
            <w:r>
              <w:t>推动教育工作开展</w:t>
            </w:r>
          </w:p>
        </w:tc>
        <w:tc>
          <w:tcPr>
            <w:tcW w:w="2466" w:type="dxa"/>
            <w:vAlign w:val="center"/>
          </w:tcPr>
          <w:p>
            <w:pPr>
              <w:pStyle w:val="15"/>
            </w:pPr>
            <w:r>
              <w:t>≥90有效推动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经济效益指标</w:t>
            </w:r>
          </w:p>
        </w:tc>
        <w:tc>
          <w:tcPr>
            <w:tcW w:w="2466" w:type="dxa"/>
            <w:vAlign w:val="center"/>
          </w:tcPr>
          <w:p>
            <w:pPr>
              <w:pStyle w:val="15"/>
            </w:pPr>
            <w:r>
              <w:t>资金利用率</w:t>
            </w:r>
          </w:p>
        </w:tc>
        <w:tc>
          <w:tcPr>
            <w:tcW w:w="2466" w:type="dxa"/>
            <w:vAlign w:val="center"/>
          </w:tcPr>
          <w:p>
            <w:pPr>
              <w:pStyle w:val="15"/>
            </w:pPr>
            <w:r>
              <w:t>资金利用率</w:t>
            </w:r>
          </w:p>
        </w:tc>
        <w:tc>
          <w:tcPr>
            <w:tcW w:w="2466" w:type="dxa"/>
            <w:vAlign w:val="center"/>
          </w:tcPr>
          <w:p>
            <w:pPr>
              <w:pStyle w:val="15"/>
            </w:pPr>
            <w:r>
              <w:t>≥90有效利用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 xml:space="preserve"> 主管部门的满意度</w:t>
            </w:r>
          </w:p>
        </w:tc>
        <w:tc>
          <w:tcPr>
            <w:tcW w:w="2466" w:type="dxa"/>
            <w:vAlign w:val="center"/>
          </w:tcPr>
          <w:p>
            <w:pPr>
              <w:pStyle w:val="15"/>
            </w:pPr>
            <w:r>
              <w:t xml:space="preserve"> 主管部门的满意度</w:t>
            </w:r>
          </w:p>
        </w:tc>
        <w:tc>
          <w:tcPr>
            <w:tcW w:w="2466" w:type="dxa"/>
            <w:vAlign w:val="center"/>
          </w:tcPr>
          <w:p>
            <w:pPr>
              <w:pStyle w:val="15"/>
            </w:pPr>
            <w:r>
              <w:t>≥80满意</w:t>
            </w:r>
          </w:p>
        </w:tc>
        <w:tc>
          <w:tcPr>
            <w:tcW w:w="2466"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15、关于提前下达2022年特殊教育中央补助资金预算的通知绩效目标表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实际完成数量占计划完成数量的利率</w:t>
            </w:r>
          </w:p>
        </w:tc>
        <w:tc>
          <w:tcPr>
            <w:tcW w:w="2466" w:type="dxa"/>
            <w:vAlign w:val="center"/>
          </w:tcPr>
          <w:p>
            <w:pPr>
              <w:pStyle w:val="15"/>
            </w:pPr>
            <w:r>
              <w:t>实际完成数量占计划完成数量的利率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已拨付资金金额占应拨付资金金额比率</w:t>
            </w:r>
          </w:p>
        </w:tc>
        <w:tc>
          <w:tcPr>
            <w:tcW w:w="2466" w:type="dxa"/>
            <w:vAlign w:val="center"/>
          </w:tcPr>
          <w:p>
            <w:pPr>
              <w:pStyle w:val="15"/>
            </w:pPr>
            <w:r>
              <w:t>已拨付资金金额占应拨付资金金额比率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该项工作完成率</w:t>
            </w:r>
          </w:p>
        </w:tc>
        <w:tc>
          <w:tcPr>
            <w:tcW w:w="2466" w:type="dxa"/>
            <w:vAlign w:val="center"/>
          </w:tcPr>
          <w:p>
            <w:pPr>
              <w:pStyle w:val="15"/>
            </w:pPr>
            <w:r>
              <w:t>该项工作完成率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项目预算资金完成率</w:t>
            </w:r>
          </w:p>
        </w:tc>
        <w:tc>
          <w:tcPr>
            <w:tcW w:w="2466" w:type="dxa"/>
            <w:vAlign w:val="center"/>
          </w:tcPr>
          <w:p>
            <w:pPr>
              <w:pStyle w:val="15"/>
            </w:pPr>
            <w:r>
              <w:t>项目预算资金完成率</w:t>
            </w:r>
          </w:p>
        </w:tc>
        <w:tc>
          <w:tcPr>
            <w:tcW w:w="2466" w:type="dxa"/>
            <w:vAlign w:val="center"/>
          </w:tcPr>
          <w:p>
            <w:pPr>
              <w:pStyle w:val="15"/>
            </w:pPr>
            <w:r>
              <w:t>≥90</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教育环境改善情况</w:t>
            </w:r>
          </w:p>
        </w:tc>
        <w:tc>
          <w:tcPr>
            <w:tcW w:w="2466" w:type="dxa"/>
            <w:vAlign w:val="center"/>
          </w:tcPr>
          <w:p>
            <w:pPr>
              <w:pStyle w:val="15"/>
            </w:pPr>
            <w:r>
              <w:t>教育环境改善情况</w:t>
            </w:r>
          </w:p>
        </w:tc>
        <w:tc>
          <w:tcPr>
            <w:tcW w:w="2466" w:type="dxa"/>
            <w:vAlign w:val="center"/>
          </w:tcPr>
          <w:p>
            <w:pPr>
              <w:pStyle w:val="15"/>
            </w:pPr>
            <w:r>
              <w:t>≥90有效改善</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对生态影响</w:t>
            </w:r>
          </w:p>
        </w:tc>
        <w:tc>
          <w:tcPr>
            <w:tcW w:w="2466" w:type="dxa"/>
            <w:vAlign w:val="center"/>
          </w:tcPr>
          <w:p>
            <w:pPr>
              <w:pStyle w:val="15"/>
            </w:pPr>
            <w:r>
              <w:t>对生态影响</w:t>
            </w:r>
          </w:p>
        </w:tc>
        <w:tc>
          <w:tcPr>
            <w:tcW w:w="2466" w:type="dxa"/>
            <w:vAlign w:val="center"/>
          </w:tcPr>
          <w:p>
            <w:pPr>
              <w:pStyle w:val="15"/>
            </w:pPr>
            <w:r>
              <w:t>≤60无影响</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推动教育工作开展</w:t>
            </w:r>
          </w:p>
        </w:tc>
        <w:tc>
          <w:tcPr>
            <w:tcW w:w="2466" w:type="dxa"/>
            <w:vAlign w:val="center"/>
          </w:tcPr>
          <w:p>
            <w:pPr>
              <w:pStyle w:val="15"/>
            </w:pPr>
            <w:r>
              <w:t>推动教育工作开展</w:t>
            </w:r>
          </w:p>
        </w:tc>
        <w:tc>
          <w:tcPr>
            <w:tcW w:w="2466" w:type="dxa"/>
            <w:vAlign w:val="center"/>
          </w:tcPr>
          <w:p>
            <w:pPr>
              <w:pStyle w:val="15"/>
            </w:pPr>
            <w:r>
              <w:t>≥90有效推动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经济效益指标</w:t>
            </w:r>
          </w:p>
        </w:tc>
        <w:tc>
          <w:tcPr>
            <w:tcW w:w="2466" w:type="dxa"/>
            <w:vAlign w:val="center"/>
          </w:tcPr>
          <w:p>
            <w:pPr>
              <w:pStyle w:val="15"/>
            </w:pPr>
            <w:r>
              <w:t>资金利用率</w:t>
            </w:r>
          </w:p>
        </w:tc>
        <w:tc>
          <w:tcPr>
            <w:tcW w:w="2466" w:type="dxa"/>
            <w:vAlign w:val="center"/>
          </w:tcPr>
          <w:p>
            <w:pPr>
              <w:pStyle w:val="15"/>
            </w:pPr>
            <w:r>
              <w:t>资金利用率</w:t>
            </w:r>
          </w:p>
        </w:tc>
        <w:tc>
          <w:tcPr>
            <w:tcW w:w="2466" w:type="dxa"/>
            <w:vAlign w:val="center"/>
          </w:tcPr>
          <w:p>
            <w:pPr>
              <w:pStyle w:val="15"/>
            </w:pPr>
            <w:r>
              <w:t>≥90有效利用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 xml:space="preserve"> 主管部门的满意度</w:t>
            </w:r>
          </w:p>
        </w:tc>
        <w:tc>
          <w:tcPr>
            <w:tcW w:w="2466" w:type="dxa"/>
            <w:vAlign w:val="center"/>
          </w:tcPr>
          <w:p>
            <w:pPr>
              <w:pStyle w:val="15"/>
            </w:pPr>
            <w:r>
              <w:t xml:space="preserve"> 主管部门的满意度</w:t>
            </w:r>
          </w:p>
        </w:tc>
        <w:tc>
          <w:tcPr>
            <w:tcW w:w="2466" w:type="dxa"/>
            <w:vAlign w:val="center"/>
          </w:tcPr>
          <w:p>
            <w:pPr>
              <w:pStyle w:val="15"/>
            </w:pPr>
            <w:r>
              <w:t>≥80满意</w:t>
            </w:r>
          </w:p>
        </w:tc>
        <w:tc>
          <w:tcPr>
            <w:tcW w:w="2466"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服务对象满意度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16、关于提前下达2022年义务教育薄改与能力提升中央补助资金预算的通知绩效目标表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实际完成数量占计划完成数量的利率</w:t>
            </w:r>
          </w:p>
        </w:tc>
        <w:tc>
          <w:tcPr>
            <w:tcW w:w="2466" w:type="dxa"/>
            <w:vAlign w:val="center"/>
          </w:tcPr>
          <w:p>
            <w:pPr>
              <w:pStyle w:val="15"/>
            </w:pPr>
            <w:r>
              <w:t>实际完成数量占计划完成数量的利率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已拨付资金金额占应拨付资金金额比率</w:t>
            </w:r>
          </w:p>
        </w:tc>
        <w:tc>
          <w:tcPr>
            <w:tcW w:w="2466" w:type="dxa"/>
            <w:vAlign w:val="center"/>
          </w:tcPr>
          <w:p>
            <w:pPr>
              <w:pStyle w:val="15"/>
            </w:pPr>
            <w:r>
              <w:t>已拨付资金金额占应拨付资金金额比率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该项工作完成率</w:t>
            </w:r>
          </w:p>
        </w:tc>
        <w:tc>
          <w:tcPr>
            <w:tcW w:w="2466" w:type="dxa"/>
            <w:vAlign w:val="center"/>
          </w:tcPr>
          <w:p>
            <w:pPr>
              <w:pStyle w:val="15"/>
            </w:pPr>
            <w:r>
              <w:t>该项工作完成率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项目预算资金完成率</w:t>
            </w:r>
          </w:p>
        </w:tc>
        <w:tc>
          <w:tcPr>
            <w:tcW w:w="2466" w:type="dxa"/>
            <w:vAlign w:val="center"/>
          </w:tcPr>
          <w:p>
            <w:pPr>
              <w:pStyle w:val="15"/>
            </w:pPr>
            <w:r>
              <w:t>项目预算资金完成率</w:t>
            </w:r>
          </w:p>
        </w:tc>
        <w:tc>
          <w:tcPr>
            <w:tcW w:w="2466" w:type="dxa"/>
            <w:vAlign w:val="center"/>
          </w:tcPr>
          <w:p>
            <w:pPr>
              <w:pStyle w:val="15"/>
            </w:pPr>
            <w:r>
              <w:t>≥90</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教育环境改善情况</w:t>
            </w:r>
          </w:p>
        </w:tc>
        <w:tc>
          <w:tcPr>
            <w:tcW w:w="2466" w:type="dxa"/>
            <w:vAlign w:val="center"/>
          </w:tcPr>
          <w:p>
            <w:pPr>
              <w:pStyle w:val="15"/>
            </w:pPr>
            <w:r>
              <w:t>教育环境改善情况</w:t>
            </w:r>
          </w:p>
        </w:tc>
        <w:tc>
          <w:tcPr>
            <w:tcW w:w="2466" w:type="dxa"/>
            <w:vAlign w:val="center"/>
          </w:tcPr>
          <w:p>
            <w:pPr>
              <w:pStyle w:val="15"/>
            </w:pPr>
            <w:r>
              <w:t>≥90有效改善</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对生态影响</w:t>
            </w:r>
          </w:p>
        </w:tc>
        <w:tc>
          <w:tcPr>
            <w:tcW w:w="2466" w:type="dxa"/>
            <w:vAlign w:val="center"/>
          </w:tcPr>
          <w:p>
            <w:pPr>
              <w:pStyle w:val="15"/>
            </w:pPr>
            <w:r>
              <w:t>对生态影响</w:t>
            </w:r>
          </w:p>
        </w:tc>
        <w:tc>
          <w:tcPr>
            <w:tcW w:w="2466" w:type="dxa"/>
            <w:vAlign w:val="center"/>
          </w:tcPr>
          <w:p>
            <w:pPr>
              <w:pStyle w:val="15"/>
            </w:pPr>
            <w:r>
              <w:t>≤60无影响</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推动教育工作开展</w:t>
            </w:r>
          </w:p>
        </w:tc>
        <w:tc>
          <w:tcPr>
            <w:tcW w:w="2466" w:type="dxa"/>
            <w:vAlign w:val="center"/>
          </w:tcPr>
          <w:p>
            <w:pPr>
              <w:pStyle w:val="15"/>
            </w:pPr>
            <w:r>
              <w:t>推动教育工作开展</w:t>
            </w:r>
          </w:p>
        </w:tc>
        <w:tc>
          <w:tcPr>
            <w:tcW w:w="2466" w:type="dxa"/>
            <w:vAlign w:val="center"/>
          </w:tcPr>
          <w:p>
            <w:pPr>
              <w:pStyle w:val="15"/>
            </w:pPr>
            <w:r>
              <w:t>≥90有效推动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经济效益指标</w:t>
            </w:r>
          </w:p>
        </w:tc>
        <w:tc>
          <w:tcPr>
            <w:tcW w:w="2466" w:type="dxa"/>
            <w:vAlign w:val="center"/>
          </w:tcPr>
          <w:p>
            <w:pPr>
              <w:pStyle w:val="15"/>
            </w:pPr>
            <w:r>
              <w:t>资金利用率</w:t>
            </w:r>
          </w:p>
        </w:tc>
        <w:tc>
          <w:tcPr>
            <w:tcW w:w="2466" w:type="dxa"/>
            <w:vAlign w:val="center"/>
          </w:tcPr>
          <w:p>
            <w:pPr>
              <w:pStyle w:val="15"/>
            </w:pPr>
            <w:r>
              <w:t>资金利用率</w:t>
            </w:r>
          </w:p>
        </w:tc>
        <w:tc>
          <w:tcPr>
            <w:tcW w:w="2466" w:type="dxa"/>
            <w:vAlign w:val="center"/>
          </w:tcPr>
          <w:p>
            <w:pPr>
              <w:pStyle w:val="15"/>
            </w:pPr>
            <w:r>
              <w:t>≥90有效利用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 xml:space="preserve"> 主管部门的满意度</w:t>
            </w:r>
          </w:p>
        </w:tc>
        <w:tc>
          <w:tcPr>
            <w:tcW w:w="2466" w:type="dxa"/>
            <w:vAlign w:val="center"/>
          </w:tcPr>
          <w:p>
            <w:pPr>
              <w:pStyle w:val="15"/>
            </w:pPr>
            <w:r>
              <w:t xml:space="preserve"> 主管部门的满意度</w:t>
            </w:r>
          </w:p>
        </w:tc>
        <w:tc>
          <w:tcPr>
            <w:tcW w:w="2466" w:type="dxa"/>
            <w:vAlign w:val="center"/>
          </w:tcPr>
          <w:p>
            <w:pPr>
              <w:pStyle w:val="15"/>
            </w:pPr>
            <w:r>
              <w:t>≥80满意</w:t>
            </w:r>
          </w:p>
        </w:tc>
        <w:tc>
          <w:tcPr>
            <w:tcW w:w="2466"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服务对象满意度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17、关于提前下达2022年义务教育薄弱环节改善与能力提升省级补助资金（民族教育）预算的通知绩效目标表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实际完成数量占计划完成数量的利率</w:t>
            </w:r>
          </w:p>
        </w:tc>
        <w:tc>
          <w:tcPr>
            <w:tcW w:w="2466" w:type="dxa"/>
            <w:vAlign w:val="center"/>
          </w:tcPr>
          <w:p>
            <w:pPr>
              <w:pStyle w:val="15"/>
            </w:pPr>
            <w:r>
              <w:t>实际完成数量占计划完成数量的利率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已拨付资金金额占应拨付资金金额比率</w:t>
            </w:r>
          </w:p>
        </w:tc>
        <w:tc>
          <w:tcPr>
            <w:tcW w:w="2466" w:type="dxa"/>
            <w:vAlign w:val="center"/>
          </w:tcPr>
          <w:p>
            <w:pPr>
              <w:pStyle w:val="15"/>
            </w:pPr>
            <w:r>
              <w:t>已拨付资金金额占应拨付资金金额比率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该项工作完成率</w:t>
            </w:r>
          </w:p>
        </w:tc>
        <w:tc>
          <w:tcPr>
            <w:tcW w:w="2466" w:type="dxa"/>
            <w:vAlign w:val="center"/>
          </w:tcPr>
          <w:p>
            <w:pPr>
              <w:pStyle w:val="15"/>
            </w:pPr>
            <w:r>
              <w:t>该项工作完成率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项目预算资金完成率</w:t>
            </w:r>
          </w:p>
        </w:tc>
        <w:tc>
          <w:tcPr>
            <w:tcW w:w="2466" w:type="dxa"/>
            <w:vAlign w:val="center"/>
          </w:tcPr>
          <w:p>
            <w:pPr>
              <w:pStyle w:val="15"/>
            </w:pPr>
            <w:r>
              <w:t>项目预算资金完成率</w:t>
            </w:r>
          </w:p>
        </w:tc>
        <w:tc>
          <w:tcPr>
            <w:tcW w:w="2466" w:type="dxa"/>
            <w:vAlign w:val="center"/>
          </w:tcPr>
          <w:p>
            <w:pPr>
              <w:pStyle w:val="15"/>
            </w:pPr>
            <w:r>
              <w:t>≥90</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教育环境改善情况</w:t>
            </w:r>
          </w:p>
        </w:tc>
        <w:tc>
          <w:tcPr>
            <w:tcW w:w="2466" w:type="dxa"/>
            <w:vAlign w:val="center"/>
          </w:tcPr>
          <w:p>
            <w:pPr>
              <w:pStyle w:val="15"/>
            </w:pPr>
            <w:r>
              <w:t>教育环境改善情况</w:t>
            </w:r>
          </w:p>
        </w:tc>
        <w:tc>
          <w:tcPr>
            <w:tcW w:w="2466" w:type="dxa"/>
            <w:vAlign w:val="center"/>
          </w:tcPr>
          <w:p>
            <w:pPr>
              <w:pStyle w:val="15"/>
            </w:pPr>
            <w:r>
              <w:t>≥90有效改善</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对生态影响</w:t>
            </w:r>
          </w:p>
        </w:tc>
        <w:tc>
          <w:tcPr>
            <w:tcW w:w="2466" w:type="dxa"/>
            <w:vAlign w:val="center"/>
          </w:tcPr>
          <w:p>
            <w:pPr>
              <w:pStyle w:val="15"/>
            </w:pPr>
            <w:r>
              <w:t>对生态影响</w:t>
            </w:r>
          </w:p>
        </w:tc>
        <w:tc>
          <w:tcPr>
            <w:tcW w:w="2466" w:type="dxa"/>
            <w:vAlign w:val="center"/>
          </w:tcPr>
          <w:p>
            <w:pPr>
              <w:pStyle w:val="15"/>
            </w:pPr>
            <w:r>
              <w:t>≤60无影响</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推动教育工作开展</w:t>
            </w:r>
          </w:p>
        </w:tc>
        <w:tc>
          <w:tcPr>
            <w:tcW w:w="2466" w:type="dxa"/>
            <w:vAlign w:val="center"/>
          </w:tcPr>
          <w:p>
            <w:pPr>
              <w:pStyle w:val="15"/>
            </w:pPr>
            <w:r>
              <w:t>推动教育工作开展</w:t>
            </w:r>
          </w:p>
        </w:tc>
        <w:tc>
          <w:tcPr>
            <w:tcW w:w="2466" w:type="dxa"/>
            <w:vAlign w:val="center"/>
          </w:tcPr>
          <w:p>
            <w:pPr>
              <w:pStyle w:val="15"/>
            </w:pPr>
            <w:r>
              <w:t>≥90有效推动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经济效益指标</w:t>
            </w:r>
          </w:p>
        </w:tc>
        <w:tc>
          <w:tcPr>
            <w:tcW w:w="2466" w:type="dxa"/>
            <w:vAlign w:val="center"/>
          </w:tcPr>
          <w:p>
            <w:pPr>
              <w:pStyle w:val="15"/>
            </w:pPr>
            <w:r>
              <w:t>资金利用率</w:t>
            </w:r>
          </w:p>
        </w:tc>
        <w:tc>
          <w:tcPr>
            <w:tcW w:w="2466" w:type="dxa"/>
            <w:vAlign w:val="center"/>
          </w:tcPr>
          <w:p>
            <w:pPr>
              <w:pStyle w:val="15"/>
            </w:pPr>
            <w:r>
              <w:t>资金利用率</w:t>
            </w:r>
          </w:p>
        </w:tc>
        <w:tc>
          <w:tcPr>
            <w:tcW w:w="2466" w:type="dxa"/>
            <w:vAlign w:val="center"/>
          </w:tcPr>
          <w:p>
            <w:pPr>
              <w:pStyle w:val="15"/>
            </w:pPr>
            <w:r>
              <w:t>≥90有效利用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 xml:space="preserve"> 主管部门的满意度</w:t>
            </w:r>
          </w:p>
        </w:tc>
        <w:tc>
          <w:tcPr>
            <w:tcW w:w="2466" w:type="dxa"/>
            <w:vAlign w:val="center"/>
          </w:tcPr>
          <w:p>
            <w:pPr>
              <w:pStyle w:val="15"/>
            </w:pPr>
            <w:r>
              <w:t xml:space="preserve"> 主管部门的满意度</w:t>
            </w:r>
          </w:p>
        </w:tc>
        <w:tc>
          <w:tcPr>
            <w:tcW w:w="2466" w:type="dxa"/>
            <w:vAlign w:val="center"/>
          </w:tcPr>
          <w:p>
            <w:pPr>
              <w:pStyle w:val="15"/>
            </w:pPr>
            <w:r>
              <w:t>≥80满意</w:t>
            </w:r>
          </w:p>
        </w:tc>
        <w:tc>
          <w:tcPr>
            <w:tcW w:w="2466"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服务对象满意度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18、关于提前下达2022年义务教育薄弱环节改善与能力提升省级专项补助资金预算的通知绩效目标表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实际完成数量占计划完成数量的利率</w:t>
            </w:r>
          </w:p>
        </w:tc>
        <w:tc>
          <w:tcPr>
            <w:tcW w:w="2466" w:type="dxa"/>
            <w:vAlign w:val="center"/>
          </w:tcPr>
          <w:p>
            <w:pPr>
              <w:pStyle w:val="15"/>
            </w:pPr>
            <w:r>
              <w:t>实际完成数量占计划完成数量的利率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已拨付资金金额占应拨付资金金额比率</w:t>
            </w:r>
          </w:p>
        </w:tc>
        <w:tc>
          <w:tcPr>
            <w:tcW w:w="2466" w:type="dxa"/>
            <w:vAlign w:val="center"/>
          </w:tcPr>
          <w:p>
            <w:pPr>
              <w:pStyle w:val="15"/>
            </w:pPr>
            <w:r>
              <w:t>已拨付资金金额占应拨付资金金额比率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该项工作完成率</w:t>
            </w:r>
          </w:p>
        </w:tc>
        <w:tc>
          <w:tcPr>
            <w:tcW w:w="2466" w:type="dxa"/>
            <w:vAlign w:val="center"/>
          </w:tcPr>
          <w:p>
            <w:pPr>
              <w:pStyle w:val="15"/>
            </w:pPr>
            <w:r>
              <w:t>该项工作完成率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项目预算资金完成率</w:t>
            </w:r>
          </w:p>
        </w:tc>
        <w:tc>
          <w:tcPr>
            <w:tcW w:w="2466" w:type="dxa"/>
            <w:vAlign w:val="center"/>
          </w:tcPr>
          <w:p>
            <w:pPr>
              <w:pStyle w:val="15"/>
            </w:pPr>
            <w:r>
              <w:t>项目预算资金完成率</w:t>
            </w:r>
          </w:p>
        </w:tc>
        <w:tc>
          <w:tcPr>
            <w:tcW w:w="2466" w:type="dxa"/>
            <w:vAlign w:val="center"/>
          </w:tcPr>
          <w:p>
            <w:pPr>
              <w:pStyle w:val="15"/>
            </w:pPr>
            <w:r>
              <w:t>≥90</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教育环境改善情况</w:t>
            </w:r>
          </w:p>
        </w:tc>
        <w:tc>
          <w:tcPr>
            <w:tcW w:w="2466" w:type="dxa"/>
            <w:vAlign w:val="center"/>
          </w:tcPr>
          <w:p>
            <w:pPr>
              <w:pStyle w:val="15"/>
            </w:pPr>
            <w:r>
              <w:t>教育环境改善情况</w:t>
            </w:r>
          </w:p>
        </w:tc>
        <w:tc>
          <w:tcPr>
            <w:tcW w:w="2466" w:type="dxa"/>
            <w:vAlign w:val="center"/>
          </w:tcPr>
          <w:p>
            <w:pPr>
              <w:pStyle w:val="15"/>
            </w:pPr>
            <w:r>
              <w:t>≥90有效改善</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对生态影响</w:t>
            </w:r>
          </w:p>
        </w:tc>
        <w:tc>
          <w:tcPr>
            <w:tcW w:w="2466" w:type="dxa"/>
            <w:vAlign w:val="center"/>
          </w:tcPr>
          <w:p>
            <w:pPr>
              <w:pStyle w:val="15"/>
            </w:pPr>
            <w:r>
              <w:t>对生态影响</w:t>
            </w:r>
          </w:p>
        </w:tc>
        <w:tc>
          <w:tcPr>
            <w:tcW w:w="2466" w:type="dxa"/>
            <w:vAlign w:val="center"/>
          </w:tcPr>
          <w:p>
            <w:pPr>
              <w:pStyle w:val="15"/>
            </w:pPr>
            <w:r>
              <w:t>≤60无影响</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推动教育工作开展</w:t>
            </w:r>
          </w:p>
        </w:tc>
        <w:tc>
          <w:tcPr>
            <w:tcW w:w="2466" w:type="dxa"/>
            <w:vAlign w:val="center"/>
          </w:tcPr>
          <w:p>
            <w:pPr>
              <w:pStyle w:val="15"/>
            </w:pPr>
            <w:r>
              <w:t>推动教育工作开展</w:t>
            </w:r>
          </w:p>
        </w:tc>
        <w:tc>
          <w:tcPr>
            <w:tcW w:w="2466" w:type="dxa"/>
            <w:vAlign w:val="center"/>
          </w:tcPr>
          <w:p>
            <w:pPr>
              <w:pStyle w:val="15"/>
            </w:pPr>
            <w:r>
              <w:t>≥90有效推动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经济效益指标</w:t>
            </w:r>
          </w:p>
        </w:tc>
        <w:tc>
          <w:tcPr>
            <w:tcW w:w="2466" w:type="dxa"/>
            <w:vAlign w:val="center"/>
          </w:tcPr>
          <w:p>
            <w:pPr>
              <w:pStyle w:val="15"/>
            </w:pPr>
            <w:r>
              <w:t>资金利用率</w:t>
            </w:r>
          </w:p>
        </w:tc>
        <w:tc>
          <w:tcPr>
            <w:tcW w:w="2466" w:type="dxa"/>
            <w:vAlign w:val="center"/>
          </w:tcPr>
          <w:p>
            <w:pPr>
              <w:pStyle w:val="15"/>
            </w:pPr>
            <w:r>
              <w:t>资金利用率</w:t>
            </w:r>
          </w:p>
        </w:tc>
        <w:tc>
          <w:tcPr>
            <w:tcW w:w="2466" w:type="dxa"/>
            <w:vAlign w:val="center"/>
          </w:tcPr>
          <w:p>
            <w:pPr>
              <w:pStyle w:val="15"/>
            </w:pPr>
            <w:r>
              <w:t>≥90有效利用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 xml:space="preserve"> 主管部门的满意度</w:t>
            </w:r>
          </w:p>
        </w:tc>
        <w:tc>
          <w:tcPr>
            <w:tcW w:w="2466" w:type="dxa"/>
            <w:vAlign w:val="center"/>
          </w:tcPr>
          <w:p>
            <w:pPr>
              <w:pStyle w:val="15"/>
            </w:pPr>
            <w:r>
              <w:t xml:space="preserve"> 主管部门的满意度</w:t>
            </w:r>
          </w:p>
        </w:tc>
        <w:tc>
          <w:tcPr>
            <w:tcW w:w="2466" w:type="dxa"/>
            <w:vAlign w:val="center"/>
          </w:tcPr>
          <w:p>
            <w:pPr>
              <w:pStyle w:val="15"/>
            </w:pPr>
            <w:r>
              <w:t>≥80满意</w:t>
            </w:r>
          </w:p>
        </w:tc>
        <w:tc>
          <w:tcPr>
            <w:tcW w:w="2466"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服务对象满意度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19、关于提前下达2022年支持学前教育发展省级专项资金预算的通知绩效目标表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1.保障项目正常运转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实际完成数量占计划完成数量的利率</w:t>
            </w:r>
          </w:p>
        </w:tc>
        <w:tc>
          <w:tcPr>
            <w:tcW w:w="2466" w:type="dxa"/>
            <w:vAlign w:val="center"/>
          </w:tcPr>
          <w:p>
            <w:pPr>
              <w:pStyle w:val="15"/>
            </w:pPr>
            <w:r>
              <w:t>实际完成数量占计划完成数量的利率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已拨付资金金额占应拨付资金金额比率</w:t>
            </w:r>
          </w:p>
        </w:tc>
        <w:tc>
          <w:tcPr>
            <w:tcW w:w="2466" w:type="dxa"/>
            <w:vAlign w:val="center"/>
          </w:tcPr>
          <w:p>
            <w:pPr>
              <w:pStyle w:val="15"/>
            </w:pPr>
            <w:r>
              <w:t>已拨付资金金额占应拨付资金金额比率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该项工作完成率</w:t>
            </w:r>
          </w:p>
        </w:tc>
        <w:tc>
          <w:tcPr>
            <w:tcW w:w="2466" w:type="dxa"/>
            <w:vAlign w:val="center"/>
          </w:tcPr>
          <w:p>
            <w:pPr>
              <w:pStyle w:val="15"/>
            </w:pPr>
            <w:r>
              <w:t>该项工作完成率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项目预算资金完成率</w:t>
            </w:r>
          </w:p>
        </w:tc>
        <w:tc>
          <w:tcPr>
            <w:tcW w:w="2466" w:type="dxa"/>
            <w:vAlign w:val="center"/>
          </w:tcPr>
          <w:p>
            <w:pPr>
              <w:pStyle w:val="15"/>
            </w:pPr>
            <w:r>
              <w:t>项目预算资金完成率</w:t>
            </w:r>
          </w:p>
        </w:tc>
        <w:tc>
          <w:tcPr>
            <w:tcW w:w="2466" w:type="dxa"/>
            <w:vAlign w:val="center"/>
          </w:tcPr>
          <w:p>
            <w:pPr>
              <w:pStyle w:val="15"/>
            </w:pPr>
            <w:r>
              <w:t>≥90</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教育环境改善情况</w:t>
            </w:r>
          </w:p>
        </w:tc>
        <w:tc>
          <w:tcPr>
            <w:tcW w:w="2466" w:type="dxa"/>
            <w:vAlign w:val="center"/>
          </w:tcPr>
          <w:p>
            <w:pPr>
              <w:pStyle w:val="15"/>
            </w:pPr>
            <w:r>
              <w:t>教育环境改善情况</w:t>
            </w:r>
          </w:p>
        </w:tc>
        <w:tc>
          <w:tcPr>
            <w:tcW w:w="2466" w:type="dxa"/>
            <w:vAlign w:val="center"/>
          </w:tcPr>
          <w:p>
            <w:pPr>
              <w:pStyle w:val="15"/>
            </w:pPr>
            <w:r>
              <w:t>≥90有效改善</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对生态影响</w:t>
            </w:r>
          </w:p>
        </w:tc>
        <w:tc>
          <w:tcPr>
            <w:tcW w:w="2466" w:type="dxa"/>
            <w:vAlign w:val="center"/>
          </w:tcPr>
          <w:p>
            <w:pPr>
              <w:pStyle w:val="15"/>
            </w:pPr>
            <w:r>
              <w:t>对生态影响</w:t>
            </w:r>
          </w:p>
        </w:tc>
        <w:tc>
          <w:tcPr>
            <w:tcW w:w="2466" w:type="dxa"/>
            <w:vAlign w:val="center"/>
          </w:tcPr>
          <w:p>
            <w:pPr>
              <w:pStyle w:val="15"/>
            </w:pPr>
            <w:r>
              <w:t>≤60无影响</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推动教育工作开展</w:t>
            </w:r>
          </w:p>
        </w:tc>
        <w:tc>
          <w:tcPr>
            <w:tcW w:w="2466" w:type="dxa"/>
            <w:vAlign w:val="center"/>
          </w:tcPr>
          <w:p>
            <w:pPr>
              <w:pStyle w:val="15"/>
            </w:pPr>
            <w:r>
              <w:t>推动教育工作开展</w:t>
            </w:r>
          </w:p>
        </w:tc>
        <w:tc>
          <w:tcPr>
            <w:tcW w:w="2466" w:type="dxa"/>
            <w:vAlign w:val="center"/>
          </w:tcPr>
          <w:p>
            <w:pPr>
              <w:pStyle w:val="15"/>
            </w:pPr>
            <w:r>
              <w:t>≥90有效推动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经济效益指标</w:t>
            </w:r>
          </w:p>
        </w:tc>
        <w:tc>
          <w:tcPr>
            <w:tcW w:w="2466" w:type="dxa"/>
            <w:vAlign w:val="center"/>
          </w:tcPr>
          <w:p>
            <w:pPr>
              <w:pStyle w:val="15"/>
            </w:pPr>
            <w:r>
              <w:t>资金利用率</w:t>
            </w:r>
          </w:p>
        </w:tc>
        <w:tc>
          <w:tcPr>
            <w:tcW w:w="2466" w:type="dxa"/>
            <w:vAlign w:val="center"/>
          </w:tcPr>
          <w:p>
            <w:pPr>
              <w:pStyle w:val="15"/>
            </w:pPr>
            <w:r>
              <w:t>资金利用率</w:t>
            </w:r>
          </w:p>
        </w:tc>
        <w:tc>
          <w:tcPr>
            <w:tcW w:w="2466" w:type="dxa"/>
            <w:vAlign w:val="center"/>
          </w:tcPr>
          <w:p>
            <w:pPr>
              <w:pStyle w:val="15"/>
            </w:pPr>
            <w:r>
              <w:t>≥90有效利用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 xml:space="preserve"> 主管部门的满意度</w:t>
            </w:r>
          </w:p>
        </w:tc>
        <w:tc>
          <w:tcPr>
            <w:tcW w:w="2466" w:type="dxa"/>
            <w:vAlign w:val="center"/>
          </w:tcPr>
          <w:p>
            <w:pPr>
              <w:pStyle w:val="15"/>
            </w:pPr>
            <w:r>
              <w:t xml:space="preserve"> 主管部门的满意度</w:t>
            </w:r>
          </w:p>
        </w:tc>
        <w:tc>
          <w:tcPr>
            <w:tcW w:w="2466" w:type="dxa"/>
            <w:vAlign w:val="center"/>
          </w:tcPr>
          <w:p>
            <w:pPr>
              <w:pStyle w:val="15"/>
            </w:pPr>
            <w:r>
              <w:t>≥80满意</w:t>
            </w:r>
          </w:p>
        </w:tc>
        <w:tc>
          <w:tcPr>
            <w:tcW w:w="2466"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服务对象满意度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20、关于提前下达2022年支持学前教育发展中央专项资金预算的通知绩效目标表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1.保障项目正常运转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实际完成数量占计划完成数量的利率</w:t>
            </w:r>
          </w:p>
        </w:tc>
        <w:tc>
          <w:tcPr>
            <w:tcW w:w="2466" w:type="dxa"/>
            <w:vAlign w:val="center"/>
          </w:tcPr>
          <w:p>
            <w:pPr>
              <w:pStyle w:val="15"/>
            </w:pPr>
            <w:r>
              <w:t>实际完成数量占计划完成数量的利率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已拨付资金金额占应拨付资金金额比率</w:t>
            </w:r>
          </w:p>
        </w:tc>
        <w:tc>
          <w:tcPr>
            <w:tcW w:w="2466" w:type="dxa"/>
            <w:vAlign w:val="center"/>
          </w:tcPr>
          <w:p>
            <w:pPr>
              <w:pStyle w:val="15"/>
            </w:pPr>
            <w:r>
              <w:t>已拨付资金金额占应拨付资金金额比率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该项工作完成率</w:t>
            </w:r>
          </w:p>
        </w:tc>
        <w:tc>
          <w:tcPr>
            <w:tcW w:w="2466" w:type="dxa"/>
            <w:vAlign w:val="center"/>
          </w:tcPr>
          <w:p>
            <w:pPr>
              <w:pStyle w:val="15"/>
            </w:pPr>
            <w:r>
              <w:t>该项工作完成率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项目预算资金完成率</w:t>
            </w:r>
          </w:p>
        </w:tc>
        <w:tc>
          <w:tcPr>
            <w:tcW w:w="2466" w:type="dxa"/>
            <w:vAlign w:val="center"/>
          </w:tcPr>
          <w:p>
            <w:pPr>
              <w:pStyle w:val="15"/>
            </w:pPr>
            <w:r>
              <w:t>项目预算资金完成率</w:t>
            </w:r>
          </w:p>
        </w:tc>
        <w:tc>
          <w:tcPr>
            <w:tcW w:w="2466" w:type="dxa"/>
            <w:vAlign w:val="center"/>
          </w:tcPr>
          <w:p>
            <w:pPr>
              <w:pStyle w:val="15"/>
            </w:pPr>
            <w:r>
              <w:t>≥90</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教育环境改善情况</w:t>
            </w:r>
          </w:p>
        </w:tc>
        <w:tc>
          <w:tcPr>
            <w:tcW w:w="2466" w:type="dxa"/>
            <w:vAlign w:val="center"/>
          </w:tcPr>
          <w:p>
            <w:pPr>
              <w:pStyle w:val="15"/>
            </w:pPr>
            <w:r>
              <w:t>教育环境改善情况</w:t>
            </w:r>
          </w:p>
        </w:tc>
        <w:tc>
          <w:tcPr>
            <w:tcW w:w="2466" w:type="dxa"/>
            <w:vAlign w:val="center"/>
          </w:tcPr>
          <w:p>
            <w:pPr>
              <w:pStyle w:val="15"/>
            </w:pPr>
            <w:r>
              <w:t>≥90有效改善</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对生态影响</w:t>
            </w:r>
          </w:p>
        </w:tc>
        <w:tc>
          <w:tcPr>
            <w:tcW w:w="2466" w:type="dxa"/>
            <w:vAlign w:val="center"/>
          </w:tcPr>
          <w:p>
            <w:pPr>
              <w:pStyle w:val="15"/>
            </w:pPr>
            <w:r>
              <w:t>对生态影响</w:t>
            </w:r>
          </w:p>
        </w:tc>
        <w:tc>
          <w:tcPr>
            <w:tcW w:w="2466" w:type="dxa"/>
            <w:vAlign w:val="center"/>
          </w:tcPr>
          <w:p>
            <w:pPr>
              <w:pStyle w:val="15"/>
            </w:pPr>
            <w:r>
              <w:t>≤60无影响</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推动教育工作开展</w:t>
            </w:r>
          </w:p>
        </w:tc>
        <w:tc>
          <w:tcPr>
            <w:tcW w:w="2466" w:type="dxa"/>
            <w:vAlign w:val="center"/>
          </w:tcPr>
          <w:p>
            <w:pPr>
              <w:pStyle w:val="15"/>
            </w:pPr>
            <w:r>
              <w:t>推动教育工作开展</w:t>
            </w:r>
          </w:p>
        </w:tc>
        <w:tc>
          <w:tcPr>
            <w:tcW w:w="2466" w:type="dxa"/>
            <w:vAlign w:val="center"/>
          </w:tcPr>
          <w:p>
            <w:pPr>
              <w:pStyle w:val="15"/>
            </w:pPr>
            <w:r>
              <w:t>≥90有效推动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经济效益指标</w:t>
            </w:r>
          </w:p>
        </w:tc>
        <w:tc>
          <w:tcPr>
            <w:tcW w:w="2466" w:type="dxa"/>
            <w:vAlign w:val="center"/>
          </w:tcPr>
          <w:p>
            <w:pPr>
              <w:pStyle w:val="15"/>
            </w:pPr>
            <w:r>
              <w:t>资金利用率</w:t>
            </w:r>
          </w:p>
        </w:tc>
        <w:tc>
          <w:tcPr>
            <w:tcW w:w="2466" w:type="dxa"/>
            <w:vAlign w:val="center"/>
          </w:tcPr>
          <w:p>
            <w:pPr>
              <w:pStyle w:val="15"/>
            </w:pPr>
            <w:r>
              <w:t>资金利用率</w:t>
            </w:r>
          </w:p>
        </w:tc>
        <w:tc>
          <w:tcPr>
            <w:tcW w:w="2466" w:type="dxa"/>
            <w:vAlign w:val="center"/>
          </w:tcPr>
          <w:p>
            <w:pPr>
              <w:pStyle w:val="15"/>
            </w:pPr>
            <w:r>
              <w:t>≥90有效利用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 xml:space="preserve"> 主管部门的满意度</w:t>
            </w:r>
          </w:p>
        </w:tc>
        <w:tc>
          <w:tcPr>
            <w:tcW w:w="2466" w:type="dxa"/>
            <w:vAlign w:val="center"/>
          </w:tcPr>
          <w:p>
            <w:pPr>
              <w:pStyle w:val="15"/>
            </w:pPr>
            <w:r>
              <w:t xml:space="preserve"> 主管部门的满意度</w:t>
            </w:r>
          </w:p>
        </w:tc>
        <w:tc>
          <w:tcPr>
            <w:tcW w:w="2466" w:type="dxa"/>
            <w:vAlign w:val="center"/>
          </w:tcPr>
          <w:p>
            <w:pPr>
              <w:pStyle w:val="15"/>
            </w:pPr>
            <w:r>
              <w:t>≥80满意</w:t>
            </w:r>
          </w:p>
        </w:tc>
        <w:tc>
          <w:tcPr>
            <w:tcW w:w="2466"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服务对象满意度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21、2022年“硕师计划”招聘老师工资绩效目标表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实际发放工资率</w:t>
            </w:r>
          </w:p>
        </w:tc>
        <w:tc>
          <w:tcPr>
            <w:tcW w:w="2466" w:type="dxa"/>
            <w:vAlign w:val="center"/>
          </w:tcPr>
          <w:p>
            <w:pPr>
              <w:pStyle w:val="15"/>
            </w:pPr>
            <w:r>
              <w:t>2022年实际发放工资人数占应发放工资人数的比例</w:t>
            </w:r>
          </w:p>
        </w:tc>
        <w:tc>
          <w:tcPr>
            <w:tcW w:w="2466" w:type="dxa"/>
            <w:vAlign w:val="center"/>
          </w:tcPr>
          <w:p>
            <w:pPr>
              <w:pStyle w:val="15"/>
            </w:pPr>
            <w:r>
              <w:t>≥100%</w:t>
            </w:r>
          </w:p>
        </w:tc>
        <w:tc>
          <w:tcPr>
            <w:tcW w:w="2466" w:type="dxa"/>
            <w:vAlign w:val="center"/>
          </w:tcPr>
          <w:p>
            <w:pPr>
              <w:pStyle w:val="15"/>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工资发放准确率</w:t>
            </w:r>
          </w:p>
        </w:tc>
        <w:tc>
          <w:tcPr>
            <w:tcW w:w="2466" w:type="dxa"/>
            <w:vAlign w:val="center"/>
          </w:tcPr>
          <w:p>
            <w:pPr>
              <w:pStyle w:val="15"/>
            </w:pPr>
            <w:r>
              <w:t>工资发放准确程度</w:t>
            </w:r>
          </w:p>
        </w:tc>
        <w:tc>
          <w:tcPr>
            <w:tcW w:w="2466" w:type="dxa"/>
            <w:vAlign w:val="center"/>
          </w:tcPr>
          <w:p>
            <w:pPr>
              <w:pStyle w:val="15"/>
            </w:pPr>
            <w:r>
              <w:t>≥100%</w:t>
            </w:r>
          </w:p>
        </w:tc>
        <w:tc>
          <w:tcPr>
            <w:tcW w:w="2466" w:type="dxa"/>
            <w:vAlign w:val="center"/>
          </w:tcPr>
          <w:p>
            <w:pPr>
              <w:pStyle w:val="15"/>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资金支付及时率</w:t>
            </w:r>
          </w:p>
        </w:tc>
        <w:tc>
          <w:tcPr>
            <w:tcW w:w="2466" w:type="dxa"/>
            <w:vAlign w:val="center"/>
          </w:tcPr>
          <w:p>
            <w:pPr>
              <w:pStyle w:val="15"/>
            </w:pPr>
            <w:r>
              <w:t>资金支付及时率</w:t>
            </w:r>
          </w:p>
        </w:tc>
        <w:tc>
          <w:tcPr>
            <w:tcW w:w="2466" w:type="dxa"/>
            <w:vAlign w:val="center"/>
          </w:tcPr>
          <w:p>
            <w:pPr>
              <w:pStyle w:val="15"/>
            </w:pPr>
            <w:r>
              <w:t>≥100%</w:t>
            </w:r>
          </w:p>
        </w:tc>
        <w:tc>
          <w:tcPr>
            <w:tcW w:w="2466" w:type="dxa"/>
            <w:vAlign w:val="center"/>
          </w:tcPr>
          <w:p>
            <w:pPr>
              <w:pStyle w:val="15"/>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项目预算控制数</w:t>
            </w:r>
          </w:p>
        </w:tc>
        <w:tc>
          <w:tcPr>
            <w:tcW w:w="2466" w:type="dxa"/>
            <w:vAlign w:val="center"/>
          </w:tcPr>
          <w:p>
            <w:pPr>
              <w:pStyle w:val="15"/>
            </w:pPr>
            <w:r>
              <w:t>人员经费预算金额</w:t>
            </w:r>
          </w:p>
        </w:tc>
        <w:tc>
          <w:tcPr>
            <w:tcW w:w="2466" w:type="dxa"/>
            <w:vAlign w:val="center"/>
          </w:tcPr>
          <w:p>
            <w:pPr>
              <w:pStyle w:val="15"/>
            </w:pPr>
            <w:r>
              <w:t>保障人员经费足额发放</w:t>
            </w:r>
          </w:p>
        </w:tc>
        <w:tc>
          <w:tcPr>
            <w:tcW w:w="2466" w:type="dxa"/>
            <w:vAlign w:val="center"/>
          </w:tcPr>
          <w:p>
            <w:pPr>
              <w:pStyle w:val="15"/>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经济效益指标</w:t>
            </w:r>
          </w:p>
        </w:tc>
        <w:tc>
          <w:tcPr>
            <w:tcW w:w="2466" w:type="dxa"/>
            <w:vAlign w:val="center"/>
          </w:tcPr>
          <w:p>
            <w:pPr>
              <w:pStyle w:val="15"/>
            </w:pPr>
            <w:r>
              <w:t>工作正常运转完成率</w:t>
            </w:r>
          </w:p>
        </w:tc>
        <w:tc>
          <w:tcPr>
            <w:tcW w:w="2466" w:type="dxa"/>
            <w:vAlign w:val="center"/>
          </w:tcPr>
          <w:p>
            <w:pPr>
              <w:pStyle w:val="15"/>
            </w:pPr>
            <w:r>
              <w:t>确保本单位的工作正常运转</w:t>
            </w:r>
          </w:p>
        </w:tc>
        <w:tc>
          <w:tcPr>
            <w:tcW w:w="2466" w:type="dxa"/>
            <w:vAlign w:val="center"/>
          </w:tcPr>
          <w:p>
            <w:pPr>
              <w:pStyle w:val="15"/>
            </w:pPr>
            <w:r>
              <w:t>保证单位正常运转</w:t>
            </w:r>
          </w:p>
        </w:tc>
        <w:tc>
          <w:tcPr>
            <w:tcW w:w="2466" w:type="dxa"/>
            <w:vAlign w:val="center"/>
          </w:tcPr>
          <w:p>
            <w:pPr>
              <w:pStyle w:val="15"/>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社会效益指标</w:t>
            </w:r>
          </w:p>
        </w:tc>
        <w:tc>
          <w:tcPr>
            <w:tcW w:w="2466" w:type="dxa"/>
            <w:vAlign w:val="center"/>
          </w:tcPr>
          <w:p>
            <w:pPr>
              <w:pStyle w:val="15"/>
            </w:pPr>
            <w:r>
              <w:t>保证工作正常进行</w:t>
            </w:r>
          </w:p>
        </w:tc>
        <w:tc>
          <w:tcPr>
            <w:tcW w:w="2466" w:type="dxa"/>
            <w:vAlign w:val="center"/>
          </w:tcPr>
          <w:p>
            <w:pPr>
              <w:pStyle w:val="15"/>
            </w:pPr>
            <w:r>
              <w:t>必要的人员经费支出，是保证环保单位运转</w:t>
            </w:r>
          </w:p>
        </w:tc>
        <w:tc>
          <w:tcPr>
            <w:tcW w:w="2466" w:type="dxa"/>
            <w:vAlign w:val="center"/>
          </w:tcPr>
          <w:p>
            <w:pPr>
              <w:pStyle w:val="15"/>
            </w:pPr>
            <w:r>
              <w:t>保证工作正常进行</w:t>
            </w:r>
          </w:p>
        </w:tc>
        <w:tc>
          <w:tcPr>
            <w:tcW w:w="2466" w:type="dxa"/>
            <w:vAlign w:val="center"/>
          </w:tcPr>
          <w:p>
            <w:pPr>
              <w:pStyle w:val="15"/>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保持单位人员稳定</w:t>
            </w:r>
          </w:p>
        </w:tc>
        <w:tc>
          <w:tcPr>
            <w:tcW w:w="2466" w:type="dxa"/>
            <w:vAlign w:val="center"/>
          </w:tcPr>
          <w:p>
            <w:pPr>
              <w:pStyle w:val="15"/>
            </w:pPr>
            <w:r>
              <w:t>保障人员稳定，保持工作正常有序的进行</w:t>
            </w:r>
          </w:p>
        </w:tc>
        <w:tc>
          <w:tcPr>
            <w:tcW w:w="2466" w:type="dxa"/>
            <w:vAlign w:val="center"/>
          </w:tcPr>
          <w:p>
            <w:pPr>
              <w:pStyle w:val="15"/>
            </w:pPr>
            <w:r>
              <w:t>保障工作稳定开展</w:t>
            </w:r>
          </w:p>
        </w:tc>
        <w:tc>
          <w:tcPr>
            <w:tcW w:w="2466" w:type="dxa"/>
            <w:vAlign w:val="center"/>
          </w:tcPr>
          <w:p>
            <w:pPr>
              <w:pStyle w:val="15"/>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社会发展保障力</w:t>
            </w:r>
          </w:p>
        </w:tc>
        <w:tc>
          <w:tcPr>
            <w:tcW w:w="2466" w:type="dxa"/>
            <w:vAlign w:val="center"/>
          </w:tcPr>
          <w:p>
            <w:pPr>
              <w:pStyle w:val="15"/>
            </w:pPr>
            <w:r>
              <w:t>社会发展保障力</w:t>
            </w:r>
          </w:p>
        </w:tc>
        <w:tc>
          <w:tcPr>
            <w:tcW w:w="2466" w:type="dxa"/>
            <w:vAlign w:val="center"/>
          </w:tcPr>
          <w:p>
            <w:pPr>
              <w:pStyle w:val="15"/>
            </w:pPr>
            <w:r>
              <w:t>保障社会发展</w:t>
            </w:r>
          </w:p>
        </w:tc>
        <w:tc>
          <w:tcPr>
            <w:tcW w:w="2466" w:type="dxa"/>
            <w:vAlign w:val="center"/>
          </w:tcPr>
          <w:p>
            <w:pPr>
              <w:pStyle w:val="15"/>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干部职工满意度指标</w:t>
            </w:r>
          </w:p>
        </w:tc>
        <w:tc>
          <w:tcPr>
            <w:tcW w:w="2466" w:type="dxa"/>
            <w:vAlign w:val="center"/>
          </w:tcPr>
          <w:p>
            <w:pPr>
              <w:pStyle w:val="15"/>
            </w:pPr>
            <w:r>
              <w:t>保障机关正常运转，服务热情</w:t>
            </w:r>
          </w:p>
        </w:tc>
        <w:tc>
          <w:tcPr>
            <w:tcW w:w="2466" w:type="dxa"/>
            <w:vAlign w:val="center"/>
          </w:tcPr>
          <w:p>
            <w:pPr>
              <w:pStyle w:val="15"/>
            </w:pPr>
            <w:r>
              <w:t>≥100%</w:t>
            </w:r>
          </w:p>
        </w:tc>
        <w:tc>
          <w:tcPr>
            <w:tcW w:w="2466" w:type="dxa"/>
            <w:vAlign w:val="center"/>
          </w:tcPr>
          <w:p>
            <w:pPr>
              <w:pStyle w:val="15"/>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发放工资人员对工资的满意度</w:t>
            </w:r>
          </w:p>
        </w:tc>
        <w:tc>
          <w:tcPr>
            <w:tcW w:w="2466" w:type="dxa"/>
            <w:vAlign w:val="center"/>
          </w:tcPr>
          <w:p>
            <w:pPr>
              <w:pStyle w:val="15"/>
            </w:pPr>
            <w:r>
              <w:t>≥100%</w:t>
            </w:r>
          </w:p>
        </w:tc>
        <w:tc>
          <w:tcPr>
            <w:tcW w:w="2466" w:type="dxa"/>
            <w:vAlign w:val="center"/>
          </w:tcPr>
          <w:p>
            <w:pPr>
              <w:pStyle w:val="15"/>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职工满意度</w:t>
            </w:r>
          </w:p>
        </w:tc>
        <w:tc>
          <w:tcPr>
            <w:tcW w:w="2466" w:type="dxa"/>
            <w:vAlign w:val="center"/>
          </w:tcPr>
          <w:p>
            <w:pPr>
              <w:pStyle w:val="15"/>
            </w:pPr>
            <w:r>
              <w:t>≥100%</w:t>
            </w:r>
          </w:p>
        </w:tc>
        <w:tc>
          <w:tcPr>
            <w:tcW w:w="2466" w:type="dxa"/>
            <w:vAlign w:val="center"/>
          </w:tcPr>
          <w:p>
            <w:pPr>
              <w:pStyle w:val="15"/>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22、2022年城乡义务教育生均公用经费绩效目标表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1.保障单位日常工作顺利开展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按时支付水电暖等日常费用</w:t>
            </w:r>
          </w:p>
        </w:tc>
        <w:tc>
          <w:tcPr>
            <w:tcW w:w="2466" w:type="dxa"/>
            <w:vAlign w:val="center"/>
          </w:tcPr>
          <w:p>
            <w:pPr>
              <w:pStyle w:val="15"/>
            </w:pPr>
            <w:r>
              <w:t>按时支付水电暖等日常费用</w:t>
            </w:r>
          </w:p>
        </w:tc>
        <w:tc>
          <w:tcPr>
            <w:tcW w:w="2466" w:type="dxa"/>
            <w:vAlign w:val="center"/>
          </w:tcPr>
          <w:p>
            <w:pPr>
              <w:pStyle w:val="15"/>
            </w:pPr>
            <w:r>
              <w:t>支付水电暖等日常费用是否及时</w:t>
            </w:r>
          </w:p>
        </w:tc>
        <w:tc>
          <w:tcPr>
            <w:tcW w:w="2466" w:type="dxa"/>
            <w:vAlign w:val="center"/>
          </w:tcPr>
          <w:p>
            <w:pPr>
              <w:pStyle w:val="15"/>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运行质量</w:t>
            </w:r>
          </w:p>
        </w:tc>
        <w:tc>
          <w:tcPr>
            <w:tcW w:w="2466" w:type="dxa"/>
            <w:vAlign w:val="center"/>
          </w:tcPr>
          <w:p>
            <w:pPr>
              <w:pStyle w:val="15"/>
            </w:pPr>
            <w:r>
              <w:t>被上级部门批评次数</w:t>
            </w:r>
          </w:p>
        </w:tc>
        <w:tc>
          <w:tcPr>
            <w:tcW w:w="2466" w:type="dxa"/>
            <w:vAlign w:val="center"/>
          </w:tcPr>
          <w:p>
            <w:pPr>
              <w:pStyle w:val="15"/>
            </w:pPr>
            <w:r>
              <w:t>＞1次</w:t>
            </w:r>
          </w:p>
        </w:tc>
        <w:tc>
          <w:tcPr>
            <w:tcW w:w="246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完成日常工作</w:t>
            </w:r>
          </w:p>
        </w:tc>
        <w:tc>
          <w:tcPr>
            <w:tcW w:w="2466" w:type="dxa"/>
            <w:vAlign w:val="center"/>
          </w:tcPr>
          <w:p>
            <w:pPr>
              <w:pStyle w:val="15"/>
            </w:pPr>
            <w:r>
              <w:t>无拖延情况</w:t>
            </w:r>
          </w:p>
        </w:tc>
        <w:tc>
          <w:tcPr>
            <w:tcW w:w="2466" w:type="dxa"/>
            <w:vAlign w:val="center"/>
          </w:tcPr>
          <w:p>
            <w:pPr>
              <w:pStyle w:val="15"/>
            </w:pPr>
            <w:r>
              <w:t>及时完成工作</w:t>
            </w:r>
          </w:p>
        </w:tc>
        <w:tc>
          <w:tcPr>
            <w:tcW w:w="246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不超出各项目预算数</w:t>
            </w:r>
          </w:p>
        </w:tc>
        <w:tc>
          <w:tcPr>
            <w:tcW w:w="2466" w:type="dxa"/>
            <w:vAlign w:val="center"/>
          </w:tcPr>
          <w:p>
            <w:pPr>
              <w:pStyle w:val="15"/>
            </w:pPr>
            <w:r>
              <w:t>超支成本</w:t>
            </w:r>
          </w:p>
        </w:tc>
        <w:tc>
          <w:tcPr>
            <w:tcW w:w="2466" w:type="dxa"/>
            <w:vAlign w:val="center"/>
          </w:tcPr>
          <w:p>
            <w:pPr>
              <w:pStyle w:val="15"/>
            </w:pPr>
            <w:r>
              <w:t>不超出各项目预算数</w:t>
            </w:r>
          </w:p>
        </w:tc>
        <w:tc>
          <w:tcPr>
            <w:tcW w:w="246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经济效益指标</w:t>
            </w:r>
          </w:p>
        </w:tc>
        <w:tc>
          <w:tcPr>
            <w:tcW w:w="2466" w:type="dxa"/>
            <w:vAlign w:val="center"/>
          </w:tcPr>
          <w:p>
            <w:pPr>
              <w:pStyle w:val="15"/>
            </w:pPr>
            <w:r>
              <w:t>满足正常办公需求</w:t>
            </w:r>
          </w:p>
        </w:tc>
        <w:tc>
          <w:tcPr>
            <w:tcW w:w="2466" w:type="dxa"/>
            <w:vAlign w:val="center"/>
          </w:tcPr>
          <w:p>
            <w:pPr>
              <w:pStyle w:val="15"/>
            </w:pPr>
            <w:r>
              <w:t>保障人员正常办公</w:t>
            </w:r>
          </w:p>
        </w:tc>
        <w:tc>
          <w:tcPr>
            <w:tcW w:w="2466" w:type="dxa"/>
            <w:vAlign w:val="center"/>
          </w:tcPr>
          <w:p>
            <w:pPr>
              <w:pStyle w:val="15"/>
            </w:pPr>
            <w:r>
              <w:t>满足正常办公需求</w:t>
            </w:r>
          </w:p>
        </w:tc>
        <w:tc>
          <w:tcPr>
            <w:tcW w:w="246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社会效益指标</w:t>
            </w:r>
          </w:p>
        </w:tc>
        <w:tc>
          <w:tcPr>
            <w:tcW w:w="2466" w:type="dxa"/>
            <w:vAlign w:val="center"/>
          </w:tcPr>
          <w:p>
            <w:pPr>
              <w:pStyle w:val="15"/>
            </w:pPr>
            <w:r>
              <w:t>保障单位正常运转</w:t>
            </w:r>
          </w:p>
        </w:tc>
        <w:tc>
          <w:tcPr>
            <w:tcW w:w="2466" w:type="dxa"/>
            <w:vAlign w:val="center"/>
          </w:tcPr>
          <w:p>
            <w:pPr>
              <w:pStyle w:val="15"/>
            </w:pPr>
            <w:r>
              <w:t>通过开展维修、购置等工作</w:t>
            </w:r>
          </w:p>
        </w:tc>
        <w:tc>
          <w:tcPr>
            <w:tcW w:w="2466" w:type="dxa"/>
            <w:vAlign w:val="center"/>
          </w:tcPr>
          <w:p>
            <w:pPr>
              <w:pStyle w:val="15"/>
            </w:pPr>
            <w:r>
              <w:t>保障机关单位正常运转</w:t>
            </w:r>
          </w:p>
        </w:tc>
        <w:tc>
          <w:tcPr>
            <w:tcW w:w="246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无纸化办公节约率</w:t>
            </w:r>
          </w:p>
        </w:tc>
        <w:tc>
          <w:tcPr>
            <w:tcW w:w="2466" w:type="dxa"/>
            <w:vAlign w:val="center"/>
          </w:tcPr>
          <w:p>
            <w:pPr>
              <w:pStyle w:val="15"/>
            </w:pPr>
            <w:r>
              <w:t>反映使用数据采集终端减少纸质表的填报工作情况</w:t>
            </w:r>
          </w:p>
        </w:tc>
        <w:tc>
          <w:tcPr>
            <w:tcW w:w="2466" w:type="dxa"/>
            <w:vAlign w:val="center"/>
          </w:tcPr>
          <w:p>
            <w:pPr>
              <w:pStyle w:val="15"/>
            </w:pPr>
            <w:r>
              <w:t>无纸化办公节约率</w:t>
            </w:r>
          </w:p>
        </w:tc>
        <w:tc>
          <w:tcPr>
            <w:tcW w:w="246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保证单位正常运转</w:t>
            </w:r>
          </w:p>
        </w:tc>
        <w:tc>
          <w:tcPr>
            <w:tcW w:w="2466" w:type="dxa"/>
            <w:vAlign w:val="center"/>
          </w:tcPr>
          <w:p>
            <w:pPr>
              <w:pStyle w:val="15"/>
            </w:pPr>
            <w:r>
              <w:t>为单位日常工作开展提供有力保障。</w:t>
            </w:r>
          </w:p>
        </w:tc>
        <w:tc>
          <w:tcPr>
            <w:tcW w:w="2466" w:type="dxa"/>
            <w:vAlign w:val="center"/>
          </w:tcPr>
          <w:p>
            <w:pPr>
              <w:pStyle w:val="15"/>
            </w:pPr>
            <w:r>
              <w:t>保证单位正常运转</w:t>
            </w:r>
          </w:p>
        </w:tc>
        <w:tc>
          <w:tcPr>
            <w:tcW w:w="246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使用人员满意度</w:t>
            </w:r>
          </w:p>
        </w:tc>
        <w:tc>
          <w:tcPr>
            <w:tcW w:w="2466" w:type="dxa"/>
            <w:vAlign w:val="center"/>
          </w:tcPr>
          <w:p>
            <w:pPr>
              <w:pStyle w:val="15"/>
            </w:pPr>
            <w:r>
              <w:t>系统使用满意情况</w:t>
            </w:r>
          </w:p>
        </w:tc>
        <w:tc>
          <w:tcPr>
            <w:tcW w:w="2466" w:type="dxa"/>
            <w:vAlign w:val="center"/>
          </w:tcPr>
          <w:p>
            <w:pPr>
              <w:pStyle w:val="15"/>
            </w:pPr>
            <w:r>
              <w:t>≥95%</w:t>
            </w:r>
          </w:p>
        </w:tc>
        <w:tc>
          <w:tcPr>
            <w:tcW w:w="2466" w:type="dxa"/>
            <w:vAlign w:val="center"/>
          </w:tcPr>
          <w:p>
            <w:pPr>
              <w:pStyle w:val="15"/>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 xml:space="preserve"> 主管部门的满意度</w:t>
            </w:r>
          </w:p>
        </w:tc>
        <w:tc>
          <w:tcPr>
            <w:tcW w:w="2466" w:type="dxa"/>
            <w:vAlign w:val="center"/>
          </w:tcPr>
          <w:p>
            <w:pPr>
              <w:pStyle w:val="15"/>
            </w:pPr>
            <w:r>
              <w:t xml:space="preserve"> 主管部门的满意度</w:t>
            </w:r>
          </w:p>
        </w:tc>
        <w:tc>
          <w:tcPr>
            <w:tcW w:w="2466" w:type="dxa"/>
            <w:vAlign w:val="center"/>
          </w:tcPr>
          <w:p>
            <w:pPr>
              <w:pStyle w:val="15"/>
            </w:pPr>
            <w:r>
              <w:t>≥95%</w:t>
            </w:r>
          </w:p>
        </w:tc>
        <w:tc>
          <w:tcPr>
            <w:tcW w:w="2466" w:type="dxa"/>
            <w:vAlign w:val="center"/>
          </w:tcPr>
          <w:p>
            <w:pPr>
              <w:pStyle w:val="15"/>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≥95%</w:t>
            </w:r>
          </w:p>
        </w:tc>
        <w:tc>
          <w:tcPr>
            <w:tcW w:w="2466" w:type="dxa"/>
            <w:vAlign w:val="center"/>
          </w:tcPr>
          <w:p>
            <w:pPr>
              <w:pStyle w:val="15"/>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23、2022年成人教育经费绩效目标表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成本指标</w:t>
            </w:r>
          </w:p>
        </w:tc>
        <w:tc>
          <w:tcPr>
            <w:tcW w:w="2466" w:type="dxa"/>
            <w:vAlign w:val="center"/>
          </w:tcPr>
          <w:p>
            <w:pPr>
              <w:pStyle w:val="15"/>
            </w:pPr>
            <w:r>
              <w:t>项目预算资金完成率</w:t>
            </w:r>
          </w:p>
        </w:tc>
        <w:tc>
          <w:tcPr>
            <w:tcW w:w="2466" w:type="dxa"/>
            <w:vAlign w:val="center"/>
          </w:tcPr>
          <w:p>
            <w:pPr>
              <w:pStyle w:val="15"/>
            </w:pPr>
            <w:r>
              <w:t>项目预算资金完成率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数量指标</w:t>
            </w:r>
          </w:p>
        </w:tc>
        <w:tc>
          <w:tcPr>
            <w:tcW w:w="2466" w:type="dxa"/>
            <w:vAlign w:val="center"/>
          </w:tcPr>
          <w:p>
            <w:pPr>
              <w:pStyle w:val="15"/>
            </w:pPr>
            <w:r>
              <w:t>实际完成数量占计划完成数量的利率</w:t>
            </w:r>
          </w:p>
        </w:tc>
        <w:tc>
          <w:tcPr>
            <w:tcW w:w="2466" w:type="dxa"/>
            <w:vAlign w:val="center"/>
          </w:tcPr>
          <w:p>
            <w:pPr>
              <w:pStyle w:val="15"/>
            </w:pPr>
            <w:r>
              <w:t>实际完成数量占计划完成数量的利率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已拨付资金金额占应拨付资金金额比率</w:t>
            </w:r>
          </w:p>
        </w:tc>
        <w:tc>
          <w:tcPr>
            <w:tcW w:w="2466" w:type="dxa"/>
            <w:vAlign w:val="center"/>
          </w:tcPr>
          <w:p>
            <w:pPr>
              <w:pStyle w:val="15"/>
            </w:pPr>
            <w:r>
              <w:t>已拨付资金金额占应拨付资金金额比率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该项工作完成率</w:t>
            </w:r>
          </w:p>
        </w:tc>
        <w:tc>
          <w:tcPr>
            <w:tcW w:w="2466" w:type="dxa"/>
            <w:vAlign w:val="center"/>
          </w:tcPr>
          <w:p>
            <w:pPr>
              <w:pStyle w:val="15"/>
            </w:pPr>
            <w:r>
              <w:t>该项工作完成率</w:t>
            </w:r>
          </w:p>
        </w:tc>
        <w:tc>
          <w:tcPr>
            <w:tcW w:w="2466" w:type="dxa"/>
            <w:vAlign w:val="center"/>
          </w:tcPr>
          <w:p>
            <w:pPr>
              <w:pStyle w:val="15"/>
            </w:pPr>
            <w:r>
              <w:t>≥90</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教育环境改善情况</w:t>
            </w:r>
          </w:p>
        </w:tc>
        <w:tc>
          <w:tcPr>
            <w:tcW w:w="2466" w:type="dxa"/>
            <w:vAlign w:val="center"/>
          </w:tcPr>
          <w:p>
            <w:pPr>
              <w:pStyle w:val="15"/>
            </w:pPr>
            <w:r>
              <w:t>教育环境改善情况</w:t>
            </w:r>
          </w:p>
        </w:tc>
        <w:tc>
          <w:tcPr>
            <w:tcW w:w="2466" w:type="dxa"/>
            <w:vAlign w:val="center"/>
          </w:tcPr>
          <w:p>
            <w:pPr>
              <w:pStyle w:val="15"/>
            </w:pPr>
            <w:r>
              <w:t>≥90有效改善</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对生态影响</w:t>
            </w:r>
          </w:p>
        </w:tc>
        <w:tc>
          <w:tcPr>
            <w:tcW w:w="2466" w:type="dxa"/>
            <w:vAlign w:val="center"/>
          </w:tcPr>
          <w:p>
            <w:pPr>
              <w:pStyle w:val="15"/>
            </w:pPr>
            <w:r>
              <w:t>对生态影响</w:t>
            </w:r>
          </w:p>
        </w:tc>
        <w:tc>
          <w:tcPr>
            <w:tcW w:w="2466" w:type="dxa"/>
            <w:vAlign w:val="center"/>
          </w:tcPr>
          <w:p>
            <w:pPr>
              <w:pStyle w:val="15"/>
            </w:pPr>
            <w:r>
              <w:t>≤50无影响</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推动教育工作开展</w:t>
            </w:r>
          </w:p>
        </w:tc>
        <w:tc>
          <w:tcPr>
            <w:tcW w:w="2466" w:type="dxa"/>
            <w:vAlign w:val="center"/>
          </w:tcPr>
          <w:p>
            <w:pPr>
              <w:pStyle w:val="15"/>
            </w:pPr>
            <w:r>
              <w:t>推动教育工作开展</w:t>
            </w:r>
          </w:p>
        </w:tc>
        <w:tc>
          <w:tcPr>
            <w:tcW w:w="2466" w:type="dxa"/>
            <w:vAlign w:val="center"/>
          </w:tcPr>
          <w:p>
            <w:pPr>
              <w:pStyle w:val="15"/>
            </w:pPr>
            <w:r>
              <w:t>≥90有效推动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经济效益指标</w:t>
            </w:r>
          </w:p>
        </w:tc>
        <w:tc>
          <w:tcPr>
            <w:tcW w:w="2466" w:type="dxa"/>
            <w:vAlign w:val="center"/>
          </w:tcPr>
          <w:p>
            <w:pPr>
              <w:pStyle w:val="15"/>
            </w:pPr>
            <w:r>
              <w:t>工作正常运转完成率</w:t>
            </w:r>
          </w:p>
        </w:tc>
        <w:tc>
          <w:tcPr>
            <w:tcW w:w="2466" w:type="dxa"/>
            <w:vAlign w:val="center"/>
          </w:tcPr>
          <w:p>
            <w:pPr>
              <w:pStyle w:val="15"/>
            </w:pPr>
            <w:r>
              <w:t>确保工作正常运转</w:t>
            </w:r>
          </w:p>
        </w:tc>
        <w:tc>
          <w:tcPr>
            <w:tcW w:w="2466" w:type="dxa"/>
            <w:vAlign w:val="center"/>
          </w:tcPr>
          <w:p>
            <w:pPr>
              <w:pStyle w:val="15"/>
            </w:pPr>
            <w:r>
              <w:t>保证项目正常运转</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 xml:space="preserve"> 主管部门的满意度</w:t>
            </w:r>
          </w:p>
        </w:tc>
        <w:tc>
          <w:tcPr>
            <w:tcW w:w="2466" w:type="dxa"/>
            <w:vAlign w:val="center"/>
          </w:tcPr>
          <w:p>
            <w:pPr>
              <w:pStyle w:val="15"/>
            </w:pPr>
            <w:r>
              <w:t xml:space="preserve"> 主管部门的满意度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24、2022年高中公用经费绩效目标表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1.保障单位日常工作顺利开展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按时支付水电暖等日常费用</w:t>
            </w:r>
          </w:p>
        </w:tc>
        <w:tc>
          <w:tcPr>
            <w:tcW w:w="2466" w:type="dxa"/>
            <w:vAlign w:val="center"/>
          </w:tcPr>
          <w:p>
            <w:pPr>
              <w:pStyle w:val="15"/>
            </w:pPr>
            <w:r>
              <w:t>按时支付水电暖等日常费用</w:t>
            </w:r>
          </w:p>
        </w:tc>
        <w:tc>
          <w:tcPr>
            <w:tcW w:w="2466" w:type="dxa"/>
            <w:vAlign w:val="center"/>
          </w:tcPr>
          <w:p>
            <w:pPr>
              <w:pStyle w:val="15"/>
            </w:pPr>
            <w:r>
              <w:t>支付水电暖等日常费用是否及时</w:t>
            </w:r>
          </w:p>
        </w:tc>
        <w:tc>
          <w:tcPr>
            <w:tcW w:w="2466" w:type="dxa"/>
            <w:vAlign w:val="center"/>
          </w:tcPr>
          <w:p>
            <w:pPr>
              <w:pStyle w:val="15"/>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运行质量</w:t>
            </w:r>
          </w:p>
        </w:tc>
        <w:tc>
          <w:tcPr>
            <w:tcW w:w="2466" w:type="dxa"/>
            <w:vAlign w:val="center"/>
          </w:tcPr>
          <w:p>
            <w:pPr>
              <w:pStyle w:val="15"/>
            </w:pPr>
            <w:r>
              <w:t>被上级部门批评次数</w:t>
            </w:r>
          </w:p>
        </w:tc>
        <w:tc>
          <w:tcPr>
            <w:tcW w:w="2466" w:type="dxa"/>
            <w:vAlign w:val="center"/>
          </w:tcPr>
          <w:p>
            <w:pPr>
              <w:pStyle w:val="15"/>
            </w:pPr>
            <w:r>
              <w:t>＞1次</w:t>
            </w:r>
          </w:p>
        </w:tc>
        <w:tc>
          <w:tcPr>
            <w:tcW w:w="246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完成日常工作</w:t>
            </w:r>
          </w:p>
        </w:tc>
        <w:tc>
          <w:tcPr>
            <w:tcW w:w="2466" w:type="dxa"/>
            <w:vAlign w:val="center"/>
          </w:tcPr>
          <w:p>
            <w:pPr>
              <w:pStyle w:val="15"/>
            </w:pPr>
            <w:r>
              <w:t>无拖延情况</w:t>
            </w:r>
          </w:p>
        </w:tc>
        <w:tc>
          <w:tcPr>
            <w:tcW w:w="2466" w:type="dxa"/>
            <w:vAlign w:val="center"/>
          </w:tcPr>
          <w:p>
            <w:pPr>
              <w:pStyle w:val="15"/>
            </w:pPr>
            <w:r>
              <w:t>及时完成工作</w:t>
            </w:r>
          </w:p>
        </w:tc>
        <w:tc>
          <w:tcPr>
            <w:tcW w:w="246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不超出各项目预算数</w:t>
            </w:r>
          </w:p>
        </w:tc>
        <w:tc>
          <w:tcPr>
            <w:tcW w:w="2466" w:type="dxa"/>
            <w:vAlign w:val="center"/>
          </w:tcPr>
          <w:p>
            <w:pPr>
              <w:pStyle w:val="15"/>
            </w:pPr>
            <w:r>
              <w:t>超支成本</w:t>
            </w:r>
          </w:p>
        </w:tc>
        <w:tc>
          <w:tcPr>
            <w:tcW w:w="2466" w:type="dxa"/>
            <w:vAlign w:val="center"/>
          </w:tcPr>
          <w:p>
            <w:pPr>
              <w:pStyle w:val="15"/>
            </w:pPr>
            <w:r>
              <w:t>不超出各项目预算数</w:t>
            </w:r>
          </w:p>
        </w:tc>
        <w:tc>
          <w:tcPr>
            <w:tcW w:w="246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经济效益指标</w:t>
            </w:r>
          </w:p>
        </w:tc>
        <w:tc>
          <w:tcPr>
            <w:tcW w:w="2466" w:type="dxa"/>
            <w:vAlign w:val="center"/>
          </w:tcPr>
          <w:p>
            <w:pPr>
              <w:pStyle w:val="15"/>
            </w:pPr>
            <w:r>
              <w:t>满足正常办公需求</w:t>
            </w:r>
          </w:p>
        </w:tc>
        <w:tc>
          <w:tcPr>
            <w:tcW w:w="2466" w:type="dxa"/>
            <w:vAlign w:val="center"/>
          </w:tcPr>
          <w:p>
            <w:pPr>
              <w:pStyle w:val="15"/>
            </w:pPr>
            <w:r>
              <w:t>保障人员正常办公</w:t>
            </w:r>
          </w:p>
        </w:tc>
        <w:tc>
          <w:tcPr>
            <w:tcW w:w="2466" w:type="dxa"/>
            <w:vAlign w:val="center"/>
          </w:tcPr>
          <w:p>
            <w:pPr>
              <w:pStyle w:val="15"/>
            </w:pPr>
            <w:r>
              <w:t>满足正常办公需求</w:t>
            </w:r>
          </w:p>
        </w:tc>
        <w:tc>
          <w:tcPr>
            <w:tcW w:w="246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社会效益指标</w:t>
            </w:r>
          </w:p>
        </w:tc>
        <w:tc>
          <w:tcPr>
            <w:tcW w:w="2466" w:type="dxa"/>
            <w:vAlign w:val="center"/>
          </w:tcPr>
          <w:p>
            <w:pPr>
              <w:pStyle w:val="15"/>
            </w:pPr>
            <w:r>
              <w:t>保障单位正常运转</w:t>
            </w:r>
          </w:p>
        </w:tc>
        <w:tc>
          <w:tcPr>
            <w:tcW w:w="2466" w:type="dxa"/>
            <w:vAlign w:val="center"/>
          </w:tcPr>
          <w:p>
            <w:pPr>
              <w:pStyle w:val="15"/>
            </w:pPr>
            <w:r>
              <w:t>通过开展维修、购置等工作</w:t>
            </w:r>
          </w:p>
        </w:tc>
        <w:tc>
          <w:tcPr>
            <w:tcW w:w="2466" w:type="dxa"/>
            <w:vAlign w:val="center"/>
          </w:tcPr>
          <w:p>
            <w:pPr>
              <w:pStyle w:val="15"/>
            </w:pPr>
            <w:r>
              <w:t>保障机关单位正常运转</w:t>
            </w:r>
          </w:p>
        </w:tc>
        <w:tc>
          <w:tcPr>
            <w:tcW w:w="246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无纸化办公节约率</w:t>
            </w:r>
          </w:p>
        </w:tc>
        <w:tc>
          <w:tcPr>
            <w:tcW w:w="2466" w:type="dxa"/>
            <w:vAlign w:val="center"/>
          </w:tcPr>
          <w:p>
            <w:pPr>
              <w:pStyle w:val="15"/>
            </w:pPr>
            <w:r>
              <w:t>反映使用数据采集终端减少纸质表的填报工作情况</w:t>
            </w:r>
          </w:p>
        </w:tc>
        <w:tc>
          <w:tcPr>
            <w:tcW w:w="2466" w:type="dxa"/>
            <w:vAlign w:val="center"/>
          </w:tcPr>
          <w:p>
            <w:pPr>
              <w:pStyle w:val="15"/>
            </w:pPr>
            <w:r>
              <w:t>无纸化办公节约率</w:t>
            </w:r>
          </w:p>
        </w:tc>
        <w:tc>
          <w:tcPr>
            <w:tcW w:w="246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保证单位正常运转</w:t>
            </w:r>
          </w:p>
        </w:tc>
        <w:tc>
          <w:tcPr>
            <w:tcW w:w="2466" w:type="dxa"/>
            <w:vAlign w:val="center"/>
          </w:tcPr>
          <w:p>
            <w:pPr>
              <w:pStyle w:val="15"/>
            </w:pPr>
            <w:r>
              <w:t>为单位日常工作开展提供有力保障。</w:t>
            </w:r>
          </w:p>
        </w:tc>
        <w:tc>
          <w:tcPr>
            <w:tcW w:w="2466" w:type="dxa"/>
            <w:vAlign w:val="center"/>
          </w:tcPr>
          <w:p>
            <w:pPr>
              <w:pStyle w:val="15"/>
            </w:pPr>
            <w:r>
              <w:t>保证单位正常运转</w:t>
            </w:r>
          </w:p>
        </w:tc>
        <w:tc>
          <w:tcPr>
            <w:tcW w:w="246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使用人员满意度</w:t>
            </w:r>
          </w:p>
        </w:tc>
        <w:tc>
          <w:tcPr>
            <w:tcW w:w="2466" w:type="dxa"/>
            <w:vAlign w:val="center"/>
          </w:tcPr>
          <w:p>
            <w:pPr>
              <w:pStyle w:val="15"/>
            </w:pPr>
            <w:r>
              <w:t>系统使用满意情况</w:t>
            </w:r>
          </w:p>
        </w:tc>
        <w:tc>
          <w:tcPr>
            <w:tcW w:w="2466" w:type="dxa"/>
            <w:vAlign w:val="center"/>
          </w:tcPr>
          <w:p>
            <w:pPr>
              <w:pStyle w:val="15"/>
            </w:pPr>
            <w:r>
              <w:t>≥95%</w:t>
            </w:r>
          </w:p>
        </w:tc>
        <w:tc>
          <w:tcPr>
            <w:tcW w:w="2466" w:type="dxa"/>
            <w:vAlign w:val="center"/>
          </w:tcPr>
          <w:p>
            <w:pPr>
              <w:pStyle w:val="15"/>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 xml:space="preserve"> 主管部门的满意度</w:t>
            </w:r>
          </w:p>
        </w:tc>
        <w:tc>
          <w:tcPr>
            <w:tcW w:w="2466" w:type="dxa"/>
            <w:vAlign w:val="center"/>
          </w:tcPr>
          <w:p>
            <w:pPr>
              <w:pStyle w:val="15"/>
            </w:pPr>
            <w:r>
              <w:t xml:space="preserve"> 主管部门的满意度</w:t>
            </w:r>
          </w:p>
        </w:tc>
        <w:tc>
          <w:tcPr>
            <w:tcW w:w="2466" w:type="dxa"/>
            <w:vAlign w:val="center"/>
          </w:tcPr>
          <w:p>
            <w:pPr>
              <w:pStyle w:val="15"/>
            </w:pPr>
            <w:r>
              <w:t>≥95%</w:t>
            </w:r>
          </w:p>
        </w:tc>
        <w:tc>
          <w:tcPr>
            <w:tcW w:w="2466" w:type="dxa"/>
            <w:vAlign w:val="center"/>
          </w:tcPr>
          <w:p>
            <w:pPr>
              <w:pStyle w:val="15"/>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≥95%</w:t>
            </w:r>
          </w:p>
        </w:tc>
        <w:tc>
          <w:tcPr>
            <w:tcW w:w="2466" w:type="dxa"/>
            <w:vAlign w:val="center"/>
          </w:tcPr>
          <w:p>
            <w:pPr>
              <w:pStyle w:val="15"/>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25、2022年家庭经济困难学生生活补助绩效目标表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成本指标</w:t>
            </w:r>
          </w:p>
        </w:tc>
        <w:tc>
          <w:tcPr>
            <w:tcW w:w="2466" w:type="dxa"/>
            <w:vAlign w:val="center"/>
          </w:tcPr>
          <w:p>
            <w:pPr>
              <w:pStyle w:val="15"/>
            </w:pPr>
            <w:r>
              <w:t>项目预算资金完成率</w:t>
            </w:r>
          </w:p>
        </w:tc>
        <w:tc>
          <w:tcPr>
            <w:tcW w:w="2466" w:type="dxa"/>
            <w:vAlign w:val="center"/>
          </w:tcPr>
          <w:p>
            <w:pPr>
              <w:pStyle w:val="15"/>
            </w:pPr>
            <w:r>
              <w:t>项目预算资金完成率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数量指标</w:t>
            </w:r>
          </w:p>
        </w:tc>
        <w:tc>
          <w:tcPr>
            <w:tcW w:w="2466" w:type="dxa"/>
            <w:vAlign w:val="center"/>
          </w:tcPr>
          <w:p>
            <w:pPr>
              <w:pStyle w:val="15"/>
            </w:pPr>
            <w:r>
              <w:t>实际完成数量占计划完成数量的利率</w:t>
            </w:r>
          </w:p>
        </w:tc>
        <w:tc>
          <w:tcPr>
            <w:tcW w:w="2466" w:type="dxa"/>
            <w:vAlign w:val="center"/>
          </w:tcPr>
          <w:p>
            <w:pPr>
              <w:pStyle w:val="15"/>
            </w:pPr>
            <w:r>
              <w:t>实际完成数量占计划完成数量的利率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已拨付资金金额占应拨付资金金额比率</w:t>
            </w:r>
          </w:p>
        </w:tc>
        <w:tc>
          <w:tcPr>
            <w:tcW w:w="2466" w:type="dxa"/>
            <w:vAlign w:val="center"/>
          </w:tcPr>
          <w:p>
            <w:pPr>
              <w:pStyle w:val="15"/>
            </w:pPr>
            <w:r>
              <w:t>已拨付资金金额占应拨付资金金额比率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该项工作完成率</w:t>
            </w:r>
          </w:p>
        </w:tc>
        <w:tc>
          <w:tcPr>
            <w:tcW w:w="2466" w:type="dxa"/>
            <w:vAlign w:val="center"/>
          </w:tcPr>
          <w:p>
            <w:pPr>
              <w:pStyle w:val="15"/>
            </w:pPr>
            <w:r>
              <w:t>该项工作完成率</w:t>
            </w:r>
          </w:p>
        </w:tc>
        <w:tc>
          <w:tcPr>
            <w:tcW w:w="2466" w:type="dxa"/>
            <w:vAlign w:val="center"/>
          </w:tcPr>
          <w:p>
            <w:pPr>
              <w:pStyle w:val="15"/>
            </w:pPr>
            <w:r>
              <w:t>≥90</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教育环境改善情况</w:t>
            </w:r>
          </w:p>
        </w:tc>
        <w:tc>
          <w:tcPr>
            <w:tcW w:w="2466" w:type="dxa"/>
            <w:vAlign w:val="center"/>
          </w:tcPr>
          <w:p>
            <w:pPr>
              <w:pStyle w:val="15"/>
            </w:pPr>
            <w:r>
              <w:t>教育环境改善情况</w:t>
            </w:r>
          </w:p>
        </w:tc>
        <w:tc>
          <w:tcPr>
            <w:tcW w:w="2466" w:type="dxa"/>
            <w:vAlign w:val="center"/>
          </w:tcPr>
          <w:p>
            <w:pPr>
              <w:pStyle w:val="15"/>
            </w:pPr>
            <w:r>
              <w:t>≥90有效改善</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对生态影响</w:t>
            </w:r>
          </w:p>
        </w:tc>
        <w:tc>
          <w:tcPr>
            <w:tcW w:w="2466" w:type="dxa"/>
            <w:vAlign w:val="center"/>
          </w:tcPr>
          <w:p>
            <w:pPr>
              <w:pStyle w:val="15"/>
            </w:pPr>
            <w:r>
              <w:t>对生态影响</w:t>
            </w:r>
          </w:p>
        </w:tc>
        <w:tc>
          <w:tcPr>
            <w:tcW w:w="2466" w:type="dxa"/>
            <w:vAlign w:val="center"/>
          </w:tcPr>
          <w:p>
            <w:pPr>
              <w:pStyle w:val="15"/>
            </w:pPr>
            <w:r>
              <w:t>≤50无影响</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推动教育工作开展</w:t>
            </w:r>
          </w:p>
        </w:tc>
        <w:tc>
          <w:tcPr>
            <w:tcW w:w="2466" w:type="dxa"/>
            <w:vAlign w:val="center"/>
          </w:tcPr>
          <w:p>
            <w:pPr>
              <w:pStyle w:val="15"/>
            </w:pPr>
            <w:r>
              <w:t>推动教育工作开展</w:t>
            </w:r>
          </w:p>
        </w:tc>
        <w:tc>
          <w:tcPr>
            <w:tcW w:w="2466" w:type="dxa"/>
            <w:vAlign w:val="center"/>
          </w:tcPr>
          <w:p>
            <w:pPr>
              <w:pStyle w:val="15"/>
            </w:pPr>
            <w:r>
              <w:t>≥90有效推动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经济效益指标</w:t>
            </w:r>
          </w:p>
        </w:tc>
        <w:tc>
          <w:tcPr>
            <w:tcW w:w="2466" w:type="dxa"/>
            <w:vAlign w:val="center"/>
          </w:tcPr>
          <w:p>
            <w:pPr>
              <w:pStyle w:val="15"/>
            </w:pPr>
            <w:r>
              <w:t>工作正常运转完成率</w:t>
            </w:r>
          </w:p>
        </w:tc>
        <w:tc>
          <w:tcPr>
            <w:tcW w:w="2466" w:type="dxa"/>
            <w:vAlign w:val="center"/>
          </w:tcPr>
          <w:p>
            <w:pPr>
              <w:pStyle w:val="15"/>
            </w:pPr>
            <w:r>
              <w:t>确保工作正常运转</w:t>
            </w:r>
          </w:p>
        </w:tc>
        <w:tc>
          <w:tcPr>
            <w:tcW w:w="2466" w:type="dxa"/>
            <w:vAlign w:val="center"/>
          </w:tcPr>
          <w:p>
            <w:pPr>
              <w:pStyle w:val="15"/>
            </w:pPr>
            <w:r>
              <w:t>保证项目正常运转</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 xml:space="preserve"> 主管部门的满意度</w:t>
            </w:r>
          </w:p>
        </w:tc>
        <w:tc>
          <w:tcPr>
            <w:tcW w:w="2466" w:type="dxa"/>
            <w:vAlign w:val="center"/>
          </w:tcPr>
          <w:p>
            <w:pPr>
              <w:pStyle w:val="15"/>
            </w:pPr>
            <w:r>
              <w:t xml:space="preserve"> 主管部门的满意度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26、2022年普通高中学生资助（贫困生建档立卡）绩效目标表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成本指标</w:t>
            </w:r>
          </w:p>
        </w:tc>
        <w:tc>
          <w:tcPr>
            <w:tcW w:w="2466" w:type="dxa"/>
            <w:vAlign w:val="center"/>
          </w:tcPr>
          <w:p>
            <w:pPr>
              <w:pStyle w:val="15"/>
            </w:pPr>
            <w:r>
              <w:t>项目预算资金完成率</w:t>
            </w:r>
          </w:p>
        </w:tc>
        <w:tc>
          <w:tcPr>
            <w:tcW w:w="2466" w:type="dxa"/>
            <w:vAlign w:val="center"/>
          </w:tcPr>
          <w:p>
            <w:pPr>
              <w:pStyle w:val="15"/>
            </w:pPr>
            <w:r>
              <w:t>项目预算资金完成率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数量指标</w:t>
            </w:r>
          </w:p>
        </w:tc>
        <w:tc>
          <w:tcPr>
            <w:tcW w:w="2466" w:type="dxa"/>
            <w:vAlign w:val="center"/>
          </w:tcPr>
          <w:p>
            <w:pPr>
              <w:pStyle w:val="15"/>
            </w:pPr>
            <w:r>
              <w:t>实际完成数量占计划完成数量的利率</w:t>
            </w:r>
          </w:p>
        </w:tc>
        <w:tc>
          <w:tcPr>
            <w:tcW w:w="2466" w:type="dxa"/>
            <w:vAlign w:val="center"/>
          </w:tcPr>
          <w:p>
            <w:pPr>
              <w:pStyle w:val="15"/>
            </w:pPr>
            <w:r>
              <w:t>实际完成数量占计划完成数量的利率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已拨付资金金额占应拨付资金金额比率</w:t>
            </w:r>
          </w:p>
        </w:tc>
        <w:tc>
          <w:tcPr>
            <w:tcW w:w="2466" w:type="dxa"/>
            <w:vAlign w:val="center"/>
          </w:tcPr>
          <w:p>
            <w:pPr>
              <w:pStyle w:val="15"/>
            </w:pPr>
            <w:r>
              <w:t>已拨付资金金额占应拨付资金金额比率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该项工作完成率</w:t>
            </w:r>
          </w:p>
        </w:tc>
        <w:tc>
          <w:tcPr>
            <w:tcW w:w="2466" w:type="dxa"/>
            <w:vAlign w:val="center"/>
          </w:tcPr>
          <w:p>
            <w:pPr>
              <w:pStyle w:val="15"/>
            </w:pPr>
            <w:r>
              <w:t>该项工作完成率</w:t>
            </w:r>
          </w:p>
        </w:tc>
        <w:tc>
          <w:tcPr>
            <w:tcW w:w="2466" w:type="dxa"/>
            <w:vAlign w:val="center"/>
          </w:tcPr>
          <w:p>
            <w:pPr>
              <w:pStyle w:val="15"/>
            </w:pPr>
            <w:r>
              <w:t>≥90</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教育环境改善情况</w:t>
            </w:r>
          </w:p>
        </w:tc>
        <w:tc>
          <w:tcPr>
            <w:tcW w:w="2466" w:type="dxa"/>
            <w:vAlign w:val="center"/>
          </w:tcPr>
          <w:p>
            <w:pPr>
              <w:pStyle w:val="15"/>
            </w:pPr>
            <w:r>
              <w:t>教育环境改善情况</w:t>
            </w:r>
          </w:p>
        </w:tc>
        <w:tc>
          <w:tcPr>
            <w:tcW w:w="2466" w:type="dxa"/>
            <w:vAlign w:val="center"/>
          </w:tcPr>
          <w:p>
            <w:pPr>
              <w:pStyle w:val="15"/>
            </w:pPr>
            <w:r>
              <w:t>≥90有效改善</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对生态影响</w:t>
            </w:r>
          </w:p>
        </w:tc>
        <w:tc>
          <w:tcPr>
            <w:tcW w:w="2466" w:type="dxa"/>
            <w:vAlign w:val="center"/>
          </w:tcPr>
          <w:p>
            <w:pPr>
              <w:pStyle w:val="15"/>
            </w:pPr>
            <w:r>
              <w:t>对生态影响</w:t>
            </w:r>
          </w:p>
        </w:tc>
        <w:tc>
          <w:tcPr>
            <w:tcW w:w="2466" w:type="dxa"/>
            <w:vAlign w:val="center"/>
          </w:tcPr>
          <w:p>
            <w:pPr>
              <w:pStyle w:val="15"/>
            </w:pPr>
            <w:r>
              <w:t>≤50无影响</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推动教育工作开展</w:t>
            </w:r>
          </w:p>
        </w:tc>
        <w:tc>
          <w:tcPr>
            <w:tcW w:w="2466" w:type="dxa"/>
            <w:vAlign w:val="center"/>
          </w:tcPr>
          <w:p>
            <w:pPr>
              <w:pStyle w:val="15"/>
            </w:pPr>
            <w:r>
              <w:t>推动教育工作开展</w:t>
            </w:r>
          </w:p>
        </w:tc>
        <w:tc>
          <w:tcPr>
            <w:tcW w:w="2466" w:type="dxa"/>
            <w:vAlign w:val="center"/>
          </w:tcPr>
          <w:p>
            <w:pPr>
              <w:pStyle w:val="15"/>
            </w:pPr>
            <w:r>
              <w:t>≥90有效推动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经济效益指标</w:t>
            </w:r>
          </w:p>
        </w:tc>
        <w:tc>
          <w:tcPr>
            <w:tcW w:w="2466" w:type="dxa"/>
            <w:vAlign w:val="center"/>
          </w:tcPr>
          <w:p>
            <w:pPr>
              <w:pStyle w:val="15"/>
            </w:pPr>
            <w:r>
              <w:t>工作正常运转完成率</w:t>
            </w:r>
          </w:p>
        </w:tc>
        <w:tc>
          <w:tcPr>
            <w:tcW w:w="2466" w:type="dxa"/>
            <w:vAlign w:val="center"/>
          </w:tcPr>
          <w:p>
            <w:pPr>
              <w:pStyle w:val="15"/>
            </w:pPr>
            <w:r>
              <w:t>确保工作正常运转</w:t>
            </w:r>
          </w:p>
        </w:tc>
        <w:tc>
          <w:tcPr>
            <w:tcW w:w="2466" w:type="dxa"/>
            <w:vAlign w:val="center"/>
          </w:tcPr>
          <w:p>
            <w:pPr>
              <w:pStyle w:val="15"/>
            </w:pPr>
            <w:r>
              <w:t>保证项目正常运转</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 xml:space="preserve"> 主管部门的满意度</w:t>
            </w:r>
          </w:p>
        </w:tc>
        <w:tc>
          <w:tcPr>
            <w:tcW w:w="2466" w:type="dxa"/>
            <w:vAlign w:val="center"/>
          </w:tcPr>
          <w:p>
            <w:pPr>
              <w:pStyle w:val="15"/>
            </w:pPr>
            <w:r>
              <w:t xml:space="preserve"> 主管部门的满意度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27、2022年普通高中学生资助（助学金）绩效目标表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成本指标</w:t>
            </w:r>
          </w:p>
        </w:tc>
        <w:tc>
          <w:tcPr>
            <w:tcW w:w="2466" w:type="dxa"/>
            <w:vAlign w:val="center"/>
          </w:tcPr>
          <w:p>
            <w:pPr>
              <w:pStyle w:val="15"/>
            </w:pPr>
            <w:r>
              <w:t>项目预算资金完成率</w:t>
            </w:r>
          </w:p>
        </w:tc>
        <w:tc>
          <w:tcPr>
            <w:tcW w:w="2466" w:type="dxa"/>
            <w:vAlign w:val="center"/>
          </w:tcPr>
          <w:p>
            <w:pPr>
              <w:pStyle w:val="15"/>
            </w:pPr>
            <w:r>
              <w:t>项目预算资金完成率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数量指标</w:t>
            </w:r>
          </w:p>
        </w:tc>
        <w:tc>
          <w:tcPr>
            <w:tcW w:w="2466" w:type="dxa"/>
            <w:vAlign w:val="center"/>
          </w:tcPr>
          <w:p>
            <w:pPr>
              <w:pStyle w:val="15"/>
            </w:pPr>
            <w:r>
              <w:t>实际完成数量占计划完成数量的利率</w:t>
            </w:r>
          </w:p>
        </w:tc>
        <w:tc>
          <w:tcPr>
            <w:tcW w:w="2466" w:type="dxa"/>
            <w:vAlign w:val="center"/>
          </w:tcPr>
          <w:p>
            <w:pPr>
              <w:pStyle w:val="15"/>
            </w:pPr>
            <w:r>
              <w:t>实际完成数量占计划完成数量的利率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已拨付资金金额占应拨付资金金额比率</w:t>
            </w:r>
          </w:p>
        </w:tc>
        <w:tc>
          <w:tcPr>
            <w:tcW w:w="2466" w:type="dxa"/>
            <w:vAlign w:val="center"/>
          </w:tcPr>
          <w:p>
            <w:pPr>
              <w:pStyle w:val="15"/>
            </w:pPr>
            <w:r>
              <w:t>已拨付资金金额占应拨付资金金额比率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该项工作完成率</w:t>
            </w:r>
          </w:p>
        </w:tc>
        <w:tc>
          <w:tcPr>
            <w:tcW w:w="2466" w:type="dxa"/>
            <w:vAlign w:val="center"/>
          </w:tcPr>
          <w:p>
            <w:pPr>
              <w:pStyle w:val="15"/>
            </w:pPr>
            <w:r>
              <w:t>该项工作完成率</w:t>
            </w:r>
          </w:p>
        </w:tc>
        <w:tc>
          <w:tcPr>
            <w:tcW w:w="2466" w:type="dxa"/>
            <w:vAlign w:val="center"/>
          </w:tcPr>
          <w:p>
            <w:pPr>
              <w:pStyle w:val="15"/>
            </w:pPr>
            <w:r>
              <w:t>≥90</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教育环境改善情况</w:t>
            </w:r>
          </w:p>
        </w:tc>
        <w:tc>
          <w:tcPr>
            <w:tcW w:w="2466" w:type="dxa"/>
            <w:vAlign w:val="center"/>
          </w:tcPr>
          <w:p>
            <w:pPr>
              <w:pStyle w:val="15"/>
            </w:pPr>
            <w:r>
              <w:t>教育环境改善情况</w:t>
            </w:r>
          </w:p>
        </w:tc>
        <w:tc>
          <w:tcPr>
            <w:tcW w:w="2466" w:type="dxa"/>
            <w:vAlign w:val="center"/>
          </w:tcPr>
          <w:p>
            <w:pPr>
              <w:pStyle w:val="15"/>
            </w:pPr>
            <w:r>
              <w:t>≥90有效改善</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对生态影响</w:t>
            </w:r>
          </w:p>
        </w:tc>
        <w:tc>
          <w:tcPr>
            <w:tcW w:w="2466" w:type="dxa"/>
            <w:vAlign w:val="center"/>
          </w:tcPr>
          <w:p>
            <w:pPr>
              <w:pStyle w:val="15"/>
            </w:pPr>
            <w:r>
              <w:t>对生态影响</w:t>
            </w:r>
          </w:p>
        </w:tc>
        <w:tc>
          <w:tcPr>
            <w:tcW w:w="2466" w:type="dxa"/>
            <w:vAlign w:val="center"/>
          </w:tcPr>
          <w:p>
            <w:pPr>
              <w:pStyle w:val="15"/>
            </w:pPr>
            <w:r>
              <w:t>≤50无影响</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推动教育工作开展</w:t>
            </w:r>
          </w:p>
        </w:tc>
        <w:tc>
          <w:tcPr>
            <w:tcW w:w="2466" w:type="dxa"/>
            <w:vAlign w:val="center"/>
          </w:tcPr>
          <w:p>
            <w:pPr>
              <w:pStyle w:val="15"/>
            </w:pPr>
            <w:r>
              <w:t>推动教育工作开展</w:t>
            </w:r>
          </w:p>
        </w:tc>
        <w:tc>
          <w:tcPr>
            <w:tcW w:w="2466" w:type="dxa"/>
            <w:vAlign w:val="center"/>
          </w:tcPr>
          <w:p>
            <w:pPr>
              <w:pStyle w:val="15"/>
            </w:pPr>
            <w:r>
              <w:t>≥90有效推动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经济效益指标</w:t>
            </w:r>
          </w:p>
        </w:tc>
        <w:tc>
          <w:tcPr>
            <w:tcW w:w="2466" w:type="dxa"/>
            <w:vAlign w:val="center"/>
          </w:tcPr>
          <w:p>
            <w:pPr>
              <w:pStyle w:val="15"/>
            </w:pPr>
            <w:r>
              <w:t>工作正常运转完成率</w:t>
            </w:r>
          </w:p>
        </w:tc>
        <w:tc>
          <w:tcPr>
            <w:tcW w:w="2466" w:type="dxa"/>
            <w:vAlign w:val="center"/>
          </w:tcPr>
          <w:p>
            <w:pPr>
              <w:pStyle w:val="15"/>
            </w:pPr>
            <w:r>
              <w:t>确保工作正常运转</w:t>
            </w:r>
          </w:p>
        </w:tc>
        <w:tc>
          <w:tcPr>
            <w:tcW w:w="2466" w:type="dxa"/>
            <w:vAlign w:val="center"/>
          </w:tcPr>
          <w:p>
            <w:pPr>
              <w:pStyle w:val="15"/>
            </w:pPr>
            <w:r>
              <w:t>保证项目正常运转</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 xml:space="preserve"> 主管部门的满意度</w:t>
            </w:r>
          </w:p>
        </w:tc>
        <w:tc>
          <w:tcPr>
            <w:tcW w:w="2466" w:type="dxa"/>
            <w:vAlign w:val="center"/>
          </w:tcPr>
          <w:p>
            <w:pPr>
              <w:pStyle w:val="15"/>
            </w:pPr>
            <w:r>
              <w:t xml:space="preserve"> 主管部门的满意度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28、2022年县长奖励基金绩效目标表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成本指标</w:t>
            </w:r>
          </w:p>
        </w:tc>
        <w:tc>
          <w:tcPr>
            <w:tcW w:w="2466" w:type="dxa"/>
            <w:vAlign w:val="center"/>
          </w:tcPr>
          <w:p>
            <w:pPr>
              <w:pStyle w:val="15"/>
            </w:pPr>
            <w:r>
              <w:t>项目预算资金完成率</w:t>
            </w:r>
          </w:p>
        </w:tc>
        <w:tc>
          <w:tcPr>
            <w:tcW w:w="2466" w:type="dxa"/>
            <w:vAlign w:val="center"/>
          </w:tcPr>
          <w:p>
            <w:pPr>
              <w:pStyle w:val="15"/>
            </w:pPr>
            <w:r>
              <w:t>项目预算资金完成率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数量指标</w:t>
            </w:r>
          </w:p>
        </w:tc>
        <w:tc>
          <w:tcPr>
            <w:tcW w:w="2466" w:type="dxa"/>
            <w:vAlign w:val="center"/>
          </w:tcPr>
          <w:p>
            <w:pPr>
              <w:pStyle w:val="15"/>
            </w:pPr>
            <w:r>
              <w:t>实际完成数量占计划完成数量的利率</w:t>
            </w:r>
          </w:p>
        </w:tc>
        <w:tc>
          <w:tcPr>
            <w:tcW w:w="2466" w:type="dxa"/>
            <w:vAlign w:val="center"/>
          </w:tcPr>
          <w:p>
            <w:pPr>
              <w:pStyle w:val="15"/>
            </w:pPr>
            <w:r>
              <w:t>实际完成数量占计划完成数量的利率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已拨付资金金额占应拨付资金金额比率</w:t>
            </w:r>
          </w:p>
        </w:tc>
        <w:tc>
          <w:tcPr>
            <w:tcW w:w="2466" w:type="dxa"/>
            <w:vAlign w:val="center"/>
          </w:tcPr>
          <w:p>
            <w:pPr>
              <w:pStyle w:val="15"/>
            </w:pPr>
            <w:r>
              <w:t>已拨付资金金额占应拨付资金金额比率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该项工作完成率</w:t>
            </w:r>
          </w:p>
        </w:tc>
        <w:tc>
          <w:tcPr>
            <w:tcW w:w="2466" w:type="dxa"/>
            <w:vAlign w:val="center"/>
          </w:tcPr>
          <w:p>
            <w:pPr>
              <w:pStyle w:val="15"/>
            </w:pPr>
            <w:r>
              <w:t>该项工作完成率</w:t>
            </w:r>
          </w:p>
        </w:tc>
        <w:tc>
          <w:tcPr>
            <w:tcW w:w="2466" w:type="dxa"/>
            <w:vAlign w:val="center"/>
          </w:tcPr>
          <w:p>
            <w:pPr>
              <w:pStyle w:val="15"/>
            </w:pPr>
            <w:r>
              <w:t>≥90</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教育环境改善情况</w:t>
            </w:r>
          </w:p>
        </w:tc>
        <w:tc>
          <w:tcPr>
            <w:tcW w:w="2466" w:type="dxa"/>
            <w:vAlign w:val="center"/>
          </w:tcPr>
          <w:p>
            <w:pPr>
              <w:pStyle w:val="15"/>
            </w:pPr>
            <w:r>
              <w:t>教育环境改善情况</w:t>
            </w:r>
          </w:p>
        </w:tc>
        <w:tc>
          <w:tcPr>
            <w:tcW w:w="2466" w:type="dxa"/>
            <w:vAlign w:val="center"/>
          </w:tcPr>
          <w:p>
            <w:pPr>
              <w:pStyle w:val="15"/>
            </w:pPr>
            <w:r>
              <w:t>≥90有效改善</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对生态影响</w:t>
            </w:r>
          </w:p>
        </w:tc>
        <w:tc>
          <w:tcPr>
            <w:tcW w:w="2466" w:type="dxa"/>
            <w:vAlign w:val="center"/>
          </w:tcPr>
          <w:p>
            <w:pPr>
              <w:pStyle w:val="15"/>
            </w:pPr>
            <w:r>
              <w:t>对生态影响</w:t>
            </w:r>
          </w:p>
        </w:tc>
        <w:tc>
          <w:tcPr>
            <w:tcW w:w="2466" w:type="dxa"/>
            <w:vAlign w:val="center"/>
          </w:tcPr>
          <w:p>
            <w:pPr>
              <w:pStyle w:val="15"/>
            </w:pPr>
            <w:r>
              <w:t>≤50无影响</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推动教育工作开展</w:t>
            </w:r>
          </w:p>
        </w:tc>
        <w:tc>
          <w:tcPr>
            <w:tcW w:w="2466" w:type="dxa"/>
            <w:vAlign w:val="center"/>
          </w:tcPr>
          <w:p>
            <w:pPr>
              <w:pStyle w:val="15"/>
            </w:pPr>
            <w:r>
              <w:t>推动教育工作开展</w:t>
            </w:r>
          </w:p>
        </w:tc>
        <w:tc>
          <w:tcPr>
            <w:tcW w:w="2466" w:type="dxa"/>
            <w:vAlign w:val="center"/>
          </w:tcPr>
          <w:p>
            <w:pPr>
              <w:pStyle w:val="15"/>
            </w:pPr>
            <w:r>
              <w:t>≥90有效推动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经济效益指标</w:t>
            </w:r>
          </w:p>
        </w:tc>
        <w:tc>
          <w:tcPr>
            <w:tcW w:w="2466" w:type="dxa"/>
            <w:vAlign w:val="center"/>
          </w:tcPr>
          <w:p>
            <w:pPr>
              <w:pStyle w:val="15"/>
            </w:pPr>
            <w:r>
              <w:t>工作正常运转完成率</w:t>
            </w:r>
          </w:p>
        </w:tc>
        <w:tc>
          <w:tcPr>
            <w:tcW w:w="2466" w:type="dxa"/>
            <w:vAlign w:val="center"/>
          </w:tcPr>
          <w:p>
            <w:pPr>
              <w:pStyle w:val="15"/>
            </w:pPr>
            <w:r>
              <w:t>确保工作正常运转</w:t>
            </w:r>
          </w:p>
        </w:tc>
        <w:tc>
          <w:tcPr>
            <w:tcW w:w="2466" w:type="dxa"/>
            <w:vAlign w:val="center"/>
          </w:tcPr>
          <w:p>
            <w:pPr>
              <w:pStyle w:val="15"/>
            </w:pPr>
            <w:r>
              <w:t>保证项目正常运转</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 xml:space="preserve"> 主管部门的满意度</w:t>
            </w:r>
          </w:p>
        </w:tc>
        <w:tc>
          <w:tcPr>
            <w:tcW w:w="2466" w:type="dxa"/>
            <w:vAlign w:val="center"/>
          </w:tcPr>
          <w:p>
            <w:pPr>
              <w:pStyle w:val="15"/>
            </w:pPr>
            <w:r>
              <w:t xml:space="preserve"> 主管部门的满意度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29、2022年县级优秀乡村教师绩效目标表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1.按照项目进度及时拨付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成本指标</w:t>
            </w:r>
          </w:p>
        </w:tc>
        <w:tc>
          <w:tcPr>
            <w:tcW w:w="2466" w:type="dxa"/>
            <w:vAlign w:val="center"/>
          </w:tcPr>
          <w:p>
            <w:pPr>
              <w:pStyle w:val="15"/>
            </w:pPr>
            <w:r>
              <w:t>项目预算资金完成率</w:t>
            </w:r>
          </w:p>
        </w:tc>
        <w:tc>
          <w:tcPr>
            <w:tcW w:w="2466" w:type="dxa"/>
            <w:vAlign w:val="center"/>
          </w:tcPr>
          <w:p>
            <w:pPr>
              <w:pStyle w:val="15"/>
            </w:pPr>
            <w:r>
              <w:t>项目预算资金完成率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数量指标</w:t>
            </w:r>
          </w:p>
        </w:tc>
        <w:tc>
          <w:tcPr>
            <w:tcW w:w="2466" w:type="dxa"/>
            <w:vAlign w:val="center"/>
          </w:tcPr>
          <w:p>
            <w:pPr>
              <w:pStyle w:val="15"/>
            </w:pPr>
            <w:r>
              <w:t>实际完成数量占计划完成数量的利率</w:t>
            </w:r>
          </w:p>
        </w:tc>
        <w:tc>
          <w:tcPr>
            <w:tcW w:w="2466" w:type="dxa"/>
            <w:vAlign w:val="center"/>
          </w:tcPr>
          <w:p>
            <w:pPr>
              <w:pStyle w:val="15"/>
            </w:pPr>
            <w:r>
              <w:t>实际完成数量占计划完成数量的利率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已拨付资金金额占应拨付资金金额比率</w:t>
            </w:r>
          </w:p>
        </w:tc>
        <w:tc>
          <w:tcPr>
            <w:tcW w:w="2466" w:type="dxa"/>
            <w:vAlign w:val="center"/>
          </w:tcPr>
          <w:p>
            <w:pPr>
              <w:pStyle w:val="15"/>
            </w:pPr>
            <w:r>
              <w:t>已拨付资金金额占应拨付资金金额比率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该项工作完成率</w:t>
            </w:r>
          </w:p>
        </w:tc>
        <w:tc>
          <w:tcPr>
            <w:tcW w:w="2466" w:type="dxa"/>
            <w:vAlign w:val="center"/>
          </w:tcPr>
          <w:p>
            <w:pPr>
              <w:pStyle w:val="15"/>
            </w:pPr>
            <w:r>
              <w:t>该项工作完成率</w:t>
            </w:r>
          </w:p>
        </w:tc>
        <w:tc>
          <w:tcPr>
            <w:tcW w:w="2466" w:type="dxa"/>
            <w:vAlign w:val="center"/>
          </w:tcPr>
          <w:p>
            <w:pPr>
              <w:pStyle w:val="15"/>
            </w:pPr>
            <w:r>
              <w:t>≥90</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教育环境改善情况</w:t>
            </w:r>
          </w:p>
        </w:tc>
        <w:tc>
          <w:tcPr>
            <w:tcW w:w="2466" w:type="dxa"/>
            <w:vAlign w:val="center"/>
          </w:tcPr>
          <w:p>
            <w:pPr>
              <w:pStyle w:val="15"/>
            </w:pPr>
            <w:r>
              <w:t>教育环境改善情况</w:t>
            </w:r>
          </w:p>
        </w:tc>
        <w:tc>
          <w:tcPr>
            <w:tcW w:w="2466" w:type="dxa"/>
            <w:vAlign w:val="center"/>
          </w:tcPr>
          <w:p>
            <w:pPr>
              <w:pStyle w:val="15"/>
            </w:pPr>
            <w:r>
              <w:t>≥90有效改善</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对生态影响</w:t>
            </w:r>
          </w:p>
        </w:tc>
        <w:tc>
          <w:tcPr>
            <w:tcW w:w="2466" w:type="dxa"/>
            <w:vAlign w:val="center"/>
          </w:tcPr>
          <w:p>
            <w:pPr>
              <w:pStyle w:val="15"/>
            </w:pPr>
            <w:r>
              <w:t>对生态影响</w:t>
            </w:r>
          </w:p>
        </w:tc>
        <w:tc>
          <w:tcPr>
            <w:tcW w:w="2466" w:type="dxa"/>
            <w:vAlign w:val="center"/>
          </w:tcPr>
          <w:p>
            <w:pPr>
              <w:pStyle w:val="15"/>
            </w:pPr>
            <w:r>
              <w:t>≤50无影响</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推动教育工作开展</w:t>
            </w:r>
          </w:p>
        </w:tc>
        <w:tc>
          <w:tcPr>
            <w:tcW w:w="2466" w:type="dxa"/>
            <w:vAlign w:val="center"/>
          </w:tcPr>
          <w:p>
            <w:pPr>
              <w:pStyle w:val="15"/>
            </w:pPr>
            <w:r>
              <w:t>推动教育工作开展</w:t>
            </w:r>
          </w:p>
        </w:tc>
        <w:tc>
          <w:tcPr>
            <w:tcW w:w="2466" w:type="dxa"/>
            <w:vAlign w:val="center"/>
          </w:tcPr>
          <w:p>
            <w:pPr>
              <w:pStyle w:val="15"/>
            </w:pPr>
            <w:r>
              <w:t>≥90有效推动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经济效益指标</w:t>
            </w:r>
          </w:p>
        </w:tc>
        <w:tc>
          <w:tcPr>
            <w:tcW w:w="2466" w:type="dxa"/>
            <w:vAlign w:val="center"/>
          </w:tcPr>
          <w:p>
            <w:pPr>
              <w:pStyle w:val="15"/>
            </w:pPr>
            <w:r>
              <w:t>工作正常运转完成率</w:t>
            </w:r>
          </w:p>
        </w:tc>
        <w:tc>
          <w:tcPr>
            <w:tcW w:w="2466" w:type="dxa"/>
            <w:vAlign w:val="center"/>
          </w:tcPr>
          <w:p>
            <w:pPr>
              <w:pStyle w:val="15"/>
            </w:pPr>
            <w:r>
              <w:t>确保工作正常运转</w:t>
            </w:r>
          </w:p>
        </w:tc>
        <w:tc>
          <w:tcPr>
            <w:tcW w:w="2466" w:type="dxa"/>
            <w:vAlign w:val="center"/>
          </w:tcPr>
          <w:p>
            <w:pPr>
              <w:pStyle w:val="15"/>
            </w:pPr>
            <w:r>
              <w:t>保证项目正常运转</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 xml:space="preserve"> 主管部门的满意度</w:t>
            </w:r>
          </w:p>
        </w:tc>
        <w:tc>
          <w:tcPr>
            <w:tcW w:w="2466" w:type="dxa"/>
            <w:vAlign w:val="center"/>
          </w:tcPr>
          <w:p>
            <w:pPr>
              <w:pStyle w:val="15"/>
            </w:pPr>
            <w:r>
              <w:t xml:space="preserve"> 主管部门的满意度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30、2022年学前保育费绩效目标表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1.学前保育费用于学校日常开支。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按时支付水电暖等日常费用</w:t>
            </w:r>
          </w:p>
        </w:tc>
        <w:tc>
          <w:tcPr>
            <w:tcW w:w="2466" w:type="dxa"/>
            <w:vAlign w:val="center"/>
          </w:tcPr>
          <w:p>
            <w:pPr>
              <w:pStyle w:val="15"/>
            </w:pPr>
            <w:r>
              <w:t>按时支付水电暖等日常费用</w:t>
            </w:r>
          </w:p>
        </w:tc>
        <w:tc>
          <w:tcPr>
            <w:tcW w:w="2466" w:type="dxa"/>
            <w:vAlign w:val="center"/>
          </w:tcPr>
          <w:p>
            <w:pPr>
              <w:pStyle w:val="15"/>
            </w:pPr>
            <w:r>
              <w:t>支付水电暖等日常费用是否及时</w:t>
            </w:r>
          </w:p>
        </w:tc>
        <w:tc>
          <w:tcPr>
            <w:tcW w:w="2466" w:type="dxa"/>
            <w:vAlign w:val="center"/>
          </w:tcPr>
          <w:p>
            <w:pPr>
              <w:pStyle w:val="15"/>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运行质量</w:t>
            </w:r>
          </w:p>
        </w:tc>
        <w:tc>
          <w:tcPr>
            <w:tcW w:w="2466" w:type="dxa"/>
            <w:vAlign w:val="center"/>
          </w:tcPr>
          <w:p>
            <w:pPr>
              <w:pStyle w:val="15"/>
            </w:pPr>
            <w:r>
              <w:t>被上级部门批评次数</w:t>
            </w:r>
          </w:p>
        </w:tc>
        <w:tc>
          <w:tcPr>
            <w:tcW w:w="2466" w:type="dxa"/>
            <w:vAlign w:val="center"/>
          </w:tcPr>
          <w:p>
            <w:pPr>
              <w:pStyle w:val="15"/>
            </w:pPr>
            <w:r>
              <w:t>＞1次</w:t>
            </w:r>
          </w:p>
        </w:tc>
        <w:tc>
          <w:tcPr>
            <w:tcW w:w="246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完成日常工作</w:t>
            </w:r>
          </w:p>
        </w:tc>
        <w:tc>
          <w:tcPr>
            <w:tcW w:w="2466" w:type="dxa"/>
            <w:vAlign w:val="center"/>
          </w:tcPr>
          <w:p>
            <w:pPr>
              <w:pStyle w:val="15"/>
            </w:pPr>
            <w:r>
              <w:t>无拖延情况</w:t>
            </w:r>
          </w:p>
        </w:tc>
        <w:tc>
          <w:tcPr>
            <w:tcW w:w="2466" w:type="dxa"/>
            <w:vAlign w:val="center"/>
          </w:tcPr>
          <w:p>
            <w:pPr>
              <w:pStyle w:val="15"/>
            </w:pPr>
            <w:r>
              <w:t>及时完成工作</w:t>
            </w:r>
          </w:p>
        </w:tc>
        <w:tc>
          <w:tcPr>
            <w:tcW w:w="246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不超出各项目预算数</w:t>
            </w:r>
          </w:p>
        </w:tc>
        <w:tc>
          <w:tcPr>
            <w:tcW w:w="2466" w:type="dxa"/>
            <w:vAlign w:val="center"/>
          </w:tcPr>
          <w:p>
            <w:pPr>
              <w:pStyle w:val="15"/>
            </w:pPr>
            <w:r>
              <w:t>超支成本</w:t>
            </w:r>
          </w:p>
        </w:tc>
        <w:tc>
          <w:tcPr>
            <w:tcW w:w="2466" w:type="dxa"/>
            <w:vAlign w:val="center"/>
          </w:tcPr>
          <w:p>
            <w:pPr>
              <w:pStyle w:val="15"/>
            </w:pPr>
            <w:r>
              <w:t>不超出各项目预算数</w:t>
            </w:r>
          </w:p>
        </w:tc>
        <w:tc>
          <w:tcPr>
            <w:tcW w:w="246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经济效益指标</w:t>
            </w:r>
          </w:p>
        </w:tc>
        <w:tc>
          <w:tcPr>
            <w:tcW w:w="2466" w:type="dxa"/>
            <w:vAlign w:val="center"/>
          </w:tcPr>
          <w:p>
            <w:pPr>
              <w:pStyle w:val="15"/>
            </w:pPr>
            <w:r>
              <w:t>满足正常办公需求</w:t>
            </w:r>
          </w:p>
        </w:tc>
        <w:tc>
          <w:tcPr>
            <w:tcW w:w="2466" w:type="dxa"/>
            <w:vAlign w:val="center"/>
          </w:tcPr>
          <w:p>
            <w:pPr>
              <w:pStyle w:val="15"/>
            </w:pPr>
            <w:r>
              <w:t>保障人员正常办公</w:t>
            </w:r>
          </w:p>
        </w:tc>
        <w:tc>
          <w:tcPr>
            <w:tcW w:w="2466" w:type="dxa"/>
            <w:vAlign w:val="center"/>
          </w:tcPr>
          <w:p>
            <w:pPr>
              <w:pStyle w:val="15"/>
            </w:pPr>
            <w:r>
              <w:t>满足正常办公需求</w:t>
            </w:r>
          </w:p>
        </w:tc>
        <w:tc>
          <w:tcPr>
            <w:tcW w:w="246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社会效益指标</w:t>
            </w:r>
          </w:p>
        </w:tc>
        <w:tc>
          <w:tcPr>
            <w:tcW w:w="2466" w:type="dxa"/>
            <w:vAlign w:val="center"/>
          </w:tcPr>
          <w:p>
            <w:pPr>
              <w:pStyle w:val="15"/>
            </w:pPr>
            <w:r>
              <w:t>保障单位正常运转</w:t>
            </w:r>
          </w:p>
        </w:tc>
        <w:tc>
          <w:tcPr>
            <w:tcW w:w="2466" w:type="dxa"/>
            <w:vAlign w:val="center"/>
          </w:tcPr>
          <w:p>
            <w:pPr>
              <w:pStyle w:val="15"/>
            </w:pPr>
            <w:r>
              <w:t>通过开展维修、购置等工作</w:t>
            </w:r>
          </w:p>
        </w:tc>
        <w:tc>
          <w:tcPr>
            <w:tcW w:w="2466" w:type="dxa"/>
            <w:vAlign w:val="center"/>
          </w:tcPr>
          <w:p>
            <w:pPr>
              <w:pStyle w:val="15"/>
            </w:pPr>
            <w:r>
              <w:t>保障机关单位正常运转</w:t>
            </w:r>
          </w:p>
        </w:tc>
        <w:tc>
          <w:tcPr>
            <w:tcW w:w="246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无纸化办公节约率</w:t>
            </w:r>
          </w:p>
        </w:tc>
        <w:tc>
          <w:tcPr>
            <w:tcW w:w="2466" w:type="dxa"/>
            <w:vAlign w:val="center"/>
          </w:tcPr>
          <w:p>
            <w:pPr>
              <w:pStyle w:val="15"/>
            </w:pPr>
            <w:r>
              <w:t>反映使用数据采集终端减少纸质表的填报工作情况</w:t>
            </w:r>
          </w:p>
        </w:tc>
        <w:tc>
          <w:tcPr>
            <w:tcW w:w="2466" w:type="dxa"/>
            <w:vAlign w:val="center"/>
          </w:tcPr>
          <w:p>
            <w:pPr>
              <w:pStyle w:val="15"/>
            </w:pPr>
            <w:r>
              <w:t>无纸化办公节约率</w:t>
            </w:r>
          </w:p>
        </w:tc>
        <w:tc>
          <w:tcPr>
            <w:tcW w:w="246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保证单位正常运转</w:t>
            </w:r>
          </w:p>
        </w:tc>
        <w:tc>
          <w:tcPr>
            <w:tcW w:w="2466" w:type="dxa"/>
            <w:vAlign w:val="center"/>
          </w:tcPr>
          <w:p>
            <w:pPr>
              <w:pStyle w:val="15"/>
            </w:pPr>
            <w:r>
              <w:t>为单位日常工作开展提供有力保障。</w:t>
            </w:r>
          </w:p>
        </w:tc>
        <w:tc>
          <w:tcPr>
            <w:tcW w:w="2466" w:type="dxa"/>
            <w:vAlign w:val="center"/>
          </w:tcPr>
          <w:p>
            <w:pPr>
              <w:pStyle w:val="15"/>
            </w:pPr>
            <w:r>
              <w:t>保证单位正常运转</w:t>
            </w:r>
          </w:p>
        </w:tc>
        <w:tc>
          <w:tcPr>
            <w:tcW w:w="246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使用人员满意度</w:t>
            </w:r>
          </w:p>
        </w:tc>
        <w:tc>
          <w:tcPr>
            <w:tcW w:w="2466" w:type="dxa"/>
            <w:vAlign w:val="center"/>
          </w:tcPr>
          <w:p>
            <w:pPr>
              <w:pStyle w:val="15"/>
            </w:pPr>
            <w:r>
              <w:t>系统使用满意情况</w:t>
            </w:r>
          </w:p>
        </w:tc>
        <w:tc>
          <w:tcPr>
            <w:tcW w:w="2466" w:type="dxa"/>
            <w:vAlign w:val="center"/>
          </w:tcPr>
          <w:p>
            <w:pPr>
              <w:pStyle w:val="15"/>
            </w:pPr>
            <w:r>
              <w:t>使用人员满意度95%</w:t>
            </w:r>
          </w:p>
        </w:tc>
        <w:tc>
          <w:tcPr>
            <w:tcW w:w="2466" w:type="dxa"/>
            <w:vAlign w:val="center"/>
          </w:tcPr>
          <w:p>
            <w:pPr>
              <w:pStyle w:val="15"/>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31、2022年学前教育公用经费绩效目标表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1.保障单位日常工作顺利开展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按时支付水电暖等日常费用</w:t>
            </w:r>
          </w:p>
        </w:tc>
        <w:tc>
          <w:tcPr>
            <w:tcW w:w="2466" w:type="dxa"/>
            <w:vAlign w:val="center"/>
          </w:tcPr>
          <w:p>
            <w:pPr>
              <w:pStyle w:val="15"/>
            </w:pPr>
            <w:r>
              <w:t>按时支付水电暖等日常费用</w:t>
            </w:r>
          </w:p>
        </w:tc>
        <w:tc>
          <w:tcPr>
            <w:tcW w:w="2466" w:type="dxa"/>
            <w:vAlign w:val="center"/>
          </w:tcPr>
          <w:p>
            <w:pPr>
              <w:pStyle w:val="15"/>
            </w:pPr>
            <w:r>
              <w:t>支付水电暖等日常费用是否及时</w:t>
            </w:r>
          </w:p>
        </w:tc>
        <w:tc>
          <w:tcPr>
            <w:tcW w:w="2466" w:type="dxa"/>
            <w:vAlign w:val="center"/>
          </w:tcPr>
          <w:p>
            <w:pPr>
              <w:pStyle w:val="15"/>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运行质量</w:t>
            </w:r>
          </w:p>
        </w:tc>
        <w:tc>
          <w:tcPr>
            <w:tcW w:w="2466" w:type="dxa"/>
            <w:vAlign w:val="center"/>
          </w:tcPr>
          <w:p>
            <w:pPr>
              <w:pStyle w:val="15"/>
            </w:pPr>
            <w:r>
              <w:t>被上级部门批评次数</w:t>
            </w:r>
          </w:p>
        </w:tc>
        <w:tc>
          <w:tcPr>
            <w:tcW w:w="2466" w:type="dxa"/>
            <w:vAlign w:val="center"/>
          </w:tcPr>
          <w:p>
            <w:pPr>
              <w:pStyle w:val="15"/>
            </w:pPr>
            <w:r>
              <w:t>＞1次</w:t>
            </w:r>
          </w:p>
        </w:tc>
        <w:tc>
          <w:tcPr>
            <w:tcW w:w="246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完成日常工作</w:t>
            </w:r>
          </w:p>
        </w:tc>
        <w:tc>
          <w:tcPr>
            <w:tcW w:w="2466" w:type="dxa"/>
            <w:vAlign w:val="center"/>
          </w:tcPr>
          <w:p>
            <w:pPr>
              <w:pStyle w:val="15"/>
            </w:pPr>
            <w:r>
              <w:t>无拖延情况</w:t>
            </w:r>
          </w:p>
        </w:tc>
        <w:tc>
          <w:tcPr>
            <w:tcW w:w="2466" w:type="dxa"/>
            <w:vAlign w:val="center"/>
          </w:tcPr>
          <w:p>
            <w:pPr>
              <w:pStyle w:val="15"/>
            </w:pPr>
            <w:r>
              <w:t>及时完成工作</w:t>
            </w:r>
          </w:p>
        </w:tc>
        <w:tc>
          <w:tcPr>
            <w:tcW w:w="246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不超出各项目预算数</w:t>
            </w:r>
          </w:p>
        </w:tc>
        <w:tc>
          <w:tcPr>
            <w:tcW w:w="2466" w:type="dxa"/>
            <w:vAlign w:val="center"/>
          </w:tcPr>
          <w:p>
            <w:pPr>
              <w:pStyle w:val="15"/>
            </w:pPr>
            <w:r>
              <w:t>超支成本</w:t>
            </w:r>
          </w:p>
        </w:tc>
        <w:tc>
          <w:tcPr>
            <w:tcW w:w="2466" w:type="dxa"/>
            <w:vAlign w:val="center"/>
          </w:tcPr>
          <w:p>
            <w:pPr>
              <w:pStyle w:val="15"/>
            </w:pPr>
            <w:r>
              <w:t>不超出各项目预算数</w:t>
            </w:r>
          </w:p>
        </w:tc>
        <w:tc>
          <w:tcPr>
            <w:tcW w:w="246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经济效益指标</w:t>
            </w:r>
          </w:p>
        </w:tc>
        <w:tc>
          <w:tcPr>
            <w:tcW w:w="2466" w:type="dxa"/>
            <w:vAlign w:val="center"/>
          </w:tcPr>
          <w:p>
            <w:pPr>
              <w:pStyle w:val="15"/>
            </w:pPr>
            <w:r>
              <w:t>满足正常办公需求</w:t>
            </w:r>
          </w:p>
        </w:tc>
        <w:tc>
          <w:tcPr>
            <w:tcW w:w="2466" w:type="dxa"/>
            <w:vAlign w:val="center"/>
          </w:tcPr>
          <w:p>
            <w:pPr>
              <w:pStyle w:val="15"/>
            </w:pPr>
            <w:r>
              <w:t>保障人员正常办公</w:t>
            </w:r>
          </w:p>
        </w:tc>
        <w:tc>
          <w:tcPr>
            <w:tcW w:w="2466" w:type="dxa"/>
            <w:vAlign w:val="center"/>
          </w:tcPr>
          <w:p>
            <w:pPr>
              <w:pStyle w:val="15"/>
            </w:pPr>
            <w:r>
              <w:t>满足正常办公需求</w:t>
            </w:r>
          </w:p>
        </w:tc>
        <w:tc>
          <w:tcPr>
            <w:tcW w:w="246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社会效益指标</w:t>
            </w:r>
          </w:p>
        </w:tc>
        <w:tc>
          <w:tcPr>
            <w:tcW w:w="2466" w:type="dxa"/>
            <w:vAlign w:val="center"/>
          </w:tcPr>
          <w:p>
            <w:pPr>
              <w:pStyle w:val="15"/>
            </w:pPr>
            <w:r>
              <w:t>保障单位正常运转</w:t>
            </w:r>
          </w:p>
        </w:tc>
        <w:tc>
          <w:tcPr>
            <w:tcW w:w="2466" w:type="dxa"/>
            <w:vAlign w:val="center"/>
          </w:tcPr>
          <w:p>
            <w:pPr>
              <w:pStyle w:val="15"/>
            </w:pPr>
            <w:r>
              <w:t>通过开展维修、购置等工作</w:t>
            </w:r>
          </w:p>
        </w:tc>
        <w:tc>
          <w:tcPr>
            <w:tcW w:w="2466" w:type="dxa"/>
            <w:vAlign w:val="center"/>
          </w:tcPr>
          <w:p>
            <w:pPr>
              <w:pStyle w:val="15"/>
            </w:pPr>
            <w:r>
              <w:t>保障机关单位正常运转</w:t>
            </w:r>
          </w:p>
        </w:tc>
        <w:tc>
          <w:tcPr>
            <w:tcW w:w="246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无纸化办公节约率</w:t>
            </w:r>
          </w:p>
        </w:tc>
        <w:tc>
          <w:tcPr>
            <w:tcW w:w="2466" w:type="dxa"/>
            <w:vAlign w:val="center"/>
          </w:tcPr>
          <w:p>
            <w:pPr>
              <w:pStyle w:val="15"/>
            </w:pPr>
            <w:r>
              <w:t>反映使用数据采集终端减少纸质表的填报工作情况</w:t>
            </w:r>
          </w:p>
        </w:tc>
        <w:tc>
          <w:tcPr>
            <w:tcW w:w="2466" w:type="dxa"/>
            <w:vAlign w:val="center"/>
          </w:tcPr>
          <w:p>
            <w:pPr>
              <w:pStyle w:val="15"/>
            </w:pPr>
            <w:r>
              <w:t>无纸化办公节约率</w:t>
            </w:r>
          </w:p>
        </w:tc>
        <w:tc>
          <w:tcPr>
            <w:tcW w:w="246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保证单位正常运转</w:t>
            </w:r>
          </w:p>
        </w:tc>
        <w:tc>
          <w:tcPr>
            <w:tcW w:w="2466" w:type="dxa"/>
            <w:vAlign w:val="center"/>
          </w:tcPr>
          <w:p>
            <w:pPr>
              <w:pStyle w:val="15"/>
            </w:pPr>
            <w:r>
              <w:t>为单位日常工作开展提供有力保障。</w:t>
            </w:r>
          </w:p>
        </w:tc>
        <w:tc>
          <w:tcPr>
            <w:tcW w:w="2466" w:type="dxa"/>
            <w:vAlign w:val="center"/>
          </w:tcPr>
          <w:p>
            <w:pPr>
              <w:pStyle w:val="15"/>
            </w:pPr>
            <w:r>
              <w:t>保证单位正常运转</w:t>
            </w:r>
          </w:p>
        </w:tc>
        <w:tc>
          <w:tcPr>
            <w:tcW w:w="246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使用人员满意度</w:t>
            </w:r>
          </w:p>
        </w:tc>
        <w:tc>
          <w:tcPr>
            <w:tcW w:w="2466" w:type="dxa"/>
            <w:vAlign w:val="center"/>
          </w:tcPr>
          <w:p>
            <w:pPr>
              <w:pStyle w:val="15"/>
            </w:pPr>
            <w:r>
              <w:t>系统使用满意情况</w:t>
            </w:r>
          </w:p>
        </w:tc>
        <w:tc>
          <w:tcPr>
            <w:tcW w:w="2466" w:type="dxa"/>
            <w:vAlign w:val="center"/>
          </w:tcPr>
          <w:p>
            <w:pPr>
              <w:pStyle w:val="15"/>
            </w:pPr>
            <w:r>
              <w:t>≥95%</w:t>
            </w:r>
          </w:p>
        </w:tc>
        <w:tc>
          <w:tcPr>
            <w:tcW w:w="2466" w:type="dxa"/>
            <w:vAlign w:val="center"/>
          </w:tcPr>
          <w:p>
            <w:pPr>
              <w:pStyle w:val="15"/>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 xml:space="preserve"> 主管部门的满意度</w:t>
            </w:r>
          </w:p>
        </w:tc>
        <w:tc>
          <w:tcPr>
            <w:tcW w:w="2466" w:type="dxa"/>
            <w:vAlign w:val="center"/>
          </w:tcPr>
          <w:p>
            <w:pPr>
              <w:pStyle w:val="15"/>
            </w:pPr>
            <w:r>
              <w:t xml:space="preserve"> 主管部门的满意度</w:t>
            </w:r>
          </w:p>
        </w:tc>
        <w:tc>
          <w:tcPr>
            <w:tcW w:w="2466" w:type="dxa"/>
            <w:vAlign w:val="center"/>
          </w:tcPr>
          <w:p>
            <w:pPr>
              <w:pStyle w:val="15"/>
            </w:pPr>
            <w:r>
              <w:t>≥95%</w:t>
            </w:r>
          </w:p>
        </w:tc>
        <w:tc>
          <w:tcPr>
            <w:tcW w:w="2466" w:type="dxa"/>
            <w:vAlign w:val="center"/>
          </w:tcPr>
          <w:p>
            <w:pPr>
              <w:pStyle w:val="15"/>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≥95%</w:t>
            </w:r>
          </w:p>
        </w:tc>
        <w:tc>
          <w:tcPr>
            <w:tcW w:w="2466" w:type="dxa"/>
            <w:vAlign w:val="center"/>
          </w:tcPr>
          <w:p>
            <w:pPr>
              <w:pStyle w:val="15"/>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32、2022年学前教育幼儿资助资金绩效目标表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1.保证资金及时支付</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成本指标</w:t>
            </w:r>
          </w:p>
        </w:tc>
        <w:tc>
          <w:tcPr>
            <w:tcW w:w="2466" w:type="dxa"/>
            <w:vAlign w:val="center"/>
          </w:tcPr>
          <w:p>
            <w:pPr>
              <w:pStyle w:val="15"/>
            </w:pPr>
            <w:r>
              <w:t>项目预算资金完成率</w:t>
            </w:r>
          </w:p>
        </w:tc>
        <w:tc>
          <w:tcPr>
            <w:tcW w:w="2466" w:type="dxa"/>
            <w:vAlign w:val="center"/>
          </w:tcPr>
          <w:p>
            <w:pPr>
              <w:pStyle w:val="15"/>
            </w:pPr>
            <w:r>
              <w:t>项目预算资金完成率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数量指标</w:t>
            </w:r>
          </w:p>
        </w:tc>
        <w:tc>
          <w:tcPr>
            <w:tcW w:w="2466" w:type="dxa"/>
            <w:vAlign w:val="center"/>
          </w:tcPr>
          <w:p>
            <w:pPr>
              <w:pStyle w:val="15"/>
            </w:pPr>
            <w:r>
              <w:t>实际完成数量占计划完成数量的利率</w:t>
            </w:r>
          </w:p>
        </w:tc>
        <w:tc>
          <w:tcPr>
            <w:tcW w:w="2466" w:type="dxa"/>
            <w:vAlign w:val="center"/>
          </w:tcPr>
          <w:p>
            <w:pPr>
              <w:pStyle w:val="15"/>
            </w:pPr>
            <w:r>
              <w:t>实际完成数量占计划完成数量的利率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已拨付资金金额占应拨付资金金额比率</w:t>
            </w:r>
          </w:p>
        </w:tc>
        <w:tc>
          <w:tcPr>
            <w:tcW w:w="2466" w:type="dxa"/>
            <w:vAlign w:val="center"/>
          </w:tcPr>
          <w:p>
            <w:pPr>
              <w:pStyle w:val="15"/>
            </w:pPr>
            <w:r>
              <w:t>已拨付资金金额占应拨付资金金额比率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该项工作完成率</w:t>
            </w:r>
          </w:p>
        </w:tc>
        <w:tc>
          <w:tcPr>
            <w:tcW w:w="2466" w:type="dxa"/>
            <w:vAlign w:val="center"/>
          </w:tcPr>
          <w:p>
            <w:pPr>
              <w:pStyle w:val="15"/>
            </w:pPr>
            <w:r>
              <w:t>该项工作完成率</w:t>
            </w:r>
          </w:p>
        </w:tc>
        <w:tc>
          <w:tcPr>
            <w:tcW w:w="2466" w:type="dxa"/>
            <w:vAlign w:val="center"/>
          </w:tcPr>
          <w:p>
            <w:pPr>
              <w:pStyle w:val="15"/>
            </w:pPr>
            <w:r>
              <w:t>≥90</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教育环境改善情况</w:t>
            </w:r>
          </w:p>
        </w:tc>
        <w:tc>
          <w:tcPr>
            <w:tcW w:w="2466" w:type="dxa"/>
            <w:vAlign w:val="center"/>
          </w:tcPr>
          <w:p>
            <w:pPr>
              <w:pStyle w:val="15"/>
            </w:pPr>
            <w:r>
              <w:t>教育环境改善情况</w:t>
            </w:r>
          </w:p>
        </w:tc>
        <w:tc>
          <w:tcPr>
            <w:tcW w:w="2466" w:type="dxa"/>
            <w:vAlign w:val="center"/>
          </w:tcPr>
          <w:p>
            <w:pPr>
              <w:pStyle w:val="15"/>
            </w:pPr>
            <w:r>
              <w:t>≥90有效改善</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对生态影响</w:t>
            </w:r>
          </w:p>
        </w:tc>
        <w:tc>
          <w:tcPr>
            <w:tcW w:w="2466" w:type="dxa"/>
            <w:vAlign w:val="center"/>
          </w:tcPr>
          <w:p>
            <w:pPr>
              <w:pStyle w:val="15"/>
            </w:pPr>
            <w:r>
              <w:t>对生态影响</w:t>
            </w:r>
          </w:p>
        </w:tc>
        <w:tc>
          <w:tcPr>
            <w:tcW w:w="2466" w:type="dxa"/>
            <w:vAlign w:val="center"/>
          </w:tcPr>
          <w:p>
            <w:pPr>
              <w:pStyle w:val="15"/>
            </w:pPr>
            <w:r>
              <w:t>≤50无影响</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推动教育工作开展</w:t>
            </w:r>
          </w:p>
        </w:tc>
        <w:tc>
          <w:tcPr>
            <w:tcW w:w="2466" w:type="dxa"/>
            <w:vAlign w:val="center"/>
          </w:tcPr>
          <w:p>
            <w:pPr>
              <w:pStyle w:val="15"/>
            </w:pPr>
            <w:r>
              <w:t>推动教育工作开展</w:t>
            </w:r>
          </w:p>
        </w:tc>
        <w:tc>
          <w:tcPr>
            <w:tcW w:w="2466" w:type="dxa"/>
            <w:vAlign w:val="center"/>
          </w:tcPr>
          <w:p>
            <w:pPr>
              <w:pStyle w:val="15"/>
            </w:pPr>
            <w:r>
              <w:t>≥90有效推动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经济效益指标</w:t>
            </w:r>
          </w:p>
        </w:tc>
        <w:tc>
          <w:tcPr>
            <w:tcW w:w="2466" w:type="dxa"/>
            <w:vAlign w:val="center"/>
          </w:tcPr>
          <w:p>
            <w:pPr>
              <w:pStyle w:val="15"/>
            </w:pPr>
            <w:r>
              <w:t>工作正常运转完成率</w:t>
            </w:r>
          </w:p>
        </w:tc>
        <w:tc>
          <w:tcPr>
            <w:tcW w:w="2466" w:type="dxa"/>
            <w:vAlign w:val="center"/>
          </w:tcPr>
          <w:p>
            <w:pPr>
              <w:pStyle w:val="15"/>
            </w:pPr>
            <w:r>
              <w:t>确保工作正常运转</w:t>
            </w:r>
          </w:p>
        </w:tc>
        <w:tc>
          <w:tcPr>
            <w:tcW w:w="2466" w:type="dxa"/>
            <w:vAlign w:val="center"/>
          </w:tcPr>
          <w:p>
            <w:pPr>
              <w:pStyle w:val="15"/>
            </w:pPr>
            <w:r>
              <w:t>保证项目正常运转</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 xml:space="preserve"> 主管部门的满意度</w:t>
            </w:r>
          </w:p>
        </w:tc>
        <w:tc>
          <w:tcPr>
            <w:tcW w:w="2466" w:type="dxa"/>
            <w:vAlign w:val="center"/>
          </w:tcPr>
          <w:p>
            <w:pPr>
              <w:pStyle w:val="15"/>
            </w:pPr>
            <w:r>
              <w:t xml:space="preserve"> 主管部门的满意度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服务对象满意度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33、2022年中职建档立卡绩效目标表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1.保证建档立卡学生得到资助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成本指标</w:t>
            </w:r>
          </w:p>
        </w:tc>
        <w:tc>
          <w:tcPr>
            <w:tcW w:w="2466" w:type="dxa"/>
            <w:vAlign w:val="center"/>
          </w:tcPr>
          <w:p>
            <w:pPr>
              <w:pStyle w:val="15"/>
            </w:pPr>
            <w:r>
              <w:t>项目预算资金完成率</w:t>
            </w:r>
          </w:p>
        </w:tc>
        <w:tc>
          <w:tcPr>
            <w:tcW w:w="2466" w:type="dxa"/>
            <w:vAlign w:val="center"/>
          </w:tcPr>
          <w:p>
            <w:pPr>
              <w:pStyle w:val="15"/>
            </w:pPr>
            <w:r>
              <w:t>项目预算资金完成率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数量指标</w:t>
            </w:r>
          </w:p>
        </w:tc>
        <w:tc>
          <w:tcPr>
            <w:tcW w:w="2466" w:type="dxa"/>
            <w:vAlign w:val="center"/>
          </w:tcPr>
          <w:p>
            <w:pPr>
              <w:pStyle w:val="15"/>
            </w:pPr>
            <w:r>
              <w:t>实际完成数量占计划完成数量的利率</w:t>
            </w:r>
          </w:p>
        </w:tc>
        <w:tc>
          <w:tcPr>
            <w:tcW w:w="2466" w:type="dxa"/>
            <w:vAlign w:val="center"/>
          </w:tcPr>
          <w:p>
            <w:pPr>
              <w:pStyle w:val="15"/>
            </w:pPr>
            <w:r>
              <w:t>实际完成数量占计划完成数量的利率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已拨付资金金额占应拨付资金金额比率</w:t>
            </w:r>
          </w:p>
        </w:tc>
        <w:tc>
          <w:tcPr>
            <w:tcW w:w="2466" w:type="dxa"/>
            <w:vAlign w:val="center"/>
          </w:tcPr>
          <w:p>
            <w:pPr>
              <w:pStyle w:val="15"/>
            </w:pPr>
            <w:r>
              <w:t>已拨付资金金额占应拨付资金金额比率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该项工作完成率</w:t>
            </w:r>
          </w:p>
        </w:tc>
        <w:tc>
          <w:tcPr>
            <w:tcW w:w="2466" w:type="dxa"/>
            <w:vAlign w:val="center"/>
          </w:tcPr>
          <w:p>
            <w:pPr>
              <w:pStyle w:val="15"/>
            </w:pPr>
            <w:r>
              <w:t>该项工作完成率</w:t>
            </w:r>
          </w:p>
        </w:tc>
        <w:tc>
          <w:tcPr>
            <w:tcW w:w="2466" w:type="dxa"/>
            <w:vAlign w:val="center"/>
          </w:tcPr>
          <w:p>
            <w:pPr>
              <w:pStyle w:val="15"/>
            </w:pPr>
            <w:r>
              <w:t>≥90</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教育环境改善情况</w:t>
            </w:r>
          </w:p>
        </w:tc>
        <w:tc>
          <w:tcPr>
            <w:tcW w:w="2466" w:type="dxa"/>
            <w:vAlign w:val="center"/>
          </w:tcPr>
          <w:p>
            <w:pPr>
              <w:pStyle w:val="15"/>
            </w:pPr>
            <w:r>
              <w:t>教育环境改善情况</w:t>
            </w:r>
          </w:p>
        </w:tc>
        <w:tc>
          <w:tcPr>
            <w:tcW w:w="2466" w:type="dxa"/>
            <w:vAlign w:val="center"/>
          </w:tcPr>
          <w:p>
            <w:pPr>
              <w:pStyle w:val="15"/>
            </w:pPr>
            <w:r>
              <w:t>≥90有效改善</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对生态影响</w:t>
            </w:r>
          </w:p>
        </w:tc>
        <w:tc>
          <w:tcPr>
            <w:tcW w:w="2466" w:type="dxa"/>
            <w:vAlign w:val="center"/>
          </w:tcPr>
          <w:p>
            <w:pPr>
              <w:pStyle w:val="15"/>
            </w:pPr>
            <w:r>
              <w:t>对生态影响</w:t>
            </w:r>
          </w:p>
        </w:tc>
        <w:tc>
          <w:tcPr>
            <w:tcW w:w="2466" w:type="dxa"/>
            <w:vAlign w:val="center"/>
          </w:tcPr>
          <w:p>
            <w:pPr>
              <w:pStyle w:val="15"/>
            </w:pPr>
            <w:r>
              <w:t>≤50无影响</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推动教育工作开展</w:t>
            </w:r>
          </w:p>
        </w:tc>
        <w:tc>
          <w:tcPr>
            <w:tcW w:w="2466" w:type="dxa"/>
            <w:vAlign w:val="center"/>
          </w:tcPr>
          <w:p>
            <w:pPr>
              <w:pStyle w:val="15"/>
            </w:pPr>
            <w:r>
              <w:t>推动教育工作开展</w:t>
            </w:r>
          </w:p>
        </w:tc>
        <w:tc>
          <w:tcPr>
            <w:tcW w:w="2466" w:type="dxa"/>
            <w:vAlign w:val="center"/>
          </w:tcPr>
          <w:p>
            <w:pPr>
              <w:pStyle w:val="15"/>
            </w:pPr>
            <w:r>
              <w:t>≥90有效推动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经济效益指标</w:t>
            </w:r>
          </w:p>
        </w:tc>
        <w:tc>
          <w:tcPr>
            <w:tcW w:w="2466" w:type="dxa"/>
            <w:vAlign w:val="center"/>
          </w:tcPr>
          <w:p>
            <w:pPr>
              <w:pStyle w:val="15"/>
            </w:pPr>
            <w:r>
              <w:t>工作正常运转完成率</w:t>
            </w:r>
          </w:p>
        </w:tc>
        <w:tc>
          <w:tcPr>
            <w:tcW w:w="2466" w:type="dxa"/>
            <w:vAlign w:val="center"/>
          </w:tcPr>
          <w:p>
            <w:pPr>
              <w:pStyle w:val="15"/>
            </w:pPr>
            <w:r>
              <w:t>确保工作正常运转</w:t>
            </w:r>
          </w:p>
        </w:tc>
        <w:tc>
          <w:tcPr>
            <w:tcW w:w="2466" w:type="dxa"/>
            <w:vAlign w:val="center"/>
          </w:tcPr>
          <w:p>
            <w:pPr>
              <w:pStyle w:val="15"/>
            </w:pPr>
            <w:r>
              <w:t>保证项目正常运转</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 xml:space="preserve"> 主管部门的满意度</w:t>
            </w:r>
          </w:p>
        </w:tc>
        <w:tc>
          <w:tcPr>
            <w:tcW w:w="2466" w:type="dxa"/>
            <w:vAlign w:val="center"/>
          </w:tcPr>
          <w:p>
            <w:pPr>
              <w:pStyle w:val="15"/>
            </w:pPr>
            <w:r>
              <w:t xml:space="preserve"> 主管部门的满意度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34、2022年中职教育学生资助（野风美术中学免学费）绩效目标表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1.保证贫困学生得到资助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成本指标</w:t>
            </w:r>
          </w:p>
        </w:tc>
        <w:tc>
          <w:tcPr>
            <w:tcW w:w="2466" w:type="dxa"/>
            <w:vAlign w:val="center"/>
          </w:tcPr>
          <w:p>
            <w:pPr>
              <w:pStyle w:val="15"/>
            </w:pPr>
            <w:r>
              <w:t>项目预算资金完成率</w:t>
            </w:r>
          </w:p>
        </w:tc>
        <w:tc>
          <w:tcPr>
            <w:tcW w:w="2466" w:type="dxa"/>
            <w:vAlign w:val="center"/>
          </w:tcPr>
          <w:p>
            <w:pPr>
              <w:pStyle w:val="15"/>
            </w:pPr>
            <w:r>
              <w:t>项目预算资金完成率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数量指标</w:t>
            </w:r>
          </w:p>
        </w:tc>
        <w:tc>
          <w:tcPr>
            <w:tcW w:w="2466" w:type="dxa"/>
            <w:vAlign w:val="center"/>
          </w:tcPr>
          <w:p>
            <w:pPr>
              <w:pStyle w:val="15"/>
            </w:pPr>
            <w:r>
              <w:t>实际完成数量占计划完成数量的利率</w:t>
            </w:r>
          </w:p>
        </w:tc>
        <w:tc>
          <w:tcPr>
            <w:tcW w:w="2466" w:type="dxa"/>
            <w:vAlign w:val="center"/>
          </w:tcPr>
          <w:p>
            <w:pPr>
              <w:pStyle w:val="15"/>
            </w:pPr>
            <w:r>
              <w:t>实际完成数量占计划完成数量的利率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已拨付资金金额占应拨付资金金额比率</w:t>
            </w:r>
          </w:p>
        </w:tc>
        <w:tc>
          <w:tcPr>
            <w:tcW w:w="2466" w:type="dxa"/>
            <w:vAlign w:val="center"/>
          </w:tcPr>
          <w:p>
            <w:pPr>
              <w:pStyle w:val="15"/>
            </w:pPr>
            <w:r>
              <w:t>已拨付资金金额占应拨付资金金额比率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该项工作完成率</w:t>
            </w:r>
          </w:p>
        </w:tc>
        <w:tc>
          <w:tcPr>
            <w:tcW w:w="2466" w:type="dxa"/>
            <w:vAlign w:val="center"/>
          </w:tcPr>
          <w:p>
            <w:pPr>
              <w:pStyle w:val="15"/>
            </w:pPr>
            <w:r>
              <w:t>该项工作完成率</w:t>
            </w:r>
          </w:p>
        </w:tc>
        <w:tc>
          <w:tcPr>
            <w:tcW w:w="2466" w:type="dxa"/>
            <w:vAlign w:val="center"/>
          </w:tcPr>
          <w:p>
            <w:pPr>
              <w:pStyle w:val="15"/>
            </w:pPr>
            <w:r>
              <w:t>≥90</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教育环境改善情况</w:t>
            </w:r>
          </w:p>
        </w:tc>
        <w:tc>
          <w:tcPr>
            <w:tcW w:w="2466" w:type="dxa"/>
            <w:vAlign w:val="center"/>
          </w:tcPr>
          <w:p>
            <w:pPr>
              <w:pStyle w:val="15"/>
            </w:pPr>
            <w:r>
              <w:t>教育环境改善情况</w:t>
            </w:r>
          </w:p>
        </w:tc>
        <w:tc>
          <w:tcPr>
            <w:tcW w:w="2466" w:type="dxa"/>
            <w:vAlign w:val="center"/>
          </w:tcPr>
          <w:p>
            <w:pPr>
              <w:pStyle w:val="15"/>
            </w:pPr>
            <w:r>
              <w:t>≥90有效改善</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对生态影响</w:t>
            </w:r>
          </w:p>
        </w:tc>
        <w:tc>
          <w:tcPr>
            <w:tcW w:w="2466" w:type="dxa"/>
            <w:vAlign w:val="center"/>
          </w:tcPr>
          <w:p>
            <w:pPr>
              <w:pStyle w:val="15"/>
            </w:pPr>
            <w:r>
              <w:t>对生态影响</w:t>
            </w:r>
          </w:p>
        </w:tc>
        <w:tc>
          <w:tcPr>
            <w:tcW w:w="2466" w:type="dxa"/>
            <w:vAlign w:val="center"/>
          </w:tcPr>
          <w:p>
            <w:pPr>
              <w:pStyle w:val="15"/>
            </w:pPr>
            <w:r>
              <w:t>≤50无影响</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推动教育工作开展</w:t>
            </w:r>
          </w:p>
        </w:tc>
        <w:tc>
          <w:tcPr>
            <w:tcW w:w="2466" w:type="dxa"/>
            <w:vAlign w:val="center"/>
          </w:tcPr>
          <w:p>
            <w:pPr>
              <w:pStyle w:val="15"/>
            </w:pPr>
            <w:r>
              <w:t>推动教育工作开展</w:t>
            </w:r>
          </w:p>
        </w:tc>
        <w:tc>
          <w:tcPr>
            <w:tcW w:w="2466" w:type="dxa"/>
            <w:vAlign w:val="center"/>
          </w:tcPr>
          <w:p>
            <w:pPr>
              <w:pStyle w:val="15"/>
            </w:pPr>
            <w:r>
              <w:t>≥90有效推动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经济效益指标</w:t>
            </w:r>
          </w:p>
        </w:tc>
        <w:tc>
          <w:tcPr>
            <w:tcW w:w="2466" w:type="dxa"/>
            <w:vAlign w:val="center"/>
          </w:tcPr>
          <w:p>
            <w:pPr>
              <w:pStyle w:val="15"/>
            </w:pPr>
            <w:r>
              <w:t>工作正常运转完成率</w:t>
            </w:r>
          </w:p>
        </w:tc>
        <w:tc>
          <w:tcPr>
            <w:tcW w:w="2466" w:type="dxa"/>
            <w:vAlign w:val="center"/>
          </w:tcPr>
          <w:p>
            <w:pPr>
              <w:pStyle w:val="15"/>
            </w:pPr>
            <w:r>
              <w:t>确保工作正常运转</w:t>
            </w:r>
          </w:p>
        </w:tc>
        <w:tc>
          <w:tcPr>
            <w:tcW w:w="2466" w:type="dxa"/>
            <w:vAlign w:val="center"/>
          </w:tcPr>
          <w:p>
            <w:pPr>
              <w:pStyle w:val="15"/>
            </w:pPr>
            <w:r>
              <w:t>保证项目正常运转</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 xml:space="preserve"> 主管部门的满意度</w:t>
            </w:r>
          </w:p>
        </w:tc>
        <w:tc>
          <w:tcPr>
            <w:tcW w:w="2466" w:type="dxa"/>
            <w:vAlign w:val="center"/>
          </w:tcPr>
          <w:p>
            <w:pPr>
              <w:pStyle w:val="15"/>
            </w:pPr>
            <w:r>
              <w:t xml:space="preserve"> 主管部门的满意度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35、2022年中职教育学生资助（野风美术中学助学金）绩效目标表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1.保证贫困学生得到资助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成本指标</w:t>
            </w:r>
          </w:p>
        </w:tc>
        <w:tc>
          <w:tcPr>
            <w:tcW w:w="2466" w:type="dxa"/>
            <w:vAlign w:val="center"/>
          </w:tcPr>
          <w:p>
            <w:pPr>
              <w:pStyle w:val="15"/>
            </w:pPr>
            <w:r>
              <w:t>项目预算资金完成率</w:t>
            </w:r>
          </w:p>
        </w:tc>
        <w:tc>
          <w:tcPr>
            <w:tcW w:w="2466" w:type="dxa"/>
            <w:vAlign w:val="center"/>
          </w:tcPr>
          <w:p>
            <w:pPr>
              <w:pStyle w:val="15"/>
            </w:pPr>
            <w:r>
              <w:t>项目预算资金完成率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数量指标</w:t>
            </w:r>
          </w:p>
        </w:tc>
        <w:tc>
          <w:tcPr>
            <w:tcW w:w="2466" w:type="dxa"/>
            <w:vAlign w:val="center"/>
          </w:tcPr>
          <w:p>
            <w:pPr>
              <w:pStyle w:val="15"/>
            </w:pPr>
            <w:r>
              <w:t>实际完成数量占计划完成数量的利率</w:t>
            </w:r>
          </w:p>
        </w:tc>
        <w:tc>
          <w:tcPr>
            <w:tcW w:w="2466" w:type="dxa"/>
            <w:vAlign w:val="center"/>
          </w:tcPr>
          <w:p>
            <w:pPr>
              <w:pStyle w:val="15"/>
            </w:pPr>
            <w:r>
              <w:t>实际完成数量占计划完成数量的利率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已拨付资金金额占应拨付资金金额比率</w:t>
            </w:r>
          </w:p>
        </w:tc>
        <w:tc>
          <w:tcPr>
            <w:tcW w:w="2466" w:type="dxa"/>
            <w:vAlign w:val="center"/>
          </w:tcPr>
          <w:p>
            <w:pPr>
              <w:pStyle w:val="15"/>
            </w:pPr>
            <w:r>
              <w:t>已拨付资金金额占应拨付资金金额比率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该项工作完成率</w:t>
            </w:r>
          </w:p>
        </w:tc>
        <w:tc>
          <w:tcPr>
            <w:tcW w:w="2466" w:type="dxa"/>
            <w:vAlign w:val="center"/>
          </w:tcPr>
          <w:p>
            <w:pPr>
              <w:pStyle w:val="15"/>
            </w:pPr>
            <w:r>
              <w:t>该项工作完成率</w:t>
            </w:r>
          </w:p>
        </w:tc>
        <w:tc>
          <w:tcPr>
            <w:tcW w:w="2466" w:type="dxa"/>
            <w:vAlign w:val="center"/>
          </w:tcPr>
          <w:p>
            <w:pPr>
              <w:pStyle w:val="15"/>
            </w:pPr>
            <w:r>
              <w:t>≥90</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教育环境改善情况</w:t>
            </w:r>
          </w:p>
        </w:tc>
        <w:tc>
          <w:tcPr>
            <w:tcW w:w="2466" w:type="dxa"/>
            <w:vAlign w:val="center"/>
          </w:tcPr>
          <w:p>
            <w:pPr>
              <w:pStyle w:val="15"/>
            </w:pPr>
            <w:r>
              <w:t>教育环境改善情况</w:t>
            </w:r>
          </w:p>
        </w:tc>
        <w:tc>
          <w:tcPr>
            <w:tcW w:w="2466" w:type="dxa"/>
            <w:vAlign w:val="center"/>
          </w:tcPr>
          <w:p>
            <w:pPr>
              <w:pStyle w:val="15"/>
            </w:pPr>
            <w:r>
              <w:t>≥90有效改善</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对生态影响</w:t>
            </w:r>
          </w:p>
        </w:tc>
        <w:tc>
          <w:tcPr>
            <w:tcW w:w="2466" w:type="dxa"/>
            <w:vAlign w:val="center"/>
          </w:tcPr>
          <w:p>
            <w:pPr>
              <w:pStyle w:val="15"/>
            </w:pPr>
            <w:r>
              <w:t>对生态影响</w:t>
            </w:r>
          </w:p>
        </w:tc>
        <w:tc>
          <w:tcPr>
            <w:tcW w:w="2466" w:type="dxa"/>
            <w:vAlign w:val="center"/>
          </w:tcPr>
          <w:p>
            <w:pPr>
              <w:pStyle w:val="15"/>
            </w:pPr>
            <w:r>
              <w:t>≤50无影响</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推动教育工作开展</w:t>
            </w:r>
          </w:p>
        </w:tc>
        <w:tc>
          <w:tcPr>
            <w:tcW w:w="2466" w:type="dxa"/>
            <w:vAlign w:val="center"/>
          </w:tcPr>
          <w:p>
            <w:pPr>
              <w:pStyle w:val="15"/>
            </w:pPr>
            <w:r>
              <w:t>推动教育工作开展</w:t>
            </w:r>
          </w:p>
        </w:tc>
        <w:tc>
          <w:tcPr>
            <w:tcW w:w="2466" w:type="dxa"/>
            <w:vAlign w:val="center"/>
          </w:tcPr>
          <w:p>
            <w:pPr>
              <w:pStyle w:val="15"/>
            </w:pPr>
            <w:r>
              <w:t>≥90有效推动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经济效益指标</w:t>
            </w:r>
          </w:p>
        </w:tc>
        <w:tc>
          <w:tcPr>
            <w:tcW w:w="2466" w:type="dxa"/>
            <w:vAlign w:val="center"/>
          </w:tcPr>
          <w:p>
            <w:pPr>
              <w:pStyle w:val="15"/>
            </w:pPr>
            <w:r>
              <w:t>工作正常运转完成率</w:t>
            </w:r>
          </w:p>
        </w:tc>
        <w:tc>
          <w:tcPr>
            <w:tcW w:w="2466" w:type="dxa"/>
            <w:vAlign w:val="center"/>
          </w:tcPr>
          <w:p>
            <w:pPr>
              <w:pStyle w:val="15"/>
            </w:pPr>
            <w:r>
              <w:t>确保工作正常运转</w:t>
            </w:r>
          </w:p>
        </w:tc>
        <w:tc>
          <w:tcPr>
            <w:tcW w:w="2466" w:type="dxa"/>
            <w:vAlign w:val="center"/>
          </w:tcPr>
          <w:p>
            <w:pPr>
              <w:pStyle w:val="15"/>
            </w:pPr>
            <w:r>
              <w:t>保证项目正常运转</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 xml:space="preserve"> 主管部门的满意度</w:t>
            </w:r>
          </w:p>
        </w:tc>
        <w:tc>
          <w:tcPr>
            <w:tcW w:w="2466" w:type="dxa"/>
            <w:vAlign w:val="center"/>
          </w:tcPr>
          <w:p>
            <w:pPr>
              <w:pStyle w:val="15"/>
            </w:pPr>
            <w:r>
              <w:t xml:space="preserve"> 主管部门的满意度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36、2022年中职教育学生资助（职中免学费）绩效目标表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1.保障项目正常运转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成本指标</w:t>
            </w:r>
          </w:p>
        </w:tc>
        <w:tc>
          <w:tcPr>
            <w:tcW w:w="2466" w:type="dxa"/>
            <w:vAlign w:val="center"/>
          </w:tcPr>
          <w:p>
            <w:pPr>
              <w:pStyle w:val="15"/>
            </w:pPr>
            <w:r>
              <w:t>项目预算资金完成率</w:t>
            </w:r>
          </w:p>
        </w:tc>
        <w:tc>
          <w:tcPr>
            <w:tcW w:w="2466" w:type="dxa"/>
            <w:vAlign w:val="center"/>
          </w:tcPr>
          <w:p>
            <w:pPr>
              <w:pStyle w:val="15"/>
            </w:pPr>
            <w:r>
              <w:t>项目预算资金完成率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数量指标</w:t>
            </w:r>
          </w:p>
        </w:tc>
        <w:tc>
          <w:tcPr>
            <w:tcW w:w="2466" w:type="dxa"/>
            <w:vAlign w:val="center"/>
          </w:tcPr>
          <w:p>
            <w:pPr>
              <w:pStyle w:val="15"/>
            </w:pPr>
            <w:r>
              <w:t>实际完成数量占计划完成数量的利率</w:t>
            </w:r>
          </w:p>
        </w:tc>
        <w:tc>
          <w:tcPr>
            <w:tcW w:w="2466" w:type="dxa"/>
            <w:vAlign w:val="center"/>
          </w:tcPr>
          <w:p>
            <w:pPr>
              <w:pStyle w:val="15"/>
            </w:pPr>
            <w:r>
              <w:t>实际完成数量占计划完成数量的利率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已拨付资金金额占应拨付资金金额比率</w:t>
            </w:r>
          </w:p>
        </w:tc>
        <w:tc>
          <w:tcPr>
            <w:tcW w:w="2466" w:type="dxa"/>
            <w:vAlign w:val="center"/>
          </w:tcPr>
          <w:p>
            <w:pPr>
              <w:pStyle w:val="15"/>
            </w:pPr>
            <w:r>
              <w:t>已拨付资金金额占应拨付资金金额比率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该项工作完成率</w:t>
            </w:r>
          </w:p>
        </w:tc>
        <w:tc>
          <w:tcPr>
            <w:tcW w:w="2466" w:type="dxa"/>
            <w:vAlign w:val="center"/>
          </w:tcPr>
          <w:p>
            <w:pPr>
              <w:pStyle w:val="15"/>
            </w:pPr>
            <w:r>
              <w:t>该项工作完成率</w:t>
            </w:r>
          </w:p>
        </w:tc>
        <w:tc>
          <w:tcPr>
            <w:tcW w:w="2466" w:type="dxa"/>
            <w:vAlign w:val="center"/>
          </w:tcPr>
          <w:p>
            <w:pPr>
              <w:pStyle w:val="15"/>
            </w:pPr>
            <w:r>
              <w:t>≥90</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教育环境改善情况</w:t>
            </w:r>
          </w:p>
        </w:tc>
        <w:tc>
          <w:tcPr>
            <w:tcW w:w="2466" w:type="dxa"/>
            <w:vAlign w:val="center"/>
          </w:tcPr>
          <w:p>
            <w:pPr>
              <w:pStyle w:val="15"/>
            </w:pPr>
            <w:r>
              <w:t>教育环境改善情况</w:t>
            </w:r>
          </w:p>
        </w:tc>
        <w:tc>
          <w:tcPr>
            <w:tcW w:w="2466" w:type="dxa"/>
            <w:vAlign w:val="center"/>
          </w:tcPr>
          <w:p>
            <w:pPr>
              <w:pStyle w:val="15"/>
            </w:pPr>
            <w:r>
              <w:t>≥90有效改善</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对生态影响</w:t>
            </w:r>
          </w:p>
        </w:tc>
        <w:tc>
          <w:tcPr>
            <w:tcW w:w="2466" w:type="dxa"/>
            <w:vAlign w:val="center"/>
          </w:tcPr>
          <w:p>
            <w:pPr>
              <w:pStyle w:val="15"/>
            </w:pPr>
            <w:r>
              <w:t>对生态影响</w:t>
            </w:r>
          </w:p>
        </w:tc>
        <w:tc>
          <w:tcPr>
            <w:tcW w:w="2466" w:type="dxa"/>
            <w:vAlign w:val="center"/>
          </w:tcPr>
          <w:p>
            <w:pPr>
              <w:pStyle w:val="15"/>
            </w:pPr>
            <w:r>
              <w:t>≤50无影响</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推动教育工作开展</w:t>
            </w:r>
          </w:p>
        </w:tc>
        <w:tc>
          <w:tcPr>
            <w:tcW w:w="2466" w:type="dxa"/>
            <w:vAlign w:val="center"/>
          </w:tcPr>
          <w:p>
            <w:pPr>
              <w:pStyle w:val="15"/>
            </w:pPr>
            <w:r>
              <w:t>推动教育工作开展</w:t>
            </w:r>
          </w:p>
        </w:tc>
        <w:tc>
          <w:tcPr>
            <w:tcW w:w="2466" w:type="dxa"/>
            <w:vAlign w:val="center"/>
          </w:tcPr>
          <w:p>
            <w:pPr>
              <w:pStyle w:val="15"/>
            </w:pPr>
            <w:r>
              <w:t>≥90有效推动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经济效益指标</w:t>
            </w:r>
          </w:p>
        </w:tc>
        <w:tc>
          <w:tcPr>
            <w:tcW w:w="2466" w:type="dxa"/>
            <w:vAlign w:val="center"/>
          </w:tcPr>
          <w:p>
            <w:pPr>
              <w:pStyle w:val="15"/>
            </w:pPr>
            <w:r>
              <w:t>工作正常运转完成率</w:t>
            </w:r>
          </w:p>
        </w:tc>
        <w:tc>
          <w:tcPr>
            <w:tcW w:w="2466" w:type="dxa"/>
            <w:vAlign w:val="center"/>
          </w:tcPr>
          <w:p>
            <w:pPr>
              <w:pStyle w:val="15"/>
            </w:pPr>
            <w:r>
              <w:t>确保工作正常运转</w:t>
            </w:r>
          </w:p>
        </w:tc>
        <w:tc>
          <w:tcPr>
            <w:tcW w:w="2466" w:type="dxa"/>
            <w:vAlign w:val="center"/>
          </w:tcPr>
          <w:p>
            <w:pPr>
              <w:pStyle w:val="15"/>
            </w:pPr>
            <w:r>
              <w:t>保证项目正常运转</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 xml:space="preserve"> 主管部门的满意度</w:t>
            </w:r>
          </w:p>
        </w:tc>
        <w:tc>
          <w:tcPr>
            <w:tcW w:w="2466" w:type="dxa"/>
            <w:vAlign w:val="center"/>
          </w:tcPr>
          <w:p>
            <w:pPr>
              <w:pStyle w:val="15"/>
            </w:pPr>
            <w:r>
              <w:t xml:space="preserve"> 主管部门的满意度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37、2022年中职教育学生资助（职中助学金）绩效目标表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1.保证贫困学生得到资助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成本指标</w:t>
            </w:r>
          </w:p>
        </w:tc>
        <w:tc>
          <w:tcPr>
            <w:tcW w:w="2466" w:type="dxa"/>
            <w:vAlign w:val="center"/>
          </w:tcPr>
          <w:p>
            <w:pPr>
              <w:pStyle w:val="15"/>
            </w:pPr>
            <w:r>
              <w:t>项目预算资金完成率</w:t>
            </w:r>
          </w:p>
        </w:tc>
        <w:tc>
          <w:tcPr>
            <w:tcW w:w="2466" w:type="dxa"/>
            <w:vAlign w:val="center"/>
          </w:tcPr>
          <w:p>
            <w:pPr>
              <w:pStyle w:val="15"/>
            </w:pPr>
            <w:r>
              <w:t>项目预算资金完成率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数量指标</w:t>
            </w:r>
          </w:p>
        </w:tc>
        <w:tc>
          <w:tcPr>
            <w:tcW w:w="2466" w:type="dxa"/>
            <w:vAlign w:val="center"/>
          </w:tcPr>
          <w:p>
            <w:pPr>
              <w:pStyle w:val="15"/>
            </w:pPr>
            <w:r>
              <w:t>实际完成数量占计划完成数量的利率</w:t>
            </w:r>
          </w:p>
        </w:tc>
        <w:tc>
          <w:tcPr>
            <w:tcW w:w="2466" w:type="dxa"/>
            <w:vAlign w:val="center"/>
          </w:tcPr>
          <w:p>
            <w:pPr>
              <w:pStyle w:val="15"/>
            </w:pPr>
            <w:r>
              <w:t>实际完成数量占计划完成数量的利率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已拨付资金金额占应拨付资金金额比率</w:t>
            </w:r>
          </w:p>
        </w:tc>
        <w:tc>
          <w:tcPr>
            <w:tcW w:w="2466" w:type="dxa"/>
            <w:vAlign w:val="center"/>
          </w:tcPr>
          <w:p>
            <w:pPr>
              <w:pStyle w:val="15"/>
            </w:pPr>
            <w:r>
              <w:t>已拨付资金金额占应拨付资金金额比率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该项工作完成率</w:t>
            </w:r>
          </w:p>
        </w:tc>
        <w:tc>
          <w:tcPr>
            <w:tcW w:w="2466" w:type="dxa"/>
            <w:vAlign w:val="center"/>
          </w:tcPr>
          <w:p>
            <w:pPr>
              <w:pStyle w:val="15"/>
            </w:pPr>
            <w:r>
              <w:t>该项工作完成率</w:t>
            </w:r>
          </w:p>
        </w:tc>
        <w:tc>
          <w:tcPr>
            <w:tcW w:w="2466" w:type="dxa"/>
            <w:vAlign w:val="center"/>
          </w:tcPr>
          <w:p>
            <w:pPr>
              <w:pStyle w:val="15"/>
            </w:pPr>
            <w:r>
              <w:t>≥90</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教育环境改善情况</w:t>
            </w:r>
          </w:p>
        </w:tc>
        <w:tc>
          <w:tcPr>
            <w:tcW w:w="2466" w:type="dxa"/>
            <w:vAlign w:val="center"/>
          </w:tcPr>
          <w:p>
            <w:pPr>
              <w:pStyle w:val="15"/>
            </w:pPr>
            <w:r>
              <w:t>教育环境改善情况</w:t>
            </w:r>
          </w:p>
        </w:tc>
        <w:tc>
          <w:tcPr>
            <w:tcW w:w="2466" w:type="dxa"/>
            <w:vAlign w:val="center"/>
          </w:tcPr>
          <w:p>
            <w:pPr>
              <w:pStyle w:val="15"/>
            </w:pPr>
            <w:r>
              <w:t>≥90有效改善</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对生态影响</w:t>
            </w:r>
          </w:p>
        </w:tc>
        <w:tc>
          <w:tcPr>
            <w:tcW w:w="2466" w:type="dxa"/>
            <w:vAlign w:val="center"/>
          </w:tcPr>
          <w:p>
            <w:pPr>
              <w:pStyle w:val="15"/>
            </w:pPr>
            <w:r>
              <w:t>对生态影响</w:t>
            </w:r>
          </w:p>
        </w:tc>
        <w:tc>
          <w:tcPr>
            <w:tcW w:w="2466" w:type="dxa"/>
            <w:vAlign w:val="center"/>
          </w:tcPr>
          <w:p>
            <w:pPr>
              <w:pStyle w:val="15"/>
            </w:pPr>
            <w:r>
              <w:t>≤50无影响</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推动教育工作开展</w:t>
            </w:r>
          </w:p>
        </w:tc>
        <w:tc>
          <w:tcPr>
            <w:tcW w:w="2466" w:type="dxa"/>
            <w:vAlign w:val="center"/>
          </w:tcPr>
          <w:p>
            <w:pPr>
              <w:pStyle w:val="15"/>
            </w:pPr>
            <w:r>
              <w:t>推动教育工作开展</w:t>
            </w:r>
          </w:p>
        </w:tc>
        <w:tc>
          <w:tcPr>
            <w:tcW w:w="2466" w:type="dxa"/>
            <w:vAlign w:val="center"/>
          </w:tcPr>
          <w:p>
            <w:pPr>
              <w:pStyle w:val="15"/>
            </w:pPr>
            <w:r>
              <w:t>≥90有效推动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经济效益指标</w:t>
            </w:r>
          </w:p>
        </w:tc>
        <w:tc>
          <w:tcPr>
            <w:tcW w:w="2466" w:type="dxa"/>
            <w:vAlign w:val="center"/>
          </w:tcPr>
          <w:p>
            <w:pPr>
              <w:pStyle w:val="15"/>
            </w:pPr>
            <w:r>
              <w:t>工作正常运转完成率</w:t>
            </w:r>
          </w:p>
        </w:tc>
        <w:tc>
          <w:tcPr>
            <w:tcW w:w="2466" w:type="dxa"/>
            <w:vAlign w:val="center"/>
          </w:tcPr>
          <w:p>
            <w:pPr>
              <w:pStyle w:val="15"/>
            </w:pPr>
            <w:r>
              <w:t>确保工作正常运转</w:t>
            </w:r>
          </w:p>
        </w:tc>
        <w:tc>
          <w:tcPr>
            <w:tcW w:w="2466" w:type="dxa"/>
            <w:vAlign w:val="center"/>
          </w:tcPr>
          <w:p>
            <w:pPr>
              <w:pStyle w:val="15"/>
            </w:pPr>
            <w:r>
              <w:t>保证项目正常运转</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 xml:space="preserve"> 主管部门的满意度</w:t>
            </w:r>
          </w:p>
        </w:tc>
        <w:tc>
          <w:tcPr>
            <w:tcW w:w="2466" w:type="dxa"/>
            <w:vAlign w:val="center"/>
          </w:tcPr>
          <w:p>
            <w:pPr>
              <w:pStyle w:val="15"/>
            </w:pPr>
            <w:r>
              <w:t xml:space="preserve"> 主管部门的满意度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38、关于提前下达2022年城乡义务教育省级补助经费预算的通知(公用经费)绩效目标表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1.保证学校正常运转</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实际完成数量占计划完成数量的利率</w:t>
            </w:r>
          </w:p>
        </w:tc>
        <w:tc>
          <w:tcPr>
            <w:tcW w:w="2466" w:type="dxa"/>
            <w:vAlign w:val="center"/>
          </w:tcPr>
          <w:p>
            <w:pPr>
              <w:pStyle w:val="15"/>
            </w:pPr>
            <w:r>
              <w:t>实际完成数量占计划完成数量的利率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已拨付资金金额占应拨付资金金额比率</w:t>
            </w:r>
          </w:p>
        </w:tc>
        <w:tc>
          <w:tcPr>
            <w:tcW w:w="2466" w:type="dxa"/>
            <w:vAlign w:val="center"/>
          </w:tcPr>
          <w:p>
            <w:pPr>
              <w:pStyle w:val="15"/>
            </w:pPr>
            <w:r>
              <w:t>已拨付资金金额占应拨付资金金额比率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该项工作完成率</w:t>
            </w:r>
          </w:p>
        </w:tc>
        <w:tc>
          <w:tcPr>
            <w:tcW w:w="2466" w:type="dxa"/>
            <w:vAlign w:val="center"/>
          </w:tcPr>
          <w:p>
            <w:pPr>
              <w:pStyle w:val="15"/>
            </w:pPr>
            <w:r>
              <w:t>该项工作完成率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项目预算资金完成率</w:t>
            </w:r>
          </w:p>
        </w:tc>
        <w:tc>
          <w:tcPr>
            <w:tcW w:w="2466" w:type="dxa"/>
            <w:vAlign w:val="center"/>
          </w:tcPr>
          <w:p>
            <w:pPr>
              <w:pStyle w:val="15"/>
            </w:pPr>
            <w:r>
              <w:t>项目预算资金完成率</w:t>
            </w:r>
          </w:p>
        </w:tc>
        <w:tc>
          <w:tcPr>
            <w:tcW w:w="2466" w:type="dxa"/>
            <w:vAlign w:val="center"/>
          </w:tcPr>
          <w:p>
            <w:pPr>
              <w:pStyle w:val="15"/>
            </w:pPr>
            <w:r>
              <w:t>≥90</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教育环境改善情况</w:t>
            </w:r>
          </w:p>
        </w:tc>
        <w:tc>
          <w:tcPr>
            <w:tcW w:w="2466" w:type="dxa"/>
            <w:vAlign w:val="center"/>
          </w:tcPr>
          <w:p>
            <w:pPr>
              <w:pStyle w:val="15"/>
            </w:pPr>
            <w:r>
              <w:t>教育环境改善情况</w:t>
            </w:r>
          </w:p>
        </w:tc>
        <w:tc>
          <w:tcPr>
            <w:tcW w:w="2466" w:type="dxa"/>
            <w:vAlign w:val="center"/>
          </w:tcPr>
          <w:p>
            <w:pPr>
              <w:pStyle w:val="15"/>
            </w:pPr>
            <w:r>
              <w:t>≥90有效改善</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对生态影响</w:t>
            </w:r>
          </w:p>
        </w:tc>
        <w:tc>
          <w:tcPr>
            <w:tcW w:w="2466" w:type="dxa"/>
            <w:vAlign w:val="center"/>
          </w:tcPr>
          <w:p>
            <w:pPr>
              <w:pStyle w:val="15"/>
            </w:pPr>
            <w:r>
              <w:t>对生态影响</w:t>
            </w:r>
          </w:p>
        </w:tc>
        <w:tc>
          <w:tcPr>
            <w:tcW w:w="2466" w:type="dxa"/>
            <w:vAlign w:val="center"/>
          </w:tcPr>
          <w:p>
            <w:pPr>
              <w:pStyle w:val="15"/>
            </w:pPr>
            <w:r>
              <w:t>≤60无影响</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推动教育工作开展</w:t>
            </w:r>
          </w:p>
        </w:tc>
        <w:tc>
          <w:tcPr>
            <w:tcW w:w="2466" w:type="dxa"/>
            <w:vAlign w:val="center"/>
          </w:tcPr>
          <w:p>
            <w:pPr>
              <w:pStyle w:val="15"/>
            </w:pPr>
            <w:r>
              <w:t>推动教育工作开展</w:t>
            </w:r>
          </w:p>
        </w:tc>
        <w:tc>
          <w:tcPr>
            <w:tcW w:w="2466" w:type="dxa"/>
            <w:vAlign w:val="center"/>
          </w:tcPr>
          <w:p>
            <w:pPr>
              <w:pStyle w:val="15"/>
            </w:pPr>
            <w:r>
              <w:t>≥90有效推动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经济效益指标</w:t>
            </w:r>
          </w:p>
        </w:tc>
        <w:tc>
          <w:tcPr>
            <w:tcW w:w="2466" w:type="dxa"/>
            <w:vAlign w:val="center"/>
          </w:tcPr>
          <w:p>
            <w:pPr>
              <w:pStyle w:val="15"/>
            </w:pPr>
            <w:r>
              <w:t>资金利用率</w:t>
            </w:r>
          </w:p>
        </w:tc>
        <w:tc>
          <w:tcPr>
            <w:tcW w:w="2466" w:type="dxa"/>
            <w:vAlign w:val="center"/>
          </w:tcPr>
          <w:p>
            <w:pPr>
              <w:pStyle w:val="15"/>
            </w:pPr>
            <w:r>
              <w:t>资金利用率</w:t>
            </w:r>
          </w:p>
        </w:tc>
        <w:tc>
          <w:tcPr>
            <w:tcW w:w="2466" w:type="dxa"/>
            <w:vAlign w:val="center"/>
          </w:tcPr>
          <w:p>
            <w:pPr>
              <w:pStyle w:val="15"/>
            </w:pPr>
            <w:r>
              <w:t>≥90有效利用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 xml:space="preserve"> 主管部门的满意度</w:t>
            </w:r>
          </w:p>
        </w:tc>
        <w:tc>
          <w:tcPr>
            <w:tcW w:w="2466" w:type="dxa"/>
            <w:vAlign w:val="center"/>
          </w:tcPr>
          <w:p>
            <w:pPr>
              <w:pStyle w:val="15"/>
            </w:pPr>
            <w:r>
              <w:t xml:space="preserve"> 主管部门的满意度</w:t>
            </w:r>
          </w:p>
        </w:tc>
        <w:tc>
          <w:tcPr>
            <w:tcW w:w="2466" w:type="dxa"/>
            <w:vAlign w:val="center"/>
          </w:tcPr>
          <w:p>
            <w:pPr>
              <w:pStyle w:val="15"/>
            </w:pPr>
            <w:r>
              <w:t>≥80满意</w:t>
            </w:r>
          </w:p>
        </w:tc>
        <w:tc>
          <w:tcPr>
            <w:tcW w:w="2466"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服务对象满意度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39、关于提前下达2022年城乡义务教育省级补助经费预算的通知(家庭经济困难学生生活补)绩效目标表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1.保证家庭经济困难学生得到资助</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实际完成数量占计划完成数量的利率</w:t>
            </w:r>
          </w:p>
        </w:tc>
        <w:tc>
          <w:tcPr>
            <w:tcW w:w="2466" w:type="dxa"/>
            <w:vAlign w:val="center"/>
          </w:tcPr>
          <w:p>
            <w:pPr>
              <w:pStyle w:val="15"/>
            </w:pPr>
            <w:r>
              <w:t>实际完成数量占计划完成数量的利率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已拨付资金金额占应拨付资金金额比率</w:t>
            </w:r>
          </w:p>
        </w:tc>
        <w:tc>
          <w:tcPr>
            <w:tcW w:w="2466" w:type="dxa"/>
            <w:vAlign w:val="center"/>
          </w:tcPr>
          <w:p>
            <w:pPr>
              <w:pStyle w:val="15"/>
            </w:pPr>
            <w:r>
              <w:t>已拨付资金金额占应拨付资金金额比率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该项工作完成率</w:t>
            </w:r>
          </w:p>
        </w:tc>
        <w:tc>
          <w:tcPr>
            <w:tcW w:w="2466" w:type="dxa"/>
            <w:vAlign w:val="center"/>
          </w:tcPr>
          <w:p>
            <w:pPr>
              <w:pStyle w:val="15"/>
            </w:pPr>
            <w:r>
              <w:t>该项工作完成率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项目预算资金完成率</w:t>
            </w:r>
          </w:p>
        </w:tc>
        <w:tc>
          <w:tcPr>
            <w:tcW w:w="2466" w:type="dxa"/>
            <w:vAlign w:val="center"/>
          </w:tcPr>
          <w:p>
            <w:pPr>
              <w:pStyle w:val="15"/>
            </w:pPr>
            <w:r>
              <w:t>项目预算资金完成率</w:t>
            </w:r>
          </w:p>
        </w:tc>
        <w:tc>
          <w:tcPr>
            <w:tcW w:w="2466" w:type="dxa"/>
            <w:vAlign w:val="center"/>
          </w:tcPr>
          <w:p>
            <w:pPr>
              <w:pStyle w:val="15"/>
            </w:pPr>
            <w:r>
              <w:t>≥90</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教育环境改善情况</w:t>
            </w:r>
          </w:p>
        </w:tc>
        <w:tc>
          <w:tcPr>
            <w:tcW w:w="2466" w:type="dxa"/>
            <w:vAlign w:val="center"/>
          </w:tcPr>
          <w:p>
            <w:pPr>
              <w:pStyle w:val="15"/>
            </w:pPr>
            <w:r>
              <w:t>教育环境改善情况</w:t>
            </w:r>
          </w:p>
        </w:tc>
        <w:tc>
          <w:tcPr>
            <w:tcW w:w="2466" w:type="dxa"/>
            <w:vAlign w:val="center"/>
          </w:tcPr>
          <w:p>
            <w:pPr>
              <w:pStyle w:val="15"/>
            </w:pPr>
            <w:r>
              <w:t>≥90有效改善</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对生态影响</w:t>
            </w:r>
          </w:p>
        </w:tc>
        <w:tc>
          <w:tcPr>
            <w:tcW w:w="2466" w:type="dxa"/>
            <w:vAlign w:val="center"/>
          </w:tcPr>
          <w:p>
            <w:pPr>
              <w:pStyle w:val="15"/>
            </w:pPr>
            <w:r>
              <w:t>对生态影响</w:t>
            </w:r>
          </w:p>
        </w:tc>
        <w:tc>
          <w:tcPr>
            <w:tcW w:w="2466" w:type="dxa"/>
            <w:vAlign w:val="center"/>
          </w:tcPr>
          <w:p>
            <w:pPr>
              <w:pStyle w:val="15"/>
            </w:pPr>
            <w:r>
              <w:t>≤60无影响</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推动教育工作开展</w:t>
            </w:r>
          </w:p>
        </w:tc>
        <w:tc>
          <w:tcPr>
            <w:tcW w:w="2466" w:type="dxa"/>
            <w:vAlign w:val="center"/>
          </w:tcPr>
          <w:p>
            <w:pPr>
              <w:pStyle w:val="15"/>
            </w:pPr>
            <w:r>
              <w:t>推动教育工作开展</w:t>
            </w:r>
          </w:p>
        </w:tc>
        <w:tc>
          <w:tcPr>
            <w:tcW w:w="2466" w:type="dxa"/>
            <w:vAlign w:val="center"/>
          </w:tcPr>
          <w:p>
            <w:pPr>
              <w:pStyle w:val="15"/>
            </w:pPr>
            <w:r>
              <w:t>≥90有效推动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经济效益指标</w:t>
            </w:r>
          </w:p>
        </w:tc>
        <w:tc>
          <w:tcPr>
            <w:tcW w:w="2466" w:type="dxa"/>
            <w:vAlign w:val="center"/>
          </w:tcPr>
          <w:p>
            <w:pPr>
              <w:pStyle w:val="15"/>
            </w:pPr>
            <w:r>
              <w:t>资金利用率</w:t>
            </w:r>
          </w:p>
        </w:tc>
        <w:tc>
          <w:tcPr>
            <w:tcW w:w="2466" w:type="dxa"/>
            <w:vAlign w:val="center"/>
          </w:tcPr>
          <w:p>
            <w:pPr>
              <w:pStyle w:val="15"/>
            </w:pPr>
            <w:r>
              <w:t>资金利用率</w:t>
            </w:r>
          </w:p>
        </w:tc>
        <w:tc>
          <w:tcPr>
            <w:tcW w:w="2466" w:type="dxa"/>
            <w:vAlign w:val="center"/>
          </w:tcPr>
          <w:p>
            <w:pPr>
              <w:pStyle w:val="15"/>
            </w:pPr>
            <w:r>
              <w:t>≥90有效利用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 xml:space="preserve"> 主管部门的满意度</w:t>
            </w:r>
          </w:p>
        </w:tc>
        <w:tc>
          <w:tcPr>
            <w:tcW w:w="2466" w:type="dxa"/>
            <w:vAlign w:val="center"/>
          </w:tcPr>
          <w:p>
            <w:pPr>
              <w:pStyle w:val="15"/>
            </w:pPr>
            <w:r>
              <w:t xml:space="preserve"> 主管部门的满意度</w:t>
            </w:r>
          </w:p>
        </w:tc>
        <w:tc>
          <w:tcPr>
            <w:tcW w:w="2466" w:type="dxa"/>
            <w:vAlign w:val="center"/>
          </w:tcPr>
          <w:p>
            <w:pPr>
              <w:pStyle w:val="15"/>
            </w:pPr>
            <w:r>
              <w:t>≥80满意</w:t>
            </w:r>
          </w:p>
        </w:tc>
        <w:tc>
          <w:tcPr>
            <w:tcW w:w="2466"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服务对象满意度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40、关于提前下达2022年城乡义务教育中央补助经费（直达资金）的通知(公用经费)绩效目标表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1.保证学校正常运转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实际完成数量占计划完成数量的利率</w:t>
            </w:r>
          </w:p>
        </w:tc>
        <w:tc>
          <w:tcPr>
            <w:tcW w:w="2466" w:type="dxa"/>
            <w:vAlign w:val="center"/>
          </w:tcPr>
          <w:p>
            <w:pPr>
              <w:pStyle w:val="15"/>
            </w:pPr>
            <w:r>
              <w:t>实际完成数量占计划完成数量的利率</w:t>
            </w:r>
          </w:p>
        </w:tc>
        <w:tc>
          <w:tcPr>
            <w:tcW w:w="2466" w:type="dxa"/>
            <w:vAlign w:val="center"/>
          </w:tcPr>
          <w:p>
            <w:pPr>
              <w:pStyle w:val="15"/>
            </w:pPr>
            <w:r>
              <w:t>≥90</w:t>
            </w:r>
          </w:p>
        </w:tc>
        <w:tc>
          <w:tcPr>
            <w:tcW w:w="2466" w:type="dxa"/>
            <w:vAlign w:val="center"/>
          </w:tcPr>
          <w:p>
            <w:pPr>
              <w:pStyle w:val="15"/>
              <w:ind w:firstLine="0" w:firstLineChars="0"/>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已拨付资金金额占应拨付资金金额比率</w:t>
            </w:r>
          </w:p>
        </w:tc>
        <w:tc>
          <w:tcPr>
            <w:tcW w:w="2466" w:type="dxa"/>
            <w:vAlign w:val="center"/>
          </w:tcPr>
          <w:p>
            <w:pPr>
              <w:pStyle w:val="15"/>
            </w:pPr>
            <w:r>
              <w:t>已拨付资金金额占应拨付资金金额比率</w:t>
            </w:r>
          </w:p>
        </w:tc>
        <w:tc>
          <w:tcPr>
            <w:tcW w:w="2466" w:type="dxa"/>
            <w:vAlign w:val="center"/>
          </w:tcPr>
          <w:p>
            <w:pPr>
              <w:pStyle w:val="15"/>
            </w:pPr>
            <w:r>
              <w:t>≥90</w:t>
            </w:r>
          </w:p>
        </w:tc>
        <w:tc>
          <w:tcPr>
            <w:tcW w:w="2466" w:type="dxa"/>
            <w:vAlign w:val="center"/>
          </w:tcPr>
          <w:p>
            <w:pPr>
              <w:pStyle w:val="15"/>
              <w:ind w:firstLine="0" w:firstLineChars="0"/>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该项工作完成率</w:t>
            </w:r>
          </w:p>
        </w:tc>
        <w:tc>
          <w:tcPr>
            <w:tcW w:w="2466" w:type="dxa"/>
            <w:vAlign w:val="center"/>
          </w:tcPr>
          <w:p>
            <w:pPr>
              <w:pStyle w:val="15"/>
            </w:pPr>
            <w:r>
              <w:t>该项工作完成率</w:t>
            </w:r>
          </w:p>
        </w:tc>
        <w:tc>
          <w:tcPr>
            <w:tcW w:w="2466" w:type="dxa"/>
            <w:vAlign w:val="center"/>
          </w:tcPr>
          <w:p>
            <w:pPr>
              <w:pStyle w:val="15"/>
            </w:pPr>
            <w:r>
              <w:t>≥90</w:t>
            </w:r>
          </w:p>
        </w:tc>
        <w:tc>
          <w:tcPr>
            <w:tcW w:w="2466" w:type="dxa"/>
            <w:vAlign w:val="center"/>
          </w:tcPr>
          <w:p>
            <w:pPr>
              <w:pStyle w:val="15"/>
              <w:ind w:firstLine="0" w:firstLineChars="0"/>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项目预算资金完成率</w:t>
            </w:r>
          </w:p>
        </w:tc>
        <w:tc>
          <w:tcPr>
            <w:tcW w:w="2466" w:type="dxa"/>
            <w:vAlign w:val="center"/>
          </w:tcPr>
          <w:p>
            <w:pPr>
              <w:pStyle w:val="15"/>
            </w:pPr>
            <w:r>
              <w:t>项目预算资金完成率</w:t>
            </w:r>
          </w:p>
        </w:tc>
        <w:tc>
          <w:tcPr>
            <w:tcW w:w="2466" w:type="dxa"/>
            <w:vAlign w:val="center"/>
          </w:tcPr>
          <w:p>
            <w:pPr>
              <w:pStyle w:val="15"/>
            </w:pPr>
            <w:r>
              <w:t>≥90</w:t>
            </w:r>
          </w:p>
        </w:tc>
        <w:tc>
          <w:tcPr>
            <w:tcW w:w="2466" w:type="dxa"/>
            <w:vAlign w:val="center"/>
          </w:tcPr>
          <w:p>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教育环境改善情况</w:t>
            </w:r>
          </w:p>
        </w:tc>
        <w:tc>
          <w:tcPr>
            <w:tcW w:w="2466" w:type="dxa"/>
            <w:vAlign w:val="center"/>
          </w:tcPr>
          <w:p>
            <w:pPr>
              <w:pStyle w:val="15"/>
            </w:pPr>
            <w:r>
              <w:t>教育环境改善情况</w:t>
            </w:r>
          </w:p>
        </w:tc>
        <w:tc>
          <w:tcPr>
            <w:tcW w:w="2466" w:type="dxa"/>
            <w:vAlign w:val="center"/>
          </w:tcPr>
          <w:p>
            <w:pPr>
              <w:pStyle w:val="15"/>
            </w:pPr>
            <w:r>
              <w:t>≥90有效改善</w:t>
            </w:r>
          </w:p>
        </w:tc>
        <w:tc>
          <w:tcPr>
            <w:tcW w:w="2466" w:type="dxa"/>
            <w:vAlign w:val="center"/>
          </w:tcPr>
          <w:p>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对生态影响</w:t>
            </w:r>
          </w:p>
        </w:tc>
        <w:tc>
          <w:tcPr>
            <w:tcW w:w="2466" w:type="dxa"/>
            <w:vAlign w:val="center"/>
          </w:tcPr>
          <w:p>
            <w:pPr>
              <w:pStyle w:val="15"/>
            </w:pPr>
            <w:r>
              <w:t>对生态影响</w:t>
            </w:r>
          </w:p>
        </w:tc>
        <w:tc>
          <w:tcPr>
            <w:tcW w:w="2466" w:type="dxa"/>
            <w:vAlign w:val="center"/>
          </w:tcPr>
          <w:p>
            <w:pPr>
              <w:pStyle w:val="15"/>
            </w:pPr>
            <w:r>
              <w:t>≤60无影响</w:t>
            </w:r>
          </w:p>
        </w:tc>
        <w:tc>
          <w:tcPr>
            <w:tcW w:w="2466" w:type="dxa"/>
            <w:vAlign w:val="center"/>
          </w:tcPr>
          <w:p>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推动教育工作开展</w:t>
            </w:r>
          </w:p>
        </w:tc>
        <w:tc>
          <w:tcPr>
            <w:tcW w:w="2466" w:type="dxa"/>
            <w:vAlign w:val="center"/>
          </w:tcPr>
          <w:p>
            <w:pPr>
              <w:pStyle w:val="15"/>
            </w:pPr>
            <w:r>
              <w:t>推动教育工作开展</w:t>
            </w:r>
          </w:p>
        </w:tc>
        <w:tc>
          <w:tcPr>
            <w:tcW w:w="2466" w:type="dxa"/>
            <w:vAlign w:val="center"/>
          </w:tcPr>
          <w:p>
            <w:pPr>
              <w:pStyle w:val="15"/>
            </w:pPr>
            <w:r>
              <w:t>≥90有效推动</w:t>
            </w:r>
          </w:p>
        </w:tc>
        <w:tc>
          <w:tcPr>
            <w:tcW w:w="2466" w:type="dxa"/>
            <w:vAlign w:val="center"/>
          </w:tcPr>
          <w:p>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经济效益指标</w:t>
            </w:r>
          </w:p>
        </w:tc>
        <w:tc>
          <w:tcPr>
            <w:tcW w:w="2466" w:type="dxa"/>
            <w:vAlign w:val="center"/>
          </w:tcPr>
          <w:p>
            <w:pPr>
              <w:pStyle w:val="15"/>
            </w:pPr>
            <w:r>
              <w:t>资金利用率</w:t>
            </w:r>
          </w:p>
        </w:tc>
        <w:tc>
          <w:tcPr>
            <w:tcW w:w="2466" w:type="dxa"/>
            <w:vAlign w:val="center"/>
          </w:tcPr>
          <w:p>
            <w:pPr>
              <w:pStyle w:val="15"/>
            </w:pPr>
            <w:r>
              <w:t>资金利用率</w:t>
            </w:r>
          </w:p>
        </w:tc>
        <w:tc>
          <w:tcPr>
            <w:tcW w:w="2466" w:type="dxa"/>
            <w:vAlign w:val="center"/>
          </w:tcPr>
          <w:p>
            <w:pPr>
              <w:pStyle w:val="15"/>
            </w:pPr>
            <w:r>
              <w:t>≥90有效利用</w:t>
            </w:r>
          </w:p>
        </w:tc>
        <w:tc>
          <w:tcPr>
            <w:tcW w:w="2466" w:type="dxa"/>
            <w:vAlign w:val="center"/>
          </w:tcPr>
          <w:p>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 xml:space="preserve"> 主管部门的满意度</w:t>
            </w:r>
          </w:p>
        </w:tc>
        <w:tc>
          <w:tcPr>
            <w:tcW w:w="2466" w:type="dxa"/>
            <w:vAlign w:val="center"/>
          </w:tcPr>
          <w:p>
            <w:pPr>
              <w:pStyle w:val="15"/>
            </w:pPr>
            <w:r>
              <w:t xml:space="preserve"> 主管部门的满意度</w:t>
            </w:r>
          </w:p>
        </w:tc>
        <w:tc>
          <w:tcPr>
            <w:tcW w:w="2466" w:type="dxa"/>
            <w:vAlign w:val="center"/>
          </w:tcPr>
          <w:p>
            <w:pPr>
              <w:pStyle w:val="15"/>
            </w:pPr>
            <w:r>
              <w:t>≥80满意</w:t>
            </w:r>
          </w:p>
        </w:tc>
        <w:tc>
          <w:tcPr>
            <w:tcW w:w="2466" w:type="dxa"/>
            <w:vAlign w:val="center"/>
          </w:tcPr>
          <w:p>
            <w:pPr>
              <w:pStyle w:val="15"/>
              <w:ind w:firstLine="0" w:firstLineChars="0"/>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服务对象满意度</w:t>
            </w:r>
          </w:p>
        </w:tc>
        <w:tc>
          <w:tcPr>
            <w:tcW w:w="2466" w:type="dxa"/>
            <w:vAlign w:val="center"/>
          </w:tcPr>
          <w:p>
            <w:pPr>
              <w:pStyle w:val="15"/>
            </w:pPr>
            <w:r>
              <w:t>≥80满意</w:t>
            </w:r>
          </w:p>
        </w:tc>
        <w:tc>
          <w:tcPr>
            <w:tcW w:w="2466" w:type="dxa"/>
            <w:vAlign w:val="center"/>
          </w:tcPr>
          <w:p>
            <w:pPr>
              <w:pStyle w:val="15"/>
              <w:ind w:firstLine="0" w:firstLineChars="0"/>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41、关于提前下达2022年城乡义务教育中央补助经费（直达资金）的通知(家庭经济困难学生生活补)绩效目标表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1.保证家庭经济困难学生得到资助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实际完成数量占计划完成数量的利率</w:t>
            </w:r>
          </w:p>
        </w:tc>
        <w:tc>
          <w:tcPr>
            <w:tcW w:w="2466" w:type="dxa"/>
            <w:vAlign w:val="center"/>
          </w:tcPr>
          <w:p>
            <w:pPr>
              <w:pStyle w:val="15"/>
            </w:pPr>
            <w:r>
              <w:t>实际完成数量占计划完成数量的利率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已拨付资金金额占应拨付资金金额比率</w:t>
            </w:r>
          </w:p>
        </w:tc>
        <w:tc>
          <w:tcPr>
            <w:tcW w:w="2466" w:type="dxa"/>
            <w:vAlign w:val="center"/>
          </w:tcPr>
          <w:p>
            <w:pPr>
              <w:pStyle w:val="15"/>
            </w:pPr>
            <w:r>
              <w:t>已拨付资金金额占应拨付资金金额比率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该项工作完成率</w:t>
            </w:r>
          </w:p>
        </w:tc>
        <w:tc>
          <w:tcPr>
            <w:tcW w:w="2466" w:type="dxa"/>
            <w:vAlign w:val="center"/>
          </w:tcPr>
          <w:p>
            <w:pPr>
              <w:pStyle w:val="15"/>
            </w:pPr>
            <w:r>
              <w:t>该项工作完成率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项目预算资金完成率</w:t>
            </w:r>
          </w:p>
        </w:tc>
        <w:tc>
          <w:tcPr>
            <w:tcW w:w="2466" w:type="dxa"/>
            <w:vAlign w:val="center"/>
          </w:tcPr>
          <w:p>
            <w:pPr>
              <w:pStyle w:val="15"/>
            </w:pPr>
            <w:r>
              <w:t>项目预算资金完成率</w:t>
            </w:r>
          </w:p>
        </w:tc>
        <w:tc>
          <w:tcPr>
            <w:tcW w:w="2466" w:type="dxa"/>
            <w:vAlign w:val="center"/>
          </w:tcPr>
          <w:p>
            <w:pPr>
              <w:pStyle w:val="15"/>
            </w:pPr>
            <w:r>
              <w:t>≥90</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教育环境改善情况</w:t>
            </w:r>
          </w:p>
        </w:tc>
        <w:tc>
          <w:tcPr>
            <w:tcW w:w="2466" w:type="dxa"/>
            <w:vAlign w:val="center"/>
          </w:tcPr>
          <w:p>
            <w:pPr>
              <w:pStyle w:val="15"/>
            </w:pPr>
            <w:r>
              <w:t>教育环境改善情况</w:t>
            </w:r>
          </w:p>
        </w:tc>
        <w:tc>
          <w:tcPr>
            <w:tcW w:w="2466" w:type="dxa"/>
            <w:vAlign w:val="center"/>
          </w:tcPr>
          <w:p>
            <w:pPr>
              <w:pStyle w:val="15"/>
            </w:pPr>
            <w:r>
              <w:t>≥90有效改善</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对生态影响</w:t>
            </w:r>
          </w:p>
        </w:tc>
        <w:tc>
          <w:tcPr>
            <w:tcW w:w="2466" w:type="dxa"/>
            <w:vAlign w:val="center"/>
          </w:tcPr>
          <w:p>
            <w:pPr>
              <w:pStyle w:val="15"/>
            </w:pPr>
            <w:r>
              <w:t>对生态影响</w:t>
            </w:r>
          </w:p>
        </w:tc>
        <w:tc>
          <w:tcPr>
            <w:tcW w:w="2466" w:type="dxa"/>
            <w:vAlign w:val="center"/>
          </w:tcPr>
          <w:p>
            <w:pPr>
              <w:pStyle w:val="15"/>
            </w:pPr>
            <w:r>
              <w:t>≤60无影响</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推动教育工作开展</w:t>
            </w:r>
          </w:p>
        </w:tc>
        <w:tc>
          <w:tcPr>
            <w:tcW w:w="2466" w:type="dxa"/>
            <w:vAlign w:val="center"/>
          </w:tcPr>
          <w:p>
            <w:pPr>
              <w:pStyle w:val="15"/>
            </w:pPr>
            <w:r>
              <w:t>推动教育工作开展</w:t>
            </w:r>
          </w:p>
        </w:tc>
        <w:tc>
          <w:tcPr>
            <w:tcW w:w="2466" w:type="dxa"/>
            <w:vAlign w:val="center"/>
          </w:tcPr>
          <w:p>
            <w:pPr>
              <w:pStyle w:val="15"/>
            </w:pPr>
            <w:r>
              <w:t>≥90有效推动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经济效益指标</w:t>
            </w:r>
          </w:p>
        </w:tc>
        <w:tc>
          <w:tcPr>
            <w:tcW w:w="2466" w:type="dxa"/>
            <w:vAlign w:val="center"/>
          </w:tcPr>
          <w:p>
            <w:pPr>
              <w:pStyle w:val="15"/>
            </w:pPr>
            <w:r>
              <w:t>资金利用率</w:t>
            </w:r>
          </w:p>
        </w:tc>
        <w:tc>
          <w:tcPr>
            <w:tcW w:w="2466" w:type="dxa"/>
            <w:vAlign w:val="center"/>
          </w:tcPr>
          <w:p>
            <w:pPr>
              <w:pStyle w:val="15"/>
            </w:pPr>
            <w:r>
              <w:t>资金利用率</w:t>
            </w:r>
          </w:p>
        </w:tc>
        <w:tc>
          <w:tcPr>
            <w:tcW w:w="2466" w:type="dxa"/>
            <w:vAlign w:val="center"/>
          </w:tcPr>
          <w:p>
            <w:pPr>
              <w:pStyle w:val="15"/>
            </w:pPr>
            <w:r>
              <w:t>≥90有效利用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 xml:space="preserve"> 主管部门的满意度</w:t>
            </w:r>
          </w:p>
        </w:tc>
        <w:tc>
          <w:tcPr>
            <w:tcW w:w="2466" w:type="dxa"/>
            <w:vAlign w:val="center"/>
          </w:tcPr>
          <w:p>
            <w:pPr>
              <w:pStyle w:val="15"/>
            </w:pPr>
            <w:r>
              <w:t xml:space="preserve"> 主管部门的满意度</w:t>
            </w:r>
          </w:p>
        </w:tc>
        <w:tc>
          <w:tcPr>
            <w:tcW w:w="2466" w:type="dxa"/>
            <w:vAlign w:val="center"/>
          </w:tcPr>
          <w:p>
            <w:pPr>
              <w:pStyle w:val="15"/>
            </w:pPr>
            <w:r>
              <w:t>≥80满意</w:t>
            </w:r>
          </w:p>
        </w:tc>
        <w:tc>
          <w:tcPr>
            <w:tcW w:w="2466"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服务对象满意度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42、关于提前下达2022年省级普通高中补助资金预算的通知(高中助学金)绩效目标表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1.保证贫困学生得到资助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成本指标</w:t>
            </w:r>
          </w:p>
        </w:tc>
        <w:tc>
          <w:tcPr>
            <w:tcW w:w="2466" w:type="dxa"/>
            <w:vAlign w:val="center"/>
          </w:tcPr>
          <w:p>
            <w:pPr>
              <w:pStyle w:val="15"/>
            </w:pPr>
            <w:r>
              <w:t>项目预算资金完成率</w:t>
            </w:r>
          </w:p>
        </w:tc>
        <w:tc>
          <w:tcPr>
            <w:tcW w:w="2466" w:type="dxa"/>
            <w:vAlign w:val="center"/>
          </w:tcPr>
          <w:p>
            <w:pPr>
              <w:pStyle w:val="15"/>
            </w:pPr>
            <w:r>
              <w:t>项目预算资金完成率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数量指标</w:t>
            </w:r>
          </w:p>
        </w:tc>
        <w:tc>
          <w:tcPr>
            <w:tcW w:w="2466" w:type="dxa"/>
            <w:vAlign w:val="center"/>
          </w:tcPr>
          <w:p>
            <w:pPr>
              <w:pStyle w:val="15"/>
            </w:pPr>
            <w:r>
              <w:t>实际完成数量占计划完成数量的利率</w:t>
            </w:r>
          </w:p>
        </w:tc>
        <w:tc>
          <w:tcPr>
            <w:tcW w:w="2466" w:type="dxa"/>
            <w:vAlign w:val="center"/>
          </w:tcPr>
          <w:p>
            <w:pPr>
              <w:pStyle w:val="15"/>
            </w:pPr>
            <w:r>
              <w:t>实际完成数量占计划完成数量的利率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已拨付资金金额占应拨付资金金额比率</w:t>
            </w:r>
          </w:p>
        </w:tc>
        <w:tc>
          <w:tcPr>
            <w:tcW w:w="2466" w:type="dxa"/>
            <w:vAlign w:val="center"/>
          </w:tcPr>
          <w:p>
            <w:pPr>
              <w:pStyle w:val="15"/>
            </w:pPr>
            <w:r>
              <w:t>已拨付资金金额占应拨付资金金额比率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该项工作完成率</w:t>
            </w:r>
          </w:p>
        </w:tc>
        <w:tc>
          <w:tcPr>
            <w:tcW w:w="2466" w:type="dxa"/>
            <w:vAlign w:val="center"/>
          </w:tcPr>
          <w:p>
            <w:pPr>
              <w:pStyle w:val="15"/>
            </w:pPr>
            <w:r>
              <w:t>该项工作完成率</w:t>
            </w:r>
          </w:p>
        </w:tc>
        <w:tc>
          <w:tcPr>
            <w:tcW w:w="2466" w:type="dxa"/>
            <w:vAlign w:val="center"/>
          </w:tcPr>
          <w:p>
            <w:pPr>
              <w:pStyle w:val="15"/>
            </w:pPr>
            <w:r>
              <w:t>≥90</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教育环境改善情况</w:t>
            </w:r>
          </w:p>
        </w:tc>
        <w:tc>
          <w:tcPr>
            <w:tcW w:w="2466" w:type="dxa"/>
            <w:vAlign w:val="center"/>
          </w:tcPr>
          <w:p>
            <w:pPr>
              <w:pStyle w:val="15"/>
            </w:pPr>
            <w:r>
              <w:t>教育环境改善情况</w:t>
            </w:r>
          </w:p>
        </w:tc>
        <w:tc>
          <w:tcPr>
            <w:tcW w:w="2466" w:type="dxa"/>
            <w:vAlign w:val="center"/>
          </w:tcPr>
          <w:p>
            <w:pPr>
              <w:pStyle w:val="15"/>
            </w:pPr>
            <w:r>
              <w:t>≥90有效改善</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对生态影响</w:t>
            </w:r>
          </w:p>
        </w:tc>
        <w:tc>
          <w:tcPr>
            <w:tcW w:w="2466" w:type="dxa"/>
            <w:vAlign w:val="center"/>
          </w:tcPr>
          <w:p>
            <w:pPr>
              <w:pStyle w:val="15"/>
            </w:pPr>
            <w:r>
              <w:t>对生态影响</w:t>
            </w:r>
          </w:p>
        </w:tc>
        <w:tc>
          <w:tcPr>
            <w:tcW w:w="2466" w:type="dxa"/>
            <w:vAlign w:val="center"/>
          </w:tcPr>
          <w:p>
            <w:pPr>
              <w:pStyle w:val="15"/>
            </w:pPr>
            <w:r>
              <w:t>≤50无影响</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推动教育工作开展</w:t>
            </w:r>
          </w:p>
        </w:tc>
        <w:tc>
          <w:tcPr>
            <w:tcW w:w="2466" w:type="dxa"/>
            <w:vAlign w:val="center"/>
          </w:tcPr>
          <w:p>
            <w:pPr>
              <w:pStyle w:val="15"/>
            </w:pPr>
            <w:r>
              <w:t>推动教育工作开展</w:t>
            </w:r>
          </w:p>
        </w:tc>
        <w:tc>
          <w:tcPr>
            <w:tcW w:w="2466" w:type="dxa"/>
            <w:vAlign w:val="center"/>
          </w:tcPr>
          <w:p>
            <w:pPr>
              <w:pStyle w:val="15"/>
            </w:pPr>
            <w:r>
              <w:t>≥90有效推动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经济效益指标</w:t>
            </w:r>
          </w:p>
        </w:tc>
        <w:tc>
          <w:tcPr>
            <w:tcW w:w="2466" w:type="dxa"/>
            <w:vAlign w:val="center"/>
          </w:tcPr>
          <w:p>
            <w:pPr>
              <w:pStyle w:val="15"/>
            </w:pPr>
            <w:r>
              <w:t>工作正常运转完成率</w:t>
            </w:r>
          </w:p>
        </w:tc>
        <w:tc>
          <w:tcPr>
            <w:tcW w:w="2466" w:type="dxa"/>
            <w:vAlign w:val="center"/>
          </w:tcPr>
          <w:p>
            <w:pPr>
              <w:pStyle w:val="15"/>
            </w:pPr>
            <w:r>
              <w:t>确保工作正常运转</w:t>
            </w:r>
          </w:p>
        </w:tc>
        <w:tc>
          <w:tcPr>
            <w:tcW w:w="2466" w:type="dxa"/>
            <w:vAlign w:val="center"/>
          </w:tcPr>
          <w:p>
            <w:pPr>
              <w:pStyle w:val="15"/>
            </w:pPr>
            <w:r>
              <w:t>保证项目正常运转</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服务对象满意度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43、关于提前下达2022年省级普通高中补助资金预算的通知（高中免学费）绩效目标表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1.保证贫困学生得到资助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成本指标</w:t>
            </w:r>
          </w:p>
        </w:tc>
        <w:tc>
          <w:tcPr>
            <w:tcW w:w="2466" w:type="dxa"/>
            <w:vAlign w:val="center"/>
          </w:tcPr>
          <w:p>
            <w:pPr>
              <w:pStyle w:val="15"/>
            </w:pPr>
            <w:r>
              <w:t>项目预算资金完成率</w:t>
            </w:r>
          </w:p>
        </w:tc>
        <w:tc>
          <w:tcPr>
            <w:tcW w:w="2466" w:type="dxa"/>
            <w:vAlign w:val="center"/>
          </w:tcPr>
          <w:p>
            <w:pPr>
              <w:pStyle w:val="15"/>
            </w:pPr>
            <w:r>
              <w:t>项目预算资金完成率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数量指标</w:t>
            </w:r>
          </w:p>
        </w:tc>
        <w:tc>
          <w:tcPr>
            <w:tcW w:w="2466" w:type="dxa"/>
            <w:vAlign w:val="center"/>
          </w:tcPr>
          <w:p>
            <w:pPr>
              <w:pStyle w:val="15"/>
            </w:pPr>
            <w:r>
              <w:t>实际完成数量占计划完成数量的利率</w:t>
            </w:r>
          </w:p>
        </w:tc>
        <w:tc>
          <w:tcPr>
            <w:tcW w:w="2466" w:type="dxa"/>
            <w:vAlign w:val="center"/>
          </w:tcPr>
          <w:p>
            <w:pPr>
              <w:pStyle w:val="15"/>
            </w:pPr>
            <w:r>
              <w:t>实际完成数量占计划完成数量的利率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已拨付资金金额占应拨付资金金额比率</w:t>
            </w:r>
          </w:p>
        </w:tc>
        <w:tc>
          <w:tcPr>
            <w:tcW w:w="2466" w:type="dxa"/>
            <w:vAlign w:val="center"/>
          </w:tcPr>
          <w:p>
            <w:pPr>
              <w:pStyle w:val="15"/>
            </w:pPr>
            <w:r>
              <w:t>已拨付资金金额占应拨付资金金额比率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该项工作完成率</w:t>
            </w:r>
          </w:p>
        </w:tc>
        <w:tc>
          <w:tcPr>
            <w:tcW w:w="2466" w:type="dxa"/>
            <w:vAlign w:val="center"/>
          </w:tcPr>
          <w:p>
            <w:pPr>
              <w:pStyle w:val="15"/>
            </w:pPr>
            <w:r>
              <w:t>该项工作完成率</w:t>
            </w:r>
          </w:p>
        </w:tc>
        <w:tc>
          <w:tcPr>
            <w:tcW w:w="2466" w:type="dxa"/>
            <w:vAlign w:val="center"/>
          </w:tcPr>
          <w:p>
            <w:pPr>
              <w:pStyle w:val="15"/>
            </w:pPr>
            <w:r>
              <w:t>≥90</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教育环境改善情况</w:t>
            </w:r>
          </w:p>
        </w:tc>
        <w:tc>
          <w:tcPr>
            <w:tcW w:w="2466" w:type="dxa"/>
            <w:vAlign w:val="center"/>
          </w:tcPr>
          <w:p>
            <w:pPr>
              <w:pStyle w:val="15"/>
            </w:pPr>
            <w:r>
              <w:t>教育环境改善情况</w:t>
            </w:r>
          </w:p>
        </w:tc>
        <w:tc>
          <w:tcPr>
            <w:tcW w:w="2466" w:type="dxa"/>
            <w:vAlign w:val="center"/>
          </w:tcPr>
          <w:p>
            <w:pPr>
              <w:pStyle w:val="15"/>
            </w:pPr>
            <w:r>
              <w:t>≥90有效改善</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对生态影响</w:t>
            </w:r>
          </w:p>
        </w:tc>
        <w:tc>
          <w:tcPr>
            <w:tcW w:w="2466" w:type="dxa"/>
            <w:vAlign w:val="center"/>
          </w:tcPr>
          <w:p>
            <w:pPr>
              <w:pStyle w:val="15"/>
            </w:pPr>
            <w:r>
              <w:t>对生态影响</w:t>
            </w:r>
          </w:p>
        </w:tc>
        <w:tc>
          <w:tcPr>
            <w:tcW w:w="2466" w:type="dxa"/>
            <w:vAlign w:val="center"/>
          </w:tcPr>
          <w:p>
            <w:pPr>
              <w:pStyle w:val="15"/>
            </w:pPr>
            <w:r>
              <w:t>≤50无影响</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推动教育工作开展</w:t>
            </w:r>
          </w:p>
        </w:tc>
        <w:tc>
          <w:tcPr>
            <w:tcW w:w="2466" w:type="dxa"/>
            <w:vAlign w:val="center"/>
          </w:tcPr>
          <w:p>
            <w:pPr>
              <w:pStyle w:val="15"/>
            </w:pPr>
            <w:r>
              <w:t>推动教育工作开展</w:t>
            </w:r>
          </w:p>
        </w:tc>
        <w:tc>
          <w:tcPr>
            <w:tcW w:w="2466" w:type="dxa"/>
            <w:vAlign w:val="center"/>
          </w:tcPr>
          <w:p>
            <w:pPr>
              <w:pStyle w:val="15"/>
            </w:pPr>
            <w:r>
              <w:t>≥90有效推动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经济效益指标</w:t>
            </w:r>
          </w:p>
        </w:tc>
        <w:tc>
          <w:tcPr>
            <w:tcW w:w="2466" w:type="dxa"/>
            <w:vAlign w:val="center"/>
          </w:tcPr>
          <w:p>
            <w:pPr>
              <w:pStyle w:val="15"/>
            </w:pPr>
            <w:r>
              <w:t>工作正常运转完成率</w:t>
            </w:r>
          </w:p>
        </w:tc>
        <w:tc>
          <w:tcPr>
            <w:tcW w:w="2466" w:type="dxa"/>
            <w:vAlign w:val="center"/>
          </w:tcPr>
          <w:p>
            <w:pPr>
              <w:pStyle w:val="15"/>
            </w:pPr>
            <w:r>
              <w:t>确保工作正常运转</w:t>
            </w:r>
          </w:p>
        </w:tc>
        <w:tc>
          <w:tcPr>
            <w:tcW w:w="2466" w:type="dxa"/>
            <w:vAlign w:val="center"/>
          </w:tcPr>
          <w:p>
            <w:pPr>
              <w:pStyle w:val="15"/>
            </w:pPr>
            <w:r>
              <w:t>保证项目正常运转</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服务对象满意度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44、关于提前下达2022年省级现代职业教育发展专项资金预算的通知(公用经费奖补)绩效目标表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1.保障项目正常运转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实际完成数量占计划完成数量的利率</w:t>
            </w:r>
          </w:p>
        </w:tc>
        <w:tc>
          <w:tcPr>
            <w:tcW w:w="2466" w:type="dxa"/>
            <w:vAlign w:val="center"/>
          </w:tcPr>
          <w:p>
            <w:pPr>
              <w:pStyle w:val="15"/>
            </w:pPr>
            <w:r>
              <w:t>实际完成数量占计划完成数量的利率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已拨付资金金额占应拨付资金金额比率</w:t>
            </w:r>
          </w:p>
        </w:tc>
        <w:tc>
          <w:tcPr>
            <w:tcW w:w="2466" w:type="dxa"/>
            <w:vAlign w:val="center"/>
          </w:tcPr>
          <w:p>
            <w:pPr>
              <w:pStyle w:val="15"/>
            </w:pPr>
            <w:r>
              <w:t>已拨付资金金额占应拨付资金金额比率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该项工作完成率</w:t>
            </w:r>
          </w:p>
        </w:tc>
        <w:tc>
          <w:tcPr>
            <w:tcW w:w="2466" w:type="dxa"/>
            <w:vAlign w:val="center"/>
          </w:tcPr>
          <w:p>
            <w:pPr>
              <w:pStyle w:val="15"/>
            </w:pPr>
            <w:r>
              <w:t>该项工作完成率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项目预算资金完成率</w:t>
            </w:r>
          </w:p>
        </w:tc>
        <w:tc>
          <w:tcPr>
            <w:tcW w:w="2466" w:type="dxa"/>
            <w:vAlign w:val="center"/>
          </w:tcPr>
          <w:p>
            <w:pPr>
              <w:pStyle w:val="15"/>
            </w:pPr>
            <w:r>
              <w:t>项目预算资金完成率</w:t>
            </w:r>
          </w:p>
        </w:tc>
        <w:tc>
          <w:tcPr>
            <w:tcW w:w="2466" w:type="dxa"/>
            <w:vAlign w:val="center"/>
          </w:tcPr>
          <w:p>
            <w:pPr>
              <w:pStyle w:val="15"/>
            </w:pPr>
            <w:r>
              <w:t>≥90</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教育环境改善情况</w:t>
            </w:r>
          </w:p>
        </w:tc>
        <w:tc>
          <w:tcPr>
            <w:tcW w:w="2466" w:type="dxa"/>
            <w:vAlign w:val="center"/>
          </w:tcPr>
          <w:p>
            <w:pPr>
              <w:pStyle w:val="15"/>
            </w:pPr>
            <w:r>
              <w:t>教育环境改善情况</w:t>
            </w:r>
          </w:p>
        </w:tc>
        <w:tc>
          <w:tcPr>
            <w:tcW w:w="2466" w:type="dxa"/>
            <w:vAlign w:val="center"/>
          </w:tcPr>
          <w:p>
            <w:pPr>
              <w:pStyle w:val="15"/>
            </w:pPr>
            <w:r>
              <w:t>≥90有效改善</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对生态影响</w:t>
            </w:r>
          </w:p>
        </w:tc>
        <w:tc>
          <w:tcPr>
            <w:tcW w:w="2466" w:type="dxa"/>
            <w:vAlign w:val="center"/>
          </w:tcPr>
          <w:p>
            <w:pPr>
              <w:pStyle w:val="15"/>
            </w:pPr>
            <w:r>
              <w:t>对生态影响</w:t>
            </w:r>
          </w:p>
        </w:tc>
        <w:tc>
          <w:tcPr>
            <w:tcW w:w="2466" w:type="dxa"/>
            <w:vAlign w:val="center"/>
          </w:tcPr>
          <w:p>
            <w:pPr>
              <w:pStyle w:val="15"/>
            </w:pPr>
            <w:r>
              <w:t>≤60无影响</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推动教育工作开展</w:t>
            </w:r>
          </w:p>
        </w:tc>
        <w:tc>
          <w:tcPr>
            <w:tcW w:w="2466" w:type="dxa"/>
            <w:vAlign w:val="center"/>
          </w:tcPr>
          <w:p>
            <w:pPr>
              <w:pStyle w:val="15"/>
            </w:pPr>
            <w:r>
              <w:t>推动教育工作开展</w:t>
            </w:r>
          </w:p>
        </w:tc>
        <w:tc>
          <w:tcPr>
            <w:tcW w:w="2466" w:type="dxa"/>
            <w:vAlign w:val="center"/>
          </w:tcPr>
          <w:p>
            <w:pPr>
              <w:pStyle w:val="15"/>
            </w:pPr>
            <w:r>
              <w:t>≥90有效推动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经济效益指标</w:t>
            </w:r>
          </w:p>
        </w:tc>
        <w:tc>
          <w:tcPr>
            <w:tcW w:w="2466" w:type="dxa"/>
            <w:vAlign w:val="center"/>
          </w:tcPr>
          <w:p>
            <w:pPr>
              <w:pStyle w:val="15"/>
            </w:pPr>
            <w:r>
              <w:t>资金利用率</w:t>
            </w:r>
          </w:p>
        </w:tc>
        <w:tc>
          <w:tcPr>
            <w:tcW w:w="2466" w:type="dxa"/>
            <w:vAlign w:val="center"/>
          </w:tcPr>
          <w:p>
            <w:pPr>
              <w:pStyle w:val="15"/>
            </w:pPr>
            <w:r>
              <w:t>资金利用率</w:t>
            </w:r>
          </w:p>
        </w:tc>
        <w:tc>
          <w:tcPr>
            <w:tcW w:w="2466" w:type="dxa"/>
            <w:vAlign w:val="center"/>
          </w:tcPr>
          <w:p>
            <w:pPr>
              <w:pStyle w:val="15"/>
            </w:pPr>
            <w:r>
              <w:t>≥90有效利用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 xml:space="preserve"> 主管部门的满意度</w:t>
            </w:r>
          </w:p>
        </w:tc>
        <w:tc>
          <w:tcPr>
            <w:tcW w:w="2466" w:type="dxa"/>
            <w:vAlign w:val="center"/>
          </w:tcPr>
          <w:p>
            <w:pPr>
              <w:pStyle w:val="15"/>
            </w:pPr>
            <w:r>
              <w:t xml:space="preserve"> 主管部门的满意度</w:t>
            </w:r>
          </w:p>
        </w:tc>
        <w:tc>
          <w:tcPr>
            <w:tcW w:w="2466" w:type="dxa"/>
            <w:vAlign w:val="center"/>
          </w:tcPr>
          <w:p>
            <w:pPr>
              <w:pStyle w:val="15"/>
            </w:pPr>
            <w:r>
              <w:t>≥80满意</w:t>
            </w:r>
          </w:p>
        </w:tc>
        <w:tc>
          <w:tcPr>
            <w:tcW w:w="2466"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服务对象满意度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45、关于提前下达2022年省级现代职业教育发展专项资金预算的通知(中职建档立卡)绩效目标表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1.保证贫困学生得到资助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实际完成数量占计划完成数量的利率</w:t>
            </w:r>
          </w:p>
        </w:tc>
        <w:tc>
          <w:tcPr>
            <w:tcW w:w="2466" w:type="dxa"/>
            <w:vAlign w:val="center"/>
          </w:tcPr>
          <w:p>
            <w:pPr>
              <w:pStyle w:val="15"/>
            </w:pPr>
            <w:r>
              <w:t>实际完成数量占计划完成数量的利率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已拨付资金金额占应拨付资金金额比率</w:t>
            </w:r>
          </w:p>
        </w:tc>
        <w:tc>
          <w:tcPr>
            <w:tcW w:w="2466" w:type="dxa"/>
            <w:vAlign w:val="center"/>
          </w:tcPr>
          <w:p>
            <w:pPr>
              <w:pStyle w:val="15"/>
            </w:pPr>
            <w:r>
              <w:t>已拨付资金金额占应拨付资金金额比率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该项工作完成率</w:t>
            </w:r>
          </w:p>
        </w:tc>
        <w:tc>
          <w:tcPr>
            <w:tcW w:w="2466" w:type="dxa"/>
            <w:vAlign w:val="center"/>
          </w:tcPr>
          <w:p>
            <w:pPr>
              <w:pStyle w:val="15"/>
            </w:pPr>
            <w:r>
              <w:t>该项工作完成率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项目预算资金完成率</w:t>
            </w:r>
          </w:p>
        </w:tc>
        <w:tc>
          <w:tcPr>
            <w:tcW w:w="2466" w:type="dxa"/>
            <w:vAlign w:val="center"/>
          </w:tcPr>
          <w:p>
            <w:pPr>
              <w:pStyle w:val="15"/>
            </w:pPr>
            <w:r>
              <w:t>项目预算资金完成率</w:t>
            </w:r>
          </w:p>
        </w:tc>
        <w:tc>
          <w:tcPr>
            <w:tcW w:w="2466" w:type="dxa"/>
            <w:vAlign w:val="center"/>
          </w:tcPr>
          <w:p>
            <w:pPr>
              <w:pStyle w:val="15"/>
            </w:pPr>
            <w:r>
              <w:t>≥90</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教育环境改善情况</w:t>
            </w:r>
          </w:p>
        </w:tc>
        <w:tc>
          <w:tcPr>
            <w:tcW w:w="2466" w:type="dxa"/>
            <w:vAlign w:val="center"/>
          </w:tcPr>
          <w:p>
            <w:pPr>
              <w:pStyle w:val="15"/>
            </w:pPr>
            <w:r>
              <w:t>教育环境改善情况</w:t>
            </w:r>
          </w:p>
        </w:tc>
        <w:tc>
          <w:tcPr>
            <w:tcW w:w="2466" w:type="dxa"/>
            <w:vAlign w:val="center"/>
          </w:tcPr>
          <w:p>
            <w:pPr>
              <w:pStyle w:val="15"/>
            </w:pPr>
            <w:r>
              <w:t>≥90有效改善</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对生态影响</w:t>
            </w:r>
          </w:p>
        </w:tc>
        <w:tc>
          <w:tcPr>
            <w:tcW w:w="2466" w:type="dxa"/>
            <w:vAlign w:val="center"/>
          </w:tcPr>
          <w:p>
            <w:pPr>
              <w:pStyle w:val="15"/>
            </w:pPr>
            <w:r>
              <w:t>对生态影响</w:t>
            </w:r>
          </w:p>
        </w:tc>
        <w:tc>
          <w:tcPr>
            <w:tcW w:w="2466" w:type="dxa"/>
            <w:vAlign w:val="center"/>
          </w:tcPr>
          <w:p>
            <w:pPr>
              <w:pStyle w:val="15"/>
            </w:pPr>
            <w:r>
              <w:t>≤60无影响</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推动教育工作开展</w:t>
            </w:r>
          </w:p>
        </w:tc>
        <w:tc>
          <w:tcPr>
            <w:tcW w:w="2466" w:type="dxa"/>
            <w:vAlign w:val="center"/>
          </w:tcPr>
          <w:p>
            <w:pPr>
              <w:pStyle w:val="15"/>
            </w:pPr>
            <w:r>
              <w:t>推动教育工作开展</w:t>
            </w:r>
          </w:p>
        </w:tc>
        <w:tc>
          <w:tcPr>
            <w:tcW w:w="2466" w:type="dxa"/>
            <w:vAlign w:val="center"/>
          </w:tcPr>
          <w:p>
            <w:pPr>
              <w:pStyle w:val="15"/>
            </w:pPr>
            <w:r>
              <w:t>≥90有效推动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经济效益指标</w:t>
            </w:r>
          </w:p>
        </w:tc>
        <w:tc>
          <w:tcPr>
            <w:tcW w:w="2466" w:type="dxa"/>
            <w:vAlign w:val="center"/>
          </w:tcPr>
          <w:p>
            <w:pPr>
              <w:pStyle w:val="15"/>
            </w:pPr>
            <w:r>
              <w:t>资金利用率</w:t>
            </w:r>
          </w:p>
        </w:tc>
        <w:tc>
          <w:tcPr>
            <w:tcW w:w="2466" w:type="dxa"/>
            <w:vAlign w:val="center"/>
          </w:tcPr>
          <w:p>
            <w:pPr>
              <w:pStyle w:val="15"/>
            </w:pPr>
            <w:r>
              <w:t>资金利用率</w:t>
            </w:r>
          </w:p>
        </w:tc>
        <w:tc>
          <w:tcPr>
            <w:tcW w:w="2466" w:type="dxa"/>
            <w:vAlign w:val="center"/>
          </w:tcPr>
          <w:p>
            <w:pPr>
              <w:pStyle w:val="15"/>
            </w:pPr>
            <w:r>
              <w:t>≥90有效利用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 xml:space="preserve"> 主管部门的满意度</w:t>
            </w:r>
          </w:p>
        </w:tc>
        <w:tc>
          <w:tcPr>
            <w:tcW w:w="2466" w:type="dxa"/>
            <w:vAlign w:val="center"/>
          </w:tcPr>
          <w:p>
            <w:pPr>
              <w:pStyle w:val="15"/>
            </w:pPr>
            <w:r>
              <w:t xml:space="preserve"> 主管部门的满意度</w:t>
            </w:r>
          </w:p>
        </w:tc>
        <w:tc>
          <w:tcPr>
            <w:tcW w:w="2466" w:type="dxa"/>
            <w:vAlign w:val="center"/>
          </w:tcPr>
          <w:p>
            <w:pPr>
              <w:pStyle w:val="15"/>
            </w:pPr>
            <w:r>
              <w:t>≥80满意</w:t>
            </w:r>
          </w:p>
        </w:tc>
        <w:tc>
          <w:tcPr>
            <w:tcW w:w="2466"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服务对象满意度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46、关于提前下达2022年省级现代职业教育发展专项资金预算的通知(中职免学费)绩效目标表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1.保障项目正常运转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实际完成数量占计划完成数量的利率</w:t>
            </w:r>
          </w:p>
        </w:tc>
        <w:tc>
          <w:tcPr>
            <w:tcW w:w="2466" w:type="dxa"/>
            <w:vAlign w:val="center"/>
          </w:tcPr>
          <w:p>
            <w:pPr>
              <w:pStyle w:val="15"/>
            </w:pPr>
            <w:r>
              <w:t>实际完成数量占计划完成数量的利率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已拨付资金金额占应拨付资金金额比率</w:t>
            </w:r>
          </w:p>
        </w:tc>
        <w:tc>
          <w:tcPr>
            <w:tcW w:w="2466" w:type="dxa"/>
            <w:vAlign w:val="center"/>
          </w:tcPr>
          <w:p>
            <w:pPr>
              <w:pStyle w:val="15"/>
            </w:pPr>
            <w:r>
              <w:t>已拨付资金金额占应拨付资金金额比率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该项工作完成率</w:t>
            </w:r>
          </w:p>
        </w:tc>
        <w:tc>
          <w:tcPr>
            <w:tcW w:w="2466" w:type="dxa"/>
            <w:vAlign w:val="center"/>
          </w:tcPr>
          <w:p>
            <w:pPr>
              <w:pStyle w:val="15"/>
            </w:pPr>
            <w:r>
              <w:t>该项工作完成率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项目预算资金完成率</w:t>
            </w:r>
          </w:p>
        </w:tc>
        <w:tc>
          <w:tcPr>
            <w:tcW w:w="2466" w:type="dxa"/>
            <w:vAlign w:val="center"/>
          </w:tcPr>
          <w:p>
            <w:pPr>
              <w:pStyle w:val="15"/>
            </w:pPr>
            <w:r>
              <w:t>项目预算资金完成率</w:t>
            </w:r>
          </w:p>
        </w:tc>
        <w:tc>
          <w:tcPr>
            <w:tcW w:w="2466" w:type="dxa"/>
            <w:vAlign w:val="center"/>
          </w:tcPr>
          <w:p>
            <w:pPr>
              <w:pStyle w:val="15"/>
            </w:pPr>
            <w:r>
              <w:t>≥90</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教育环境改善情况</w:t>
            </w:r>
          </w:p>
        </w:tc>
        <w:tc>
          <w:tcPr>
            <w:tcW w:w="2466" w:type="dxa"/>
            <w:vAlign w:val="center"/>
          </w:tcPr>
          <w:p>
            <w:pPr>
              <w:pStyle w:val="15"/>
            </w:pPr>
            <w:r>
              <w:t>教育环境改善情况</w:t>
            </w:r>
          </w:p>
        </w:tc>
        <w:tc>
          <w:tcPr>
            <w:tcW w:w="2466" w:type="dxa"/>
            <w:vAlign w:val="center"/>
          </w:tcPr>
          <w:p>
            <w:pPr>
              <w:pStyle w:val="15"/>
            </w:pPr>
            <w:r>
              <w:t>≥90有效改善</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对生态影响</w:t>
            </w:r>
          </w:p>
        </w:tc>
        <w:tc>
          <w:tcPr>
            <w:tcW w:w="2466" w:type="dxa"/>
            <w:vAlign w:val="center"/>
          </w:tcPr>
          <w:p>
            <w:pPr>
              <w:pStyle w:val="15"/>
            </w:pPr>
            <w:r>
              <w:t>对生态影响</w:t>
            </w:r>
          </w:p>
        </w:tc>
        <w:tc>
          <w:tcPr>
            <w:tcW w:w="2466" w:type="dxa"/>
            <w:vAlign w:val="center"/>
          </w:tcPr>
          <w:p>
            <w:pPr>
              <w:pStyle w:val="15"/>
            </w:pPr>
            <w:r>
              <w:t>≤60无影响</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推动教育工作开展</w:t>
            </w:r>
          </w:p>
        </w:tc>
        <w:tc>
          <w:tcPr>
            <w:tcW w:w="2466" w:type="dxa"/>
            <w:vAlign w:val="center"/>
          </w:tcPr>
          <w:p>
            <w:pPr>
              <w:pStyle w:val="15"/>
            </w:pPr>
            <w:r>
              <w:t>推动教育工作开展</w:t>
            </w:r>
          </w:p>
        </w:tc>
        <w:tc>
          <w:tcPr>
            <w:tcW w:w="2466" w:type="dxa"/>
            <w:vAlign w:val="center"/>
          </w:tcPr>
          <w:p>
            <w:pPr>
              <w:pStyle w:val="15"/>
            </w:pPr>
            <w:r>
              <w:t>≥90有效推动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经济效益指标</w:t>
            </w:r>
          </w:p>
        </w:tc>
        <w:tc>
          <w:tcPr>
            <w:tcW w:w="2466" w:type="dxa"/>
            <w:vAlign w:val="center"/>
          </w:tcPr>
          <w:p>
            <w:pPr>
              <w:pStyle w:val="15"/>
            </w:pPr>
            <w:r>
              <w:t>资金利用率</w:t>
            </w:r>
          </w:p>
        </w:tc>
        <w:tc>
          <w:tcPr>
            <w:tcW w:w="2466" w:type="dxa"/>
            <w:vAlign w:val="center"/>
          </w:tcPr>
          <w:p>
            <w:pPr>
              <w:pStyle w:val="15"/>
            </w:pPr>
            <w:r>
              <w:t>资金利用率</w:t>
            </w:r>
          </w:p>
        </w:tc>
        <w:tc>
          <w:tcPr>
            <w:tcW w:w="2466" w:type="dxa"/>
            <w:vAlign w:val="center"/>
          </w:tcPr>
          <w:p>
            <w:pPr>
              <w:pStyle w:val="15"/>
            </w:pPr>
            <w:r>
              <w:t>≥90有效利用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 xml:space="preserve"> 主管部门的满意度</w:t>
            </w:r>
          </w:p>
        </w:tc>
        <w:tc>
          <w:tcPr>
            <w:tcW w:w="2466" w:type="dxa"/>
            <w:vAlign w:val="center"/>
          </w:tcPr>
          <w:p>
            <w:pPr>
              <w:pStyle w:val="15"/>
            </w:pPr>
            <w:r>
              <w:t xml:space="preserve"> 主管部门的满意度</w:t>
            </w:r>
          </w:p>
        </w:tc>
        <w:tc>
          <w:tcPr>
            <w:tcW w:w="2466" w:type="dxa"/>
            <w:vAlign w:val="center"/>
          </w:tcPr>
          <w:p>
            <w:pPr>
              <w:pStyle w:val="15"/>
            </w:pPr>
            <w:r>
              <w:t>≥80满意</w:t>
            </w:r>
          </w:p>
        </w:tc>
        <w:tc>
          <w:tcPr>
            <w:tcW w:w="2466"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服务对象满意度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47、关于提前下达2022年省级现代职业教育发展专项资金预算的通知(中职助学金)绩效目标表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1.保证贫困学生得到资助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实际完成数量占计划完成数量的利率</w:t>
            </w:r>
          </w:p>
        </w:tc>
        <w:tc>
          <w:tcPr>
            <w:tcW w:w="2466" w:type="dxa"/>
            <w:vAlign w:val="center"/>
          </w:tcPr>
          <w:p>
            <w:pPr>
              <w:pStyle w:val="15"/>
            </w:pPr>
            <w:r>
              <w:t>实际完成数量占计划完成数量的利率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已拨付资金金额占应拨付资金金额比率</w:t>
            </w:r>
          </w:p>
        </w:tc>
        <w:tc>
          <w:tcPr>
            <w:tcW w:w="2466" w:type="dxa"/>
            <w:vAlign w:val="center"/>
          </w:tcPr>
          <w:p>
            <w:pPr>
              <w:pStyle w:val="15"/>
            </w:pPr>
            <w:r>
              <w:t>已拨付资金金额占应拨付资金金额比率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该项工作完成率</w:t>
            </w:r>
          </w:p>
        </w:tc>
        <w:tc>
          <w:tcPr>
            <w:tcW w:w="2466" w:type="dxa"/>
            <w:vAlign w:val="center"/>
          </w:tcPr>
          <w:p>
            <w:pPr>
              <w:pStyle w:val="15"/>
            </w:pPr>
            <w:r>
              <w:t>该项工作完成率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项目预算资金完成率</w:t>
            </w:r>
          </w:p>
        </w:tc>
        <w:tc>
          <w:tcPr>
            <w:tcW w:w="2466" w:type="dxa"/>
            <w:vAlign w:val="center"/>
          </w:tcPr>
          <w:p>
            <w:pPr>
              <w:pStyle w:val="15"/>
            </w:pPr>
            <w:r>
              <w:t>项目预算资金完成率</w:t>
            </w:r>
          </w:p>
        </w:tc>
        <w:tc>
          <w:tcPr>
            <w:tcW w:w="2466" w:type="dxa"/>
            <w:vAlign w:val="center"/>
          </w:tcPr>
          <w:p>
            <w:pPr>
              <w:pStyle w:val="15"/>
            </w:pPr>
            <w:r>
              <w:t>≥90</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教育环境改善情况</w:t>
            </w:r>
          </w:p>
        </w:tc>
        <w:tc>
          <w:tcPr>
            <w:tcW w:w="2466" w:type="dxa"/>
            <w:vAlign w:val="center"/>
          </w:tcPr>
          <w:p>
            <w:pPr>
              <w:pStyle w:val="15"/>
            </w:pPr>
            <w:r>
              <w:t>教育环境改善情况</w:t>
            </w:r>
          </w:p>
        </w:tc>
        <w:tc>
          <w:tcPr>
            <w:tcW w:w="2466" w:type="dxa"/>
            <w:vAlign w:val="center"/>
          </w:tcPr>
          <w:p>
            <w:pPr>
              <w:pStyle w:val="15"/>
            </w:pPr>
            <w:r>
              <w:t>≥90有效改善</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对生态影响</w:t>
            </w:r>
          </w:p>
        </w:tc>
        <w:tc>
          <w:tcPr>
            <w:tcW w:w="2466" w:type="dxa"/>
            <w:vAlign w:val="center"/>
          </w:tcPr>
          <w:p>
            <w:pPr>
              <w:pStyle w:val="15"/>
            </w:pPr>
            <w:r>
              <w:t>对生态影响</w:t>
            </w:r>
          </w:p>
        </w:tc>
        <w:tc>
          <w:tcPr>
            <w:tcW w:w="2466" w:type="dxa"/>
            <w:vAlign w:val="center"/>
          </w:tcPr>
          <w:p>
            <w:pPr>
              <w:pStyle w:val="15"/>
            </w:pPr>
            <w:r>
              <w:t>≤60无影响</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推动教育工作开展</w:t>
            </w:r>
          </w:p>
        </w:tc>
        <w:tc>
          <w:tcPr>
            <w:tcW w:w="2466" w:type="dxa"/>
            <w:vAlign w:val="center"/>
          </w:tcPr>
          <w:p>
            <w:pPr>
              <w:pStyle w:val="15"/>
            </w:pPr>
            <w:r>
              <w:t>推动教育工作开展</w:t>
            </w:r>
          </w:p>
        </w:tc>
        <w:tc>
          <w:tcPr>
            <w:tcW w:w="2466" w:type="dxa"/>
            <w:vAlign w:val="center"/>
          </w:tcPr>
          <w:p>
            <w:pPr>
              <w:pStyle w:val="15"/>
            </w:pPr>
            <w:r>
              <w:t>≥90有效推动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经济效益指标</w:t>
            </w:r>
          </w:p>
        </w:tc>
        <w:tc>
          <w:tcPr>
            <w:tcW w:w="2466" w:type="dxa"/>
            <w:vAlign w:val="center"/>
          </w:tcPr>
          <w:p>
            <w:pPr>
              <w:pStyle w:val="15"/>
            </w:pPr>
            <w:r>
              <w:t>资金利用率</w:t>
            </w:r>
          </w:p>
        </w:tc>
        <w:tc>
          <w:tcPr>
            <w:tcW w:w="2466" w:type="dxa"/>
            <w:vAlign w:val="center"/>
          </w:tcPr>
          <w:p>
            <w:pPr>
              <w:pStyle w:val="15"/>
            </w:pPr>
            <w:r>
              <w:t>资金利用率</w:t>
            </w:r>
          </w:p>
        </w:tc>
        <w:tc>
          <w:tcPr>
            <w:tcW w:w="2466" w:type="dxa"/>
            <w:vAlign w:val="center"/>
          </w:tcPr>
          <w:p>
            <w:pPr>
              <w:pStyle w:val="15"/>
            </w:pPr>
            <w:r>
              <w:t>≥90有效利用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 xml:space="preserve"> 主管部门的满意度</w:t>
            </w:r>
          </w:p>
        </w:tc>
        <w:tc>
          <w:tcPr>
            <w:tcW w:w="2466" w:type="dxa"/>
            <w:vAlign w:val="center"/>
          </w:tcPr>
          <w:p>
            <w:pPr>
              <w:pStyle w:val="15"/>
            </w:pPr>
            <w:r>
              <w:t xml:space="preserve"> 主管部门的满意度</w:t>
            </w:r>
          </w:p>
        </w:tc>
        <w:tc>
          <w:tcPr>
            <w:tcW w:w="2466" w:type="dxa"/>
            <w:vAlign w:val="center"/>
          </w:tcPr>
          <w:p>
            <w:pPr>
              <w:pStyle w:val="15"/>
            </w:pPr>
            <w:r>
              <w:t>≥80满意</w:t>
            </w:r>
          </w:p>
        </w:tc>
        <w:tc>
          <w:tcPr>
            <w:tcW w:w="2466"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服务对象满意度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48、关于提前下达2022年学生资助中央补助经费预算的通知（直达资金）(高中免学费)绩效目标表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1.保证贫困学生得到资助。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实际完成数量占计划完成数量的利率</w:t>
            </w:r>
          </w:p>
        </w:tc>
        <w:tc>
          <w:tcPr>
            <w:tcW w:w="2466" w:type="dxa"/>
            <w:vAlign w:val="center"/>
          </w:tcPr>
          <w:p>
            <w:pPr>
              <w:pStyle w:val="15"/>
            </w:pPr>
            <w:r>
              <w:t>实际完成数量占计划完成数量的利率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已拨付资金金额占应拨付资金金额比率</w:t>
            </w:r>
          </w:p>
        </w:tc>
        <w:tc>
          <w:tcPr>
            <w:tcW w:w="2466" w:type="dxa"/>
            <w:vAlign w:val="center"/>
          </w:tcPr>
          <w:p>
            <w:pPr>
              <w:pStyle w:val="15"/>
            </w:pPr>
            <w:r>
              <w:t>已拨付资金金额占应拨付资金金额比率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该项工作完成率</w:t>
            </w:r>
          </w:p>
        </w:tc>
        <w:tc>
          <w:tcPr>
            <w:tcW w:w="2466" w:type="dxa"/>
            <w:vAlign w:val="center"/>
          </w:tcPr>
          <w:p>
            <w:pPr>
              <w:pStyle w:val="15"/>
            </w:pPr>
            <w:r>
              <w:t>该项工作完成率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项目预算资金完成率</w:t>
            </w:r>
          </w:p>
        </w:tc>
        <w:tc>
          <w:tcPr>
            <w:tcW w:w="2466" w:type="dxa"/>
            <w:vAlign w:val="center"/>
          </w:tcPr>
          <w:p>
            <w:pPr>
              <w:pStyle w:val="15"/>
            </w:pPr>
            <w:r>
              <w:t>项目预算资金完成率</w:t>
            </w:r>
          </w:p>
        </w:tc>
        <w:tc>
          <w:tcPr>
            <w:tcW w:w="2466" w:type="dxa"/>
            <w:vAlign w:val="center"/>
          </w:tcPr>
          <w:p>
            <w:pPr>
              <w:pStyle w:val="15"/>
            </w:pPr>
            <w:r>
              <w:t>≥90</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教育环境改善情况</w:t>
            </w:r>
          </w:p>
        </w:tc>
        <w:tc>
          <w:tcPr>
            <w:tcW w:w="2466" w:type="dxa"/>
            <w:vAlign w:val="center"/>
          </w:tcPr>
          <w:p>
            <w:pPr>
              <w:pStyle w:val="15"/>
            </w:pPr>
            <w:r>
              <w:t>教育环境改善情况</w:t>
            </w:r>
          </w:p>
        </w:tc>
        <w:tc>
          <w:tcPr>
            <w:tcW w:w="2466" w:type="dxa"/>
            <w:vAlign w:val="center"/>
          </w:tcPr>
          <w:p>
            <w:pPr>
              <w:pStyle w:val="15"/>
            </w:pPr>
            <w:r>
              <w:t>≥90有效改善</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对生态影响</w:t>
            </w:r>
          </w:p>
        </w:tc>
        <w:tc>
          <w:tcPr>
            <w:tcW w:w="2466" w:type="dxa"/>
            <w:vAlign w:val="center"/>
          </w:tcPr>
          <w:p>
            <w:pPr>
              <w:pStyle w:val="15"/>
            </w:pPr>
            <w:r>
              <w:t>对生态影响</w:t>
            </w:r>
          </w:p>
        </w:tc>
        <w:tc>
          <w:tcPr>
            <w:tcW w:w="2466" w:type="dxa"/>
            <w:vAlign w:val="center"/>
          </w:tcPr>
          <w:p>
            <w:pPr>
              <w:pStyle w:val="15"/>
            </w:pPr>
            <w:r>
              <w:t>≤60无影响</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推动教育工作开展</w:t>
            </w:r>
          </w:p>
        </w:tc>
        <w:tc>
          <w:tcPr>
            <w:tcW w:w="2466" w:type="dxa"/>
            <w:vAlign w:val="center"/>
          </w:tcPr>
          <w:p>
            <w:pPr>
              <w:pStyle w:val="15"/>
            </w:pPr>
            <w:r>
              <w:t>推动教育工作开展</w:t>
            </w:r>
          </w:p>
        </w:tc>
        <w:tc>
          <w:tcPr>
            <w:tcW w:w="2466" w:type="dxa"/>
            <w:vAlign w:val="center"/>
          </w:tcPr>
          <w:p>
            <w:pPr>
              <w:pStyle w:val="15"/>
            </w:pPr>
            <w:r>
              <w:t>≥90有效推动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经济效益指标</w:t>
            </w:r>
          </w:p>
        </w:tc>
        <w:tc>
          <w:tcPr>
            <w:tcW w:w="2466" w:type="dxa"/>
            <w:vAlign w:val="center"/>
          </w:tcPr>
          <w:p>
            <w:pPr>
              <w:pStyle w:val="15"/>
            </w:pPr>
            <w:r>
              <w:t>资金利用率</w:t>
            </w:r>
          </w:p>
        </w:tc>
        <w:tc>
          <w:tcPr>
            <w:tcW w:w="2466" w:type="dxa"/>
            <w:vAlign w:val="center"/>
          </w:tcPr>
          <w:p>
            <w:pPr>
              <w:pStyle w:val="15"/>
            </w:pPr>
            <w:r>
              <w:t>资金利用率</w:t>
            </w:r>
          </w:p>
        </w:tc>
        <w:tc>
          <w:tcPr>
            <w:tcW w:w="2466" w:type="dxa"/>
            <w:vAlign w:val="center"/>
          </w:tcPr>
          <w:p>
            <w:pPr>
              <w:pStyle w:val="15"/>
            </w:pPr>
            <w:r>
              <w:t>≥90有效利用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 xml:space="preserve"> 主管部门的满意度</w:t>
            </w:r>
          </w:p>
        </w:tc>
        <w:tc>
          <w:tcPr>
            <w:tcW w:w="2466" w:type="dxa"/>
            <w:vAlign w:val="center"/>
          </w:tcPr>
          <w:p>
            <w:pPr>
              <w:pStyle w:val="15"/>
            </w:pPr>
            <w:r>
              <w:t xml:space="preserve"> 主管部门的满意度</w:t>
            </w:r>
          </w:p>
        </w:tc>
        <w:tc>
          <w:tcPr>
            <w:tcW w:w="2466" w:type="dxa"/>
            <w:vAlign w:val="center"/>
          </w:tcPr>
          <w:p>
            <w:pPr>
              <w:pStyle w:val="15"/>
            </w:pPr>
            <w:r>
              <w:t>≥80满意</w:t>
            </w:r>
          </w:p>
        </w:tc>
        <w:tc>
          <w:tcPr>
            <w:tcW w:w="2466"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服务对象满意度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49、关于提前下达2022年学生资助中央补助经费预算的通知（直达资金）(高中助学金)绩效目标表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1.保证贫困学生得到资助。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成本指标</w:t>
            </w:r>
          </w:p>
        </w:tc>
        <w:tc>
          <w:tcPr>
            <w:tcW w:w="2466" w:type="dxa"/>
            <w:vAlign w:val="center"/>
          </w:tcPr>
          <w:p>
            <w:pPr>
              <w:pStyle w:val="15"/>
            </w:pPr>
            <w:r>
              <w:t>项目预算资金完成率</w:t>
            </w:r>
          </w:p>
        </w:tc>
        <w:tc>
          <w:tcPr>
            <w:tcW w:w="2466" w:type="dxa"/>
            <w:vAlign w:val="center"/>
          </w:tcPr>
          <w:p>
            <w:pPr>
              <w:pStyle w:val="15"/>
            </w:pPr>
            <w:r>
              <w:t>项目预算资金完成率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数量指标</w:t>
            </w:r>
          </w:p>
        </w:tc>
        <w:tc>
          <w:tcPr>
            <w:tcW w:w="2466" w:type="dxa"/>
            <w:vAlign w:val="center"/>
          </w:tcPr>
          <w:p>
            <w:pPr>
              <w:pStyle w:val="15"/>
            </w:pPr>
            <w:r>
              <w:t>实际完成数量占计划完成数量的利率</w:t>
            </w:r>
          </w:p>
        </w:tc>
        <w:tc>
          <w:tcPr>
            <w:tcW w:w="2466" w:type="dxa"/>
            <w:vAlign w:val="center"/>
          </w:tcPr>
          <w:p>
            <w:pPr>
              <w:pStyle w:val="15"/>
            </w:pPr>
            <w:r>
              <w:t>实际完成数量占计划完成数量的利率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已拨付资金金额占应拨付资金金额比率</w:t>
            </w:r>
          </w:p>
        </w:tc>
        <w:tc>
          <w:tcPr>
            <w:tcW w:w="2466" w:type="dxa"/>
            <w:vAlign w:val="center"/>
          </w:tcPr>
          <w:p>
            <w:pPr>
              <w:pStyle w:val="15"/>
            </w:pPr>
            <w:r>
              <w:t>已拨付资金金额占应拨付资金金额比率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该项工作完成率</w:t>
            </w:r>
          </w:p>
        </w:tc>
        <w:tc>
          <w:tcPr>
            <w:tcW w:w="2466" w:type="dxa"/>
            <w:vAlign w:val="center"/>
          </w:tcPr>
          <w:p>
            <w:pPr>
              <w:pStyle w:val="15"/>
            </w:pPr>
            <w:r>
              <w:t>该项工作完成率</w:t>
            </w:r>
          </w:p>
        </w:tc>
        <w:tc>
          <w:tcPr>
            <w:tcW w:w="2466" w:type="dxa"/>
            <w:vAlign w:val="center"/>
          </w:tcPr>
          <w:p>
            <w:pPr>
              <w:pStyle w:val="15"/>
            </w:pPr>
            <w:r>
              <w:t>≥90</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教育环境改善情况</w:t>
            </w:r>
          </w:p>
        </w:tc>
        <w:tc>
          <w:tcPr>
            <w:tcW w:w="2466" w:type="dxa"/>
            <w:vAlign w:val="center"/>
          </w:tcPr>
          <w:p>
            <w:pPr>
              <w:pStyle w:val="15"/>
            </w:pPr>
            <w:r>
              <w:t>教育环境改善情况</w:t>
            </w:r>
          </w:p>
        </w:tc>
        <w:tc>
          <w:tcPr>
            <w:tcW w:w="2466" w:type="dxa"/>
            <w:vAlign w:val="center"/>
          </w:tcPr>
          <w:p>
            <w:pPr>
              <w:pStyle w:val="15"/>
            </w:pPr>
            <w:r>
              <w:t>≥90有效改善</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对生态影响</w:t>
            </w:r>
          </w:p>
        </w:tc>
        <w:tc>
          <w:tcPr>
            <w:tcW w:w="2466" w:type="dxa"/>
            <w:vAlign w:val="center"/>
          </w:tcPr>
          <w:p>
            <w:pPr>
              <w:pStyle w:val="15"/>
            </w:pPr>
            <w:r>
              <w:t>对生态影响</w:t>
            </w:r>
          </w:p>
        </w:tc>
        <w:tc>
          <w:tcPr>
            <w:tcW w:w="2466" w:type="dxa"/>
            <w:vAlign w:val="center"/>
          </w:tcPr>
          <w:p>
            <w:pPr>
              <w:pStyle w:val="15"/>
            </w:pPr>
            <w:r>
              <w:t>≤50无影响</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推动教育工作开展</w:t>
            </w:r>
          </w:p>
        </w:tc>
        <w:tc>
          <w:tcPr>
            <w:tcW w:w="2466" w:type="dxa"/>
            <w:vAlign w:val="center"/>
          </w:tcPr>
          <w:p>
            <w:pPr>
              <w:pStyle w:val="15"/>
            </w:pPr>
            <w:r>
              <w:t>推动教育工作开展</w:t>
            </w:r>
          </w:p>
        </w:tc>
        <w:tc>
          <w:tcPr>
            <w:tcW w:w="2466" w:type="dxa"/>
            <w:vAlign w:val="center"/>
          </w:tcPr>
          <w:p>
            <w:pPr>
              <w:pStyle w:val="15"/>
            </w:pPr>
            <w:r>
              <w:t>≥90有效推动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经济效益指标</w:t>
            </w:r>
          </w:p>
        </w:tc>
        <w:tc>
          <w:tcPr>
            <w:tcW w:w="2466" w:type="dxa"/>
            <w:vAlign w:val="center"/>
          </w:tcPr>
          <w:p>
            <w:pPr>
              <w:pStyle w:val="15"/>
            </w:pPr>
            <w:r>
              <w:t>工作正常运转完成率</w:t>
            </w:r>
          </w:p>
        </w:tc>
        <w:tc>
          <w:tcPr>
            <w:tcW w:w="2466" w:type="dxa"/>
            <w:vAlign w:val="center"/>
          </w:tcPr>
          <w:p>
            <w:pPr>
              <w:pStyle w:val="15"/>
            </w:pPr>
            <w:r>
              <w:t>确保工作正常运转</w:t>
            </w:r>
          </w:p>
        </w:tc>
        <w:tc>
          <w:tcPr>
            <w:tcW w:w="2466" w:type="dxa"/>
            <w:vAlign w:val="center"/>
          </w:tcPr>
          <w:p>
            <w:pPr>
              <w:pStyle w:val="15"/>
            </w:pPr>
            <w:r>
              <w:t>保证项目正常运转</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 xml:space="preserve"> 主管部门的满意度</w:t>
            </w:r>
          </w:p>
        </w:tc>
        <w:tc>
          <w:tcPr>
            <w:tcW w:w="2466" w:type="dxa"/>
            <w:vAlign w:val="center"/>
          </w:tcPr>
          <w:p>
            <w:pPr>
              <w:pStyle w:val="15"/>
            </w:pPr>
            <w:r>
              <w:t xml:space="preserve"> 主管部门的满意度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服务对象满意度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50、关于提前下达2022年学生资助中央补助经费预算的通知（直达资金）(中职免学费)绩效目标表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1.保证贫困学生得到资助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实际完成数量占计划完成数量的利率</w:t>
            </w:r>
          </w:p>
        </w:tc>
        <w:tc>
          <w:tcPr>
            <w:tcW w:w="2466" w:type="dxa"/>
            <w:vAlign w:val="center"/>
          </w:tcPr>
          <w:p>
            <w:pPr>
              <w:pStyle w:val="15"/>
            </w:pPr>
            <w:r>
              <w:t>实际完成数量占计划完成数量的利率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已拨付资金金额占应拨付资金金额比率</w:t>
            </w:r>
          </w:p>
        </w:tc>
        <w:tc>
          <w:tcPr>
            <w:tcW w:w="2466" w:type="dxa"/>
            <w:vAlign w:val="center"/>
          </w:tcPr>
          <w:p>
            <w:pPr>
              <w:pStyle w:val="15"/>
            </w:pPr>
            <w:r>
              <w:t>已拨付资金金额占应拨付资金金额比率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该项工作完成率</w:t>
            </w:r>
          </w:p>
        </w:tc>
        <w:tc>
          <w:tcPr>
            <w:tcW w:w="2466" w:type="dxa"/>
            <w:vAlign w:val="center"/>
          </w:tcPr>
          <w:p>
            <w:pPr>
              <w:pStyle w:val="15"/>
            </w:pPr>
            <w:r>
              <w:t>该项工作完成率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项目预算资金完成率</w:t>
            </w:r>
          </w:p>
        </w:tc>
        <w:tc>
          <w:tcPr>
            <w:tcW w:w="2466" w:type="dxa"/>
            <w:vAlign w:val="center"/>
          </w:tcPr>
          <w:p>
            <w:pPr>
              <w:pStyle w:val="15"/>
            </w:pPr>
            <w:r>
              <w:t>项目预算资金完成率</w:t>
            </w:r>
          </w:p>
        </w:tc>
        <w:tc>
          <w:tcPr>
            <w:tcW w:w="2466" w:type="dxa"/>
            <w:vAlign w:val="center"/>
          </w:tcPr>
          <w:p>
            <w:pPr>
              <w:pStyle w:val="15"/>
            </w:pPr>
            <w:r>
              <w:t>≥90</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教育环境改善情况</w:t>
            </w:r>
          </w:p>
        </w:tc>
        <w:tc>
          <w:tcPr>
            <w:tcW w:w="2466" w:type="dxa"/>
            <w:vAlign w:val="center"/>
          </w:tcPr>
          <w:p>
            <w:pPr>
              <w:pStyle w:val="15"/>
            </w:pPr>
            <w:r>
              <w:t>教育环境改善情况</w:t>
            </w:r>
          </w:p>
        </w:tc>
        <w:tc>
          <w:tcPr>
            <w:tcW w:w="2466" w:type="dxa"/>
            <w:vAlign w:val="center"/>
          </w:tcPr>
          <w:p>
            <w:pPr>
              <w:pStyle w:val="15"/>
            </w:pPr>
            <w:r>
              <w:t>≥90有效改善</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对生态影响</w:t>
            </w:r>
          </w:p>
        </w:tc>
        <w:tc>
          <w:tcPr>
            <w:tcW w:w="2466" w:type="dxa"/>
            <w:vAlign w:val="center"/>
          </w:tcPr>
          <w:p>
            <w:pPr>
              <w:pStyle w:val="15"/>
            </w:pPr>
            <w:r>
              <w:t>对生态影响</w:t>
            </w:r>
          </w:p>
        </w:tc>
        <w:tc>
          <w:tcPr>
            <w:tcW w:w="2466" w:type="dxa"/>
            <w:vAlign w:val="center"/>
          </w:tcPr>
          <w:p>
            <w:pPr>
              <w:pStyle w:val="15"/>
            </w:pPr>
            <w:r>
              <w:t>≤60无影响</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推动教育工作开展</w:t>
            </w:r>
          </w:p>
        </w:tc>
        <w:tc>
          <w:tcPr>
            <w:tcW w:w="2466" w:type="dxa"/>
            <w:vAlign w:val="center"/>
          </w:tcPr>
          <w:p>
            <w:pPr>
              <w:pStyle w:val="15"/>
            </w:pPr>
            <w:r>
              <w:t>推动教育工作开展</w:t>
            </w:r>
          </w:p>
        </w:tc>
        <w:tc>
          <w:tcPr>
            <w:tcW w:w="2466" w:type="dxa"/>
            <w:vAlign w:val="center"/>
          </w:tcPr>
          <w:p>
            <w:pPr>
              <w:pStyle w:val="15"/>
            </w:pPr>
            <w:r>
              <w:t>≥90有效推动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经济效益指标</w:t>
            </w:r>
          </w:p>
        </w:tc>
        <w:tc>
          <w:tcPr>
            <w:tcW w:w="2466" w:type="dxa"/>
            <w:vAlign w:val="center"/>
          </w:tcPr>
          <w:p>
            <w:pPr>
              <w:pStyle w:val="15"/>
            </w:pPr>
            <w:r>
              <w:t>资金利用率</w:t>
            </w:r>
          </w:p>
        </w:tc>
        <w:tc>
          <w:tcPr>
            <w:tcW w:w="2466" w:type="dxa"/>
            <w:vAlign w:val="center"/>
          </w:tcPr>
          <w:p>
            <w:pPr>
              <w:pStyle w:val="15"/>
            </w:pPr>
            <w:r>
              <w:t>资金利用率</w:t>
            </w:r>
          </w:p>
        </w:tc>
        <w:tc>
          <w:tcPr>
            <w:tcW w:w="2466" w:type="dxa"/>
            <w:vAlign w:val="center"/>
          </w:tcPr>
          <w:p>
            <w:pPr>
              <w:pStyle w:val="15"/>
            </w:pPr>
            <w:r>
              <w:t>≥90有效利用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 xml:space="preserve"> 主管部门的满意度</w:t>
            </w:r>
          </w:p>
        </w:tc>
        <w:tc>
          <w:tcPr>
            <w:tcW w:w="2466" w:type="dxa"/>
            <w:vAlign w:val="center"/>
          </w:tcPr>
          <w:p>
            <w:pPr>
              <w:pStyle w:val="15"/>
            </w:pPr>
            <w:r>
              <w:t xml:space="preserve"> 主管部门的满意度</w:t>
            </w:r>
          </w:p>
        </w:tc>
        <w:tc>
          <w:tcPr>
            <w:tcW w:w="2466" w:type="dxa"/>
            <w:vAlign w:val="center"/>
          </w:tcPr>
          <w:p>
            <w:pPr>
              <w:pStyle w:val="15"/>
            </w:pPr>
            <w:r>
              <w:t>≥80满意</w:t>
            </w:r>
          </w:p>
        </w:tc>
        <w:tc>
          <w:tcPr>
            <w:tcW w:w="2466"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服务对象满意度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51、关于提前下达2022年学生资助中央补助经费预算的通知（直达资金）(中职助学金)绩效目标表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1.保证贫困学生得到资助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实际完成数量占计划完成数量的利率</w:t>
            </w:r>
          </w:p>
        </w:tc>
        <w:tc>
          <w:tcPr>
            <w:tcW w:w="2466" w:type="dxa"/>
            <w:vAlign w:val="center"/>
          </w:tcPr>
          <w:p>
            <w:pPr>
              <w:pStyle w:val="15"/>
            </w:pPr>
            <w:r>
              <w:t>实际完成数量占计划完成数量的利率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已拨付资金金额占应拨付资金金额比率</w:t>
            </w:r>
          </w:p>
        </w:tc>
        <w:tc>
          <w:tcPr>
            <w:tcW w:w="2466" w:type="dxa"/>
            <w:vAlign w:val="center"/>
          </w:tcPr>
          <w:p>
            <w:pPr>
              <w:pStyle w:val="15"/>
            </w:pPr>
            <w:r>
              <w:t>已拨付资金金额占应拨付资金金额比率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该项工作完成率</w:t>
            </w:r>
          </w:p>
        </w:tc>
        <w:tc>
          <w:tcPr>
            <w:tcW w:w="2466" w:type="dxa"/>
            <w:vAlign w:val="center"/>
          </w:tcPr>
          <w:p>
            <w:pPr>
              <w:pStyle w:val="15"/>
            </w:pPr>
            <w:r>
              <w:t>该项工作完成率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项目预算资金完成率</w:t>
            </w:r>
          </w:p>
        </w:tc>
        <w:tc>
          <w:tcPr>
            <w:tcW w:w="2466" w:type="dxa"/>
            <w:vAlign w:val="center"/>
          </w:tcPr>
          <w:p>
            <w:pPr>
              <w:pStyle w:val="15"/>
            </w:pPr>
            <w:r>
              <w:t>项目预算资金完成率</w:t>
            </w:r>
          </w:p>
        </w:tc>
        <w:tc>
          <w:tcPr>
            <w:tcW w:w="2466" w:type="dxa"/>
            <w:vAlign w:val="center"/>
          </w:tcPr>
          <w:p>
            <w:pPr>
              <w:pStyle w:val="15"/>
            </w:pPr>
            <w:r>
              <w:t>≥90</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教育环境改善情况</w:t>
            </w:r>
          </w:p>
        </w:tc>
        <w:tc>
          <w:tcPr>
            <w:tcW w:w="2466" w:type="dxa"/>
            <w:vAlign w:val="center"/>
          </w:tcPr>
          <w:p>
            <w:pPr>
              <w:pStyle w:val="15"/>
            </w:pPr>
            <w:r>
              <w:t>教育环境改善情况</w:t>
            </w:r>
          </w:p>
        </w:tc>
        <w:tc>
          <w:tcPr>
            <w:tcW w:w="2466" w:type="dxa"/>
            <w:vAlign w:val="center"/>
          </w:tcPr>
          <w:p>
            <w:pPr>
              <w:pStyle w:val="15"/>
            </w:pPr>
            <w:r>
              <w:t>≥90有效改善</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对生态影响</w:t>
            </w:r>
          </w:p>
        </w:tc>
        <w:tc>
          <w:tcPr>
            <w:tcW w:w="2466" w:type="dxa"/>
            <w:vAlign w:val="center"/>
          </w:tcPr>
          <w:p>
            <w:pPr>
              <w:pStyle w:val="15"/>
            </w:pPr>
            <w:r>
              <w:t>对生态影响</w:t>
            </w:r>
          </w:p>
        </w:tc>
        <w:tc>
          <w:tcPr>
            <w:tcW w:w="2466" w:type="dxa"/>
            <w:vAlign w:val="center"/>
          </w:tcPr>
          <w:p>
            <w:pPr>
              <w:pStyle w:val="15"/>
            </w:pPr>
            <w:r>
              <w:t>≤60无影响</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推动教育工作开展</w:t>
            </w:r>
          </w:p>
        </w:tc>
        <w:tc>
          <w:tcPr>
            <w:tcW w:w="2466" w:type="dxa"/>
            <w:vAlign w:val="center"/>
          </w:tcPr>
          <w:p>
            <w:pPr>
              <w:pStyle w:val="15"/>
            </w:pPr>
            <w:r>
              <w:t>推动教育工作开展</w:t>
            </w:r>
          </w:p>
        </w:tc>
        <w:tc>
          <w:tcPr>
            <w:tcW w:w="2466" w:type="dxa"/>
            <w:vAlign w:val="center"/>
          </w:tcPr>
          <w:p>
            <w:pPr>
              <w:pStyle w:val="15"/>
            </w:pPr>
            <w:r>
              <w:t>≥90有效推动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经济效益指标</w:t>
            </w:r>
          </w:p>
        </w:tc>
        <w:tc>
          <w:tcPr>
            <w:tcW w:w="2466" w:type="dxa"/>
            <w:vAlign w:val="center"/>
          </w:tcPr>
          <w:p>
            <w:pPr>
              <w:pStyle w:val="15"/>
            </w:pPr>
            <w:r>
              <w:t>资金利用率</w:t>
            </w:r>
          </w:p>
        </w:tc>
        <w:tc>
          <w:tcPr>
            <w:tcW w:w="2466" w:type="dxa"/>
            <w:vAlign w:val="center"/>
          </w:tcPr>
          <w:p>
            <w:pPr>
              <w:pStyle w:val="15"/>
            </w:pPr>
            <w:r>
              <w:t>资金利用率</w:t>
            </w:r>
          </w:p>
        </w:tc>
        <w:tc>
          <w:tcPr>
            <w:tcW w:w="2466" w:type="dxa"/>
            <w:vAlign w:val="center"/>
          </w:tcPr>
          <w:p>
            <w:pPr>
              <w:pStyle w:val="15"/>
            </w:pPr>
            <w:r>
              <w:t>≥90有效利用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 xml:space="preserve"> 主管部门的满意度</w:t>
            </w:r>
          </w:p>
        </w:tc>
        <w:tc>
          <w:tcPr>
            <w:tcW w:w="2466" w:type="dxa"/>
            <w:vAlign w:val="center"/>
          </w:tcPr>
          <w:p>
            <w:pPr>
              <w:pStyle w:val="15"/>
            </w:pPr>
            <w:r>
              <w:t xml:space="preserve"> 主管部门的满意度</w:t>
            </w:r>
          </w:p>
        </w:tc>
        <w:tc>
          <w:tcPr>
            <w:tcW w:w="2466" w:type="dxa"/>
            <w:vAlign w:val="center"/>
          </w:tcPr>
          <w:p>
            <w:pPr>
              <w:pStyle w:val="15"/>
            </w:pPr>
            <w:r>
              <w:t>≥80满意</w:t>
            </w:r>
          </w:p>
        </w:tc>
        <w:tc>
          <w:tcPr>
            <w:tcW w:w="2466"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服务对象满意度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52、关于提前下达2022年支持学前教育发展中央专项资金预算的通知（幼儿资助）绩效目标表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1.保证家庭经济困难幼儿得到资助。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实际完成数量占计划完成数量的利率</w:t>
            </w:r>
          </w:p>
        </w:tc>
        <w:tc>
          <w:tcPr>
            <w:tcW w:w="2466" w:type="dxa"/>
            <w:vAlign w:val="center"/>
          </w:tcPr>
          <w:p>
            <w:pPr>
              <w:pStyle w:val="15"/>
            </w:pPr>
            <w:r>
              <w:t>实际完成数量占计划完成数量的利率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已拨付资金金额占应拨付资金金额比率</w:t>
            </w:r>
          </w:p>
        </w:tc>
        <w:tc>
          <w:tcPr>
            <w:tcW w:w="2466" w:type="dxa"/>
            <w:vAlign w:val="center"/>
          </w:tcPr>
          <w:p>
            <w:pPr>
              <w:pStyle w:val="15"/>
            </w:pPr>
            <w:r>
              <w:t>已拨付资金金额占应拨付资金金额比率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该项工作完成率</w:t>
            </w:r>
          </w:p>
        </w:tc>
        <w:tc>
          <w:tcPr>
            <w:tcW w:w="2466" w:type="dxa"/>
            <w:vAlign w:val="center"/>
          </w:tcPr>
          <w:p>
            <w:pPr>
              <w:pStyle w:val="15"/>
            </w:pPr>
            <w:r>
              <w:t>该项工作完成率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项目预算资金完成率</w:t>
            </w:r>
          </w:p>
        </w:tc>
        <w:tc>
          <w:tcPr>
            <w:tcW w:w="2466" w:type="dxa"/>
            <w:vAlign w:val="center"/>
          </w:tcPr>
          <w:p>
            <w:pPr>
              <w:pStyle w:val="15"/>
            </w:pPr>
            <w:r>
              <w:t>项目预算资金完成率</w:t>
            </w:r>
          </w:p>
        </w:tc>
        <w:tc>
          <w:tcPr>
            <w:tcW w:w="2466" w:type="dxa"/>
            <w:vAlign w:val="center"/>
          </w:tcPr>
          <w:p>
            <w:pPr>
              <w:pStyle w:val="15"/>
            </w:pPr>
            <w:r>
              <w:t>≥90</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教育环境改善情况</w:t>
            </w:r>
          </w:p>
        </w:tc>
        <w:tc>
          <w:tcPr>
            <w:tcW w:w="2466" w:type="dxa"/>
            <w:vAlign w:val="center"/>
          </w:tcPr>
          <w:p>
            <w:pPr>
              <w:pStyle w:val="15"/>
            </w:pPr>
            <w:r>
              <w:t>教育环境改善情况</w:t>
            </w:r>
          </w:p>
        </w:tc>
        <w:tc>
          <w:tcPr>
            <w:tcW w:w="2466" w:type="dxa"/>
            <w:vAlign w:val="center"/>
          </w:tcPr>
          <w:p>
            <w:pPr>
              <w:pStyle w:val="15"/>
            </w:pPr>
            <w:r>
              <w:t>≥90有效改善</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对生态影响</w:t>
            </w:r>
          </w:p>
        </w:tc>
        <w:tc>
          <w:tcPr>
            <w:tcW w:w="2466" w:type="dxa"/>
            <w:vAlign w:val="center"/>
          </w:tcPr>
          <w:p>
            <w:pPr>
              <w:pStyle w:val="15"/>
            </w:pPr>
            <w:r>
              <w:t>对生态影响</w:t>
            </w:r>
          </w:p>
        </w:tc>
        <w:tc>
          <w:tcPr>
            <w:tcW w:w="2466" w:type="dxa"/>
            <w:vAlign w:val="center"/>
          </w:tcPr>
          <w:p>
            <w:pPr>
              <w:pStyle w:val="15"/>
            </w:pPr>
            <w:r>
              <w:t>≤60无影响</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推动教育工作开展</w:t>
            </w:r>
          </w:p>
        </w:tc>
        <w:tc>
          <w:tcPr>
            <w:tcW w:w="2466" w:type="dxa"/>
            <w:vAlign w:val="center"/>
          </w:tcPr>
          <w:p>
            <w:pPr>
              <w:pStyle w:val="15"/>
            </w:pPr>
            <w:r>
              <w:t>推动教育工作开展</w:t>
            </w:r>
          </w:p>
        </w:tc>
        <w:tc>
          <w:tcPr>
            <w:tcW w:w="2466" w:type="dxa"/>
            <w:vAlign w:val="center"/>
          </w:tcPr>
          <w:p>
            <w:pPr>
              <w:pStyle w:val="15"/>
            </w:pPr>
            <w:r>
              <w:t>≥90有效推动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经济效益指标</w:t>
            </w:r>
          </w:p>
        </w:tc>
        <w:tc>
          <w:tcPr>
            <w:tcW w:w="2466" w:type="dxa"/>
            <w:vAlign w:val="center"/>
          </w:tcPr>
          <w:p>
            <w:pPr>
              <w:pStyle w:val="15"/>
            </w:pPr>
            <w:r>
              <w:t>资金利用率</w:t>
            </w:r>
          </w:p>
        </w:tc>
        <w:tc>
          <w:tcPr>
            <w:tcW w:w="2466" w:type="dxa"/>
            <w:vAlign w:val="center"/>
          </w:tcPr>
          <w:p>
            <w:pPr>
              <w:pStyle w:val="15"/>
            </w:pPr>
            <w:r>
              <w:t>资金利用率</w:t>
            </w:r>
          </w:p>
        </w:tc>
        <w:tc>
          <w:tcPr>
            <w:tcW w:w="2466" w:type="dxa"/>
            <w:vAlign w:val="center"/>
          </w:tcPr>
          <w:p>
            <w:pPr>
              <w:pStyle w:val="15"/>
            </w:pPr>
            <w:r>
              <w:t>≥90有效利用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 xml:space="preserve"> 主管部门的满意度</w:t>
            </w:r>
          </w:p>
        </w:tc>
        <w:tc>
          <w:tcPr>
            <w:tcW w:w="2466" w:type="dxa"/>
            <w:vAlign w:val="center"/>
          </w:tcPr>
          <w:p>
            <w:pPr>
              <w:pStyle w:val="15"/>
            </w:pPr>
            <w:r>
              <w:t xml:space="preserve"> 主管部门的满意度</w:t>
            </w:r>
          </w:p>
        </w:tc>
        <w:tc>
          <w:tcPr>
            <w:tcW w:w="2466" w:type="dxa"/>
            <w:vAlign w:val="center"/>
          </w:tcPr>
          <w:p>
            <w:pPr>
              <w:pStyle w:val="15"/>
            </w:pPr>
            <w:r>
              <w:t>≥80满意</w:t>
            </w:r>
          </w:p>
        </w:tc>
        <w:tc>
          <w:tcPr>
            <w:tcW w:w="2466"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服务对象满意度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t>根据人员满意度</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2022年，无极县教育局安排政府采购预算0.00万元。具体内容见下表。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7"/>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2"/>
            </w:pPr>
            <w:r>
              <w:t>360无极县教育局</w:t>
            </w:r>
          </w:p>
        </w:tc>
        <w:tc>
          <w:tcPr>
            <w:tcW w:w="8316" w:type="dxa"/>
            <w:gridSpan w:val="9"/>
            <w:tcBorders>
              <w:top w:val="single" w:color="FFFFFF" w:sz="6" w:space="0"/>
              <w:left w:val="single" w:color="FFFFFF" w:sz="6" w:space="0"/>
              <w:right w:val="single" w:color="FFFFFF" w:sz="6" w:space="0"/>
            </w:tcBorders>
            <w:vAlign w:val="center"/>
          </w:tcPr>
          <w:p>
            <w:pPr>
              <w:pStyle w:val="2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3"/>
            </w:pPr>
            <w:r>
              <w:t>政府采购项目来源</w:t>
            </w:r>
          </w:p>
        </w:tc>
        <w:tc>
          <w:tcPr>
            <w:tcW w:w="924" w:type="dxa"/>
            <w:vMerge w:val="restart"/>
            <w:vAlign w:val="center"/>
          </w:tcPr>
          <w:p>
            <w:pPr>
              <w:pStyle w:val="13"/>
            </w:pPr>
            <w:r>
              <w:t>采购物品名称</w:t>
            </w:r>
          </w:p>
        </w:tc>
        <w:tc>
          <w:tcPr>
            <w:tcW w:w="924" w:type="dxa"/>
            <w:vMerge w:val="restart"/>
            <w:vAlign w:val="center"/>
          </w:tcPr>
          <w:p>
            <w:pPr>
              <w:pStyle w:val="13"/>
            </w:pPr>
            <w:r>
              <w:t>政府采购目录序号</w:t>
            </w:r>
          </w:p>
        </w:tc>
        <w:tc>
          <w:tcPr>
            <w:tcW w:w="924" w:type="dxa"/>
            <w:vMerge w:val="restart"/>
            <w:vAlign w:val="center"/>
          </w:tcPr>
          <w:p>
            <w:pPr>
              <w:pStyle w:val="13"/>
            </w:pPr>
            <w:r>
              <w:t>计量  单位</w:t>
            </w:r>
          </w:p>
        </w:tc>
        <w:tc>
          <w:tcPr>
            <w:tcW w:w="924" w:type="dxa"/>
            <w:vMerge w:val="restart"/>
            <w:vAlign w:val="center"/>
          </w:tcPr>
          <w:p>
            <w:pPr>
              <w:pStyle w:val="13"/>
            </w:pPr>
            <w:r>
              <w:t>数量</w:t>
            </w:r>
          </w:p>
        </w:tc>
        <w:tc>
          <w:tcPr>
            <w:tcW w:w="924" w:type="dxa"/>
            <w:vMerge w:val="restart"/>
            <w:vAlign w:val="center"/>
          </w:tcPr>
          <w:p>
            <w:pPr>
              <w:pStyle w:val="13"/>
            </w:pPr>
            <w:r>
              <w:t>单价</w:t>
            </w:r>
          </w:p>
        </w:tc>
        <w:tc>
          <w:tcPr>
            <w:tcW w:w="7392" w:type="dxa"/>
            <w:gridSpan w:val="8"/>
            <w:vAlign w:val="center"/>
          </w:tcPr>
          <w:p>
            <w:pPr>
              <w:pStyle w:val="13"/>
            </w:pPr>
            <w:r>
              <w:t>政府采购金额（当年部门预算安排资金）</w:t>
            </w:r>
          </w:p>
        </w:tc>
        <w:tc>
          <w:tcPr>
            <w:tcW w:w="924" w:type="dxa"/>
            <w:vMerge w:val="restart"/>
            <w:vAlign w:val="center"/>
          </w:tcPr>
          <w:p>
            <w:pPr>
              <w:pStyle w:val="13"/>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3"/>
            </w:pPr>
            <w:r>
              <w:t>项目名称</w:t>
            </w:r>
          </w:p>
        </w:tc>
        <w:tc>
          <w:tcPr>
            <w:tcW w:w="924" w:type="dxa"/>
            <w:vAlign w:val="center"/>
          </w:tcPr>
          <w:p>
            <w:pPr>
              <w:pStyle w:val="13"/>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3"/>
            </w:pPr>
            <w:r>
              <w:t>合计</w:t>
            </w:r>
          </w:p>
        </w:tc>
        <w:tc>
          <w:tcPr>
            <w:tcW w:w="924" w:type="dxa"/>
            <w:vAlign w:val="center"/>
          </w:tcPr>
          <w:p>
            <w:pPr>
              <w:pStyle w:val="13"/>
            </w:pPr>
            <w:r>
              <w:t>一般公共预算拨款</w:t>
            </w:r>
          </w:p>
        </w:tc>
        <w:tc>
          <w:tcPr>
            <w:tcW w:w="924" w:type="dxa"/>
            <w:vAlign w:val="center"/>
          </w:tcPr>
          <w:p>
            <w:pPr>
              <w:pStyle w:val="13"/>
            </w:pPr>
            <w:r>
              <w:t>基金预算拨款</w:t>
            </w:r>
          </w:p>
        </w:tc>
        <w:tc>
          <w:tcPr>
            <w:tcW w:w="924" w:type="dxa"/>
            <w:vAlign w:val="center"/>
          </w:tcPr>
          <w:p>
            <w:pPr>
              <w:pStyle w:val="13"/>
            </w:pPr>
            <w:r>
              <w:t>国有资本经营预算拨款</w:t>
            </w:r>
          </w:p>
        </w:tc>
        <w:tc>
          <w:tcPr>
            <w:tcW w:w="924" w:type="dxa"/>
            <w:vAlign w:val="center"/>
          </w:tcPr>
          <w:p>
            <w:pPr>
              <w:pStyle w:val="13"/>
            </w:pPr>
            <w:r>
              <w:t>财政专户核拨</w:t>
            </w:r>
          </w:p>
        </w:tc>
        <w:tc>
          <w:tcPr>
            <w:tcW w:w="924" w:type="dxa"/>
            <w:vAlign w:val="center"/>
          </w:tcPr>
          <w:p>
            <w:pPr>
              <w:pStyle w:val="13"/>
            </w:pPr>
            <w:r>
              <w:t>单位    资金</w:t>
            </w:r>
          </w:p>
        </w:tc>
        <w:tc>
          <w:tcPr>
            <w:tcW w:w="924" w:type="dxa"/>
            <w:vAlign w:val="center"/>
          </w:tcPr>
          <w:p>
            <w:pPr>
              <w:pStyle w:val="13"/>
            </w:pPr>
            <w:r>
              <w:t>财政拨    款结转</w:t>
            </w:r>
          </w:p>
        </w:tc>
        <w:tc>
          <w:tcPr>
            <w:tcW w:w="924" w:type="dxa"/>
            <w:vAlign w:val="center"/>
          </w:tcPr>
          <w:p>
            <w:pPr>
              <w:pStyle w:val="13"/>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5"/>
            </w:pPr>
          </w:p>
        </w:tc>
        <w:tc>
          <w:tcPr>
            <w:tcW w:w="924" w:type="dxa"/>
            <w:vAlign w:val="center"/>
          </w:tcPr>
          <w:p>
            <w:pPr>
              <w:pStyle w:val="14"/>
            </w:pPr>
          </w:p>
        </w:tc>
        <w:tc>
          <w:tcPr>
            <w:tcW w:w="924" w:type="dxa"/>
            <w:vAlign w:val="center"/>
          </w:tcPr>
          <w:p>
            <w:pPr>
              <w:pStyle w:val="15"/>
            </w:pPr>
          </w:p>
        </w:tc>
        <w:tc>
          <w:tcPr>
            <w:tcW w:w="924" w:type="dxa"/>
            <w:vAlign w:val="center"/>
          </w:tcPr>
          <w:p>
            <w:pPr>
              <w:pStyle w:val="15"/>
            </w:pPr>
          </w:p>
        </w:tc>
        <w:tc>
          <w:tcPr>
            <w:tcW w:w="924" w:type="dxa"/>
            <w:vAlign w:val="center"/>
          </w:tcPr>
          <w:p>
            <w:pPr>
              <w:pStyle w:val="16"/>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无极县教育局（含所属单位）上年末固定资产金额为46011.01万元（详见下表）。本年度拟购置固定资产总额为</w:t>
      </w:r>
      <w:r>
        <w:rPr>
          <w:rFonts w:hint="eastAsia" w:eastAsia="方正仿宋_GBK" w:cs="Times New Roman"/>
          <w:b w:val="0"/>
          <w:color w:val="000000"/>
          <w:sz w:val="28"/>
          <w:lang w:val="en-US" w:eastAsia="zh-CN"/>
        </w:rPr>
        <w:t>0</w:t>
      </w:r>
      <w:r>
        <w:rPr>
          <w:rFonts w:ascii="Times New Roman" w:hAnsi="Times New Roman" w:eastAsia="方正仿宋_GBK" w:cs="Times New Roman"/>
          <w:b w:val="0"/>
          <w:color w:val="000000"/>
          <w:sz w:val="28"/>
        </w:rPr>
        <w:t>.00万元。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7"/>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2"/>
            </w:pPr>
            <w:r>
              <w:t>360无极县教育局</w:t>
            </w:r>
          </w:p>
        </w:tc>
        <w:tc>
          <w:tcPr>
            <w:tcW w:w="9866" w:type="dxa"/>
            <w:gridSpan w:val="2"/>
            <w:tcBorders>
              <w:top w:val="single" w:color="FFFFFF" w:sz="6" w:space="0"/>
              <w:left w:val="single" w:color="FFFFFF" w:sz="6" w:space="0"/>
              <w:right w:val="single" w:color="FFFFFF" w:sz="6" w:space="0"/>
            </w:tcBorders>
            <w:vAlign w:val="center"/>
          </w:tcPr>
          <w:p>
            <w:pPr>
              <w:pStyle w:val="10"/>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3"/>
            </w:pPr>
            <w:r>
              <w:t>项   目</w:t>
            </w:r>
          </w:p>
        </w:tc>
        <w:tc>
          <w:tcPr>
            <w:tcW w:w="4933" w:type="dxa"/>
            <w:vAlign w:val="center"/>
          </w:tcPr>
          <w:p>
            <w:pPr>
              <w:pStyle w:val="13"/>
            </w:pPr>
            <w:r>
              <w:t>数量</w:t>
            </w:r>
          </w:p>
        </w:tc>
        <w:tc>
          <w:tcPr>
            <w:tcW w:w="4933" w:type="dxa"/>
            <w:vAlign w:val="center"/>
          </w:tcPr>
          <w:p>
            <w:pPr>
              <w:pStyle w:val="13"/>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资产总额</w:t>
            </w:r>
          </w:p>
        </w:tc>
        <w:tc>
          <w:tcPr>
            <w:tcW w:w="4933" w:type="dxa"/>
            <w:vAlign w:val="center"/>
          </w:tcPr>
          <w:p>
            <w:pPr>
              <w:pStyle w:val="16"/>
            </w:pPr>
          </w:p>
        </w:tc>
        <w:tc>
          <w:tcPr>
            <w:tcW w:w="4933" w:type="dxa"/>
            <w:vAlign w:val="center"/>
          </w:tcPr>
          <w:p>
            <w:pPr>
              <w:pStyle w:val="14"/>
            </w:pPr>
            <w:r>
              <w:t>46011.01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1、房屋（平方米）</w:t>
            </w:r>
          </w:p>
        </w:tc>
        <w:tc>
          <w:tcPr>
            <w:tcW w:w="4933" w:type="dxa"/>
            <w:vAlign w:val="center"/>
          </w:tcPr>
          <w:p>
            <w:pPr>
              <w:pStyle w:val="16"/>
            </w:pPr>
            <w:r>
              <w:t>451268.53</w:t>
            </w:r>
          </w:p>
        </w:tc>
        <w:tc>
          <w:tcPr>
            <w:tcW w:w="4933" w:type="dxa"/>
            <w:vAlign w:val="center"/>
          </w:tcPr>
          <w:p>
            <w:pPr>
              <w:pStyle w:val="14"/>
            </w:pPr>
            <w:r>
              <w:t>34062.79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　　其中：办公用房（平方米）</w:t>
            </w:r>
          </w:p>
        </w:tc>
        <w:tc>
          <w:tcPr>
            <w:tcW w:w="4933" w:type="dxa"/>
            <w:vAlign w:val="center"/>
          </w:tcPr>
          <w:p>
            <w:pPr>
              <w:pStyle w:val="16"/>
            </w:pPr>
            <w:r>
              <w:t>79243.65</w:t>
            </w:r>
          </w:p>
        </w:tc>
        <w:tc>
          <w:tcPr>
            <w:tcW w:w="4933" w:type="dxa"/>
            <w:vAlign w:val="center"/>
          </w:tcPr>
          <w:p>
            <w:pPr>
              <w:pStyle w:val="14"/>
            </w:pPr>
            <w:r>
              <w:t>9275.69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2、车辆（台、辆）</w:t>
            </w:r>
          </w:p>
        </w:tc>
        <w:tc>
          <w:tcPr>
            <w:tcW w:w="4933" w:type="dxa"/>
            <w:vAlign w:val="center"/>
          </w:tcPr>
          <w:p>
            <w:pPr>
              <w:pStyle w:val="16"/>
            </w:pPr>
            <w:r>
              <w:t>3</w:t>
            </w:r>
          </w:p>
        </w:tc>
        <w:tc>
          <w:tcPr>
            <w:tcW w:w="4933" w:type="dxa"/>
            <w:vAlign w:val="center"/>
          </w:tcPr>
          <w:p>
            <w:pPr>
              <w:pStyle w:val="14"/>
            </w:pPr>
            <w:r>
              <w:t>35.83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3、单价在20万元以上的设备</w:t>
            </w:r>
          </w:p>
        </w:tc>
        <w:tc>
          <w:tcPr>
            <w:tcW w:w="4933" w:type="dxa"/>
            <w:vAlign w:val="center"/>
          </w:tcPr>
          <w:p>
            <w:pPr>
              <w:pStyle w:val="16"/>
            </w:pPr>
            <w:r>
              <w:t>2</w:t>
            </w:r>
          </w:p>
        </w:tc>
        <w:tc>
          <w:tcPr>
            <w:tcW w:w="4933" w:type="dxa"/>
            <w:vAlign w:val="center"/>
          </w:tcPr>
          <w:p>
            <w:pPr>
              <w:pStyle w:val="14"/>
            </w:pPr>
            <w:r>
              <w:t>35.78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4、其他固定资产</w:t>
            </w:r>
          </w:p>
        </w:tc>
        <w:tc>
          <w:tcPr>
            <w:tcW w:w="4933" w:type="dxa"/>
            <w:vAlign w:val="center"/>
          </w:tcPr>
          <w:p>
            <w:pPr>
              <w:pStyle w:val="16"/>
            </w:pPr>
            <w:r>
              <w:t>314299</w:t>
            </w:r>
          </w:p>
        </w:tc>
        <w:tc>
          <w:tcPr>
            <w:tcW w:w="4933" w:type="dxa"/>
            <w:vAlign w:val="center"/>
          </w:tcPr>
          <w:p>
            <w:pPr>
              <w:pStyle w:val="14"/>
            </w:pPr>
            <w:r>
              <w:t>11876.61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县级</w:t>
      </w:r>
      <w:r>
        <w:rPr>
          <w:rFonts w:ascii="Times New Roman" w:hAnsi="Times New Roman" w:eastAsia="方正仿宋_GBK" w:cs="Times New Roman"/>
          <w:b w:val="0"/>
          <w:color w:val="000000"/>
          <w:sz w:val="28"/>
        </w:rPr>
        <w:t>财政预算管理的“三公”经费，是指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both"/>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078D1C8"/>
    <w:multiLevelType w:val="singleLevel"/>
    <w:tmpl w:val="2078D1C8"/>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k5ODM0YmMxOWJiYWQyNDU4MGIzYWRmYTA0ZmI5NDcifQ=="/>
  </w:docVars>
  <w:rsids>
    <w:rsidRoot w:val="00000000"/>
    <w:rsid w:val="007E414B"/>
    <w:rsid w:val="01441A3B"/>
    <w:rsid w:val="02847CE5"/>
    <w:rsid w:val="031F64AD"/>
    <w:rsid w:val="04071E52"/>
    <w:rsid w:val="047E3656"/>
    <w:rsid w:val="04DE6578"/>
    <w:rsid w:val="060B48F0"/>
    <w:rsid w:val="06980771"/>
    <w:rsid w:val="076C0BD6"/>
    <w:rsid w:val="07975553"/>
    <w:rsid w:val="07E846DD"/>
    <w:rsid w:val="08914E9E"/>
    <w:rsid w:val="089E726B"/>
    <w:rsid w:val="0B35726A"/>
    <w:rsid w:val="0C0B1F42"/>
    <w:rsid w:val="0C6639CC"/>
    <w:rsid w:val="0CA47B5B"/>
    <w:rsid w:val="0D6B569C"/>
    <w:rsid w:val="0DF81D6A"/>
    <w:rsid w:val="0EBF2379"/>
    <w:rsid w:val="0ED46881"/>
    <w:rsid w:val="11651447"/>
    <w:rsid w:val="11E15983"/>
    <w:rsid w:val="123278B6"/>
    <w:rsid w:val="126C293C"/>
    <w:rsid w:val="1300308E"/>
    <w:rsid w:val="14D613DB"/>
    <w:rsid w:val="15322BE2"/>
    <w:rsid w:val="16940682"/>
    <w:rsid w:val="1932677D"/>
    <w:rsid w:val="1B6427AD"/>
    <w:rsid w:val="1C5375DE"/>
    <w:rsid w:val="200F101E"/>
    <w:rsid w:val="21502A6B"/>
    <w:rsid w:val="215B7F82"/>
    <w:rsid w:val="21CF0802"/>
    <w:rsid w:val="21FA07E0"/>
    <w:rsid w:val="220E6ADE"/>
    <w:rsid w:val="22511B89"/>
    <w:rsid w:val="229D1E07"/>
    <w:rsid w:val="23BC326A"/>
    <w:rsid w:val="243970EA"/>
    <w:rsid w:val="2579092B"/>
    <w:rsid w:val="26D604F7"/>
    <w:rsid w:val="27CE59B7"/>
    <w:rsid w:val="28211FB0"/>
    <w:rsid w:val="288D465A"/>
    <w:rsid w:val="2A0130F5"/>
    <w:rsid w:val="2A014ED4"/>
    <w:rsid w:val="2A4E2466"/>
    <w:rsid w:val="2A9F2DFA"/>
    <w:rsid w:val="2E1A1B7C"/>
    <w:rsid w:val="307E259E"/>
    <w:rsid w:val="314E37A3"/>
    <w:rsid w:val="32CC313A"/>
    <w:rsid w:val="3304100E"/>
    <w:rsid w:val="33EE5851"/>
    <w:rsid w:val="36BC6694"/>
    <w:rsid w:val="36D64242"/>
    <w:rsid w:val="37FB3579"/>
    <w:rsid w:val="37FD4236"/>
    <w:rsid w:val="38906EC7"/>
    <w:rsid w:val="389F6D3F"/>
    <w:rsid w:val="397F3FBD"/>
    <w:rsid w:val="3A0375E8"/>
    <w:rsid w:val="3A09411A"/>
    <w:rsid w:val="3B064AA4"/>
    <w:rsid w:val="3C29300F"/>
    <w:rsid w:val="3C3217DA"/>
    <w:rsid w:val="3C6E3BCC"/>
    <w:rsid w:val="3C8666B4"/>
    <w:rsid w:val="40153FD6"/>
    <w:rsid w:val="40C514BA"/>
    <w:rsid w:val="41CD64A9"/>
    <w:rsid w:val="420F0FBE"/>
    <w:rsid w:val="4283788A"/>
    <w:rsid w:val="45346655"/>
    <w:rsid w:val="46900D6F"/>
    <w:rsid w:val="48B162E1"/>
    <w:rsid w:val="49A84360"/>
    <w:rsid w:val="49B11CFD"/>
    <w:rsid w:val="4A4A4409"/>
    <w:rsid w:val="4E2355D9"/>
    <w:rsid w:val="4E8F6AFE"/>
    <w:rsid w:val="4F1075A8"/>
    <w:rsid w:val="4F555F1E"/>
    <w:rsid w:val="505819FA"/>
    <w:rsid w:val="50B6681A"/>
    <w:rsid w:val="511B6F73"/>
    <w:rsid w:val="51C03166"/>
    <w:rsid w:val="54002325"/>
    <w:rsid w:val="54106A5F"/>
    <w:rsid w:val="54D83C1A"/>
    <w:rsid w:val="55A44740"/>
    <w:rsid w:val="55D8238C"/>
    <w:rsid w:val="56A014E6"/>
    <w:rsid w:val="5841613F"/>
    <w:rsid w:val="588840E5"/>
    <w:rsid w:val="5896200E"/>
    <w:rsid w:val="5955576C"/>
    <w:rsid w:val="5C3B7A6C"/>
    <w:rsid w:val="5C68076B"/>
    <w:rsid w:val="5CFD36F4"/>
    <w:rsid w:val="5DD9762E"/>
    <w:rsid w:val="60DF4E79"/>
    <w:rsid w:val="60E857CE"/>
    <w:rsid w:val="6112569F"/>
    <w:rsid w:val="61136531"/>
    <w:rsid w:val="62115E4E"/>
    <w:rsid w:val="626868E6"/>
    <w:rsid w:val="62A0536A"/>
    <w:rsid w:val="62BB4555"/>
    <w:rsid w:val="631F5F70"/>
    <w:rsid w:val="63DD1433"/>
    <w:rsid w:val="640D7F55"/>
    <w:rsid w:val="6468665D"/>
    <w:rsid w:val="64A86918"/>
    <w:rsid w:val="65D32850"/>
    <w:rsid w:val="661701F9"/>
    <w:rsid w:val="67230144"/>
    <w:rsid w:val="674B62CF"/>
    <w:rsid w:val="678820B0"/>
    <w:rsid w:val="678B013E"/>
    <w:rsid w:val="67F118B8"/>
    <w:rsid w:val="690F33F9"/>
    <w:rsid w:val="6A9A4F01"/>
    <w:rsid w:val="6AAB61B6"/>
    <w:rsid w:val="6BD97D26"/>
    <w:rsid w:val="6D982F3D"/>
    <w:rsid w:val="6EEE6212"/>
    <w:rsid w:val="709A24EA"/>
    <w:rsid w:val="71C92D3B"/>
    <w:rsid w:val="71D62E18"/>
    <w:rsid w:val="783C37C3"/>
    <w:rsid w:val="78711F6D"/>
    <w:rsid w:val="7D412599"/>
    <w:rsid w:val="7E101CDA"/>
    <w:rsid w:val="7E9B25C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semiHidden="0"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unhideWhenUsed/>
    <w:qFormat/>
    <w:uiPriority w:val="99"/>
    <w:pPr>
      <w:spacing w:beforeLines="0" w:afterLines="0"/>
    </w:pPr>
    <w:rPr>
      <w:rFonts w:hint="default"/>
      <w:sz w:val="21"/>
    </w:rPr>
  </w:style>
  <w:style w:type="paragraph" w:styleId="3">
    <w:name w:val="toc 3"/>
    <w:basedOn w:val="1"/>
    <w:next w:val="1"/>
    <w:qFormat/>
    <w:uiPriority w:val="0"/>
    <w:pPr>
      <w:ind w:left="480"/>
    </w:p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4"/>
    <w:basedOn w:val="1"/>
    <w:next w:val="1"/>
    <w:qFormat/>
    <w:uiPriority w:val="0"/>
    <w:pPr>
      <w:ind w:left="720"/>
    </w:pPr>
  </w:style>
  <w:style w:type="paragraph" w:styleId="6">
    <w:name w:val="toc 2"/>
    <w:basedOn w:val="1"/>
    <w:next w:val="1"/>
    <w:qFormat/>
    <w:uiPriority w:val="0"/>
    <w:pPr>
      <w:ind w:left="240"/>
    </w:pPr>
  </w:style>
  <w:style w:type="table" w:styleId="8">
    <w:name w:val="Table Grid"/>
    <w:basedOn w:val="7"/>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8">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3.xml"/><Relationship Id="rId98" Type="http://schemas.openxmlformats.org/officeDocument/2006/relationships/customXml" Target="../customXml/item92.xml"/><Relationship Id="rId97" Type="http://schemas.openxmlformats.org/officeDocument/2006/relationships/customXml" Target="../customXml/item91.xml"/><Relationship Id="rId96" Type="http://schemas.openxmlformats.org/officeDocument/2006/relationships/customXml" Target="../customXml/item90.xml"/><Relationship Id="rId95" Type="http://schemas.openxmlformats.org/officeDocument/2006/relationships/customXml" Target="../customXml/item89.xml"/><Relationship Id="rId94" Type="http://schemas.openxmlformats.org/officeDocument/2006/relationships/customXml" Target="../customXml/item88.xml"/><Relationship Id="rId93" Type="http://schemas.openxmlformats.org/officeDocument/2006/relationships/customXml" Target="../customXml/item87.xml"/><Relationship Id="rId92" Type="http://schemas.openxmlformats.org/officeDocument/2006/relationships/customXml" Target="../customXml/item86.xml"/><Relationship Id="rId91" Type="http://schemas.openxmlformats.org/officeDocument/2006/relationships/customXml" Target="../customXml/item85.xml"/><Relationship Id="rId90" Type="http://schemas.openxmlformats.org/officeDocument/2006/relationships/customXml" Target="../customXml/item84.xml"/><Relationship Id="rId9" Type="http://schemas.openxmlformats.org/officeDocument/2006/relationships/customXml" Target="../customXml/item3.xml"/><Relationship Id="rId89" Type="http://schemas.openxmlformats.org/officeDocument/2006/relationships/customXml" Target="../customXml/item83.xml"/><Relationship Id="rId88" Type="http://schemas.openxmlformats.org/officeDocument/2006/relationships/customXml" Target="../customXml/item82.xml"/><Relationship Id="rId87" Type="http://schemas.openxmlformats.org/officeDocument/2006/relationships/customXml" Target="../customXml/item81.xml"/><Relationship Id="rId86" Type="http://schemas.openxmlformats.org/officeDocument/2006/relationships/customXml" Target="../customXml/item80.xml"/><Relationship Id="rId85" Type="http://schemas.openxmlformats.org/officeDocument/2006/relationships/customXml" Target="../customXml/item79.xml"/><Relationship Id="rId84" Type="http://schemas.openxmlformats.org/officeDocument/2006/relationships/customXml" Target="../customXml/item78.xml"/><Relationship Id="rId83" Type="http://schemas.openxmlformats.org/officeDocument/2006/relationships/customXml" Target="../customXml/item77.xml"/><Relationship Id="rId82" Type="http://schemas.openxmlformats.org/officeDocument/2006/relationships/customXml" Target="../customXml/item76.xml"/><Relationship Id="rId81" Type="http://schemas.openxmlformats.org/officeDocument/2006/relationships/customXml" Target="../customXml/item75.xml"/><Relationship Id="rId80" Type="http://schemas.openxmlformats.org/officeDocument/2006/relationships/customXml" Target="../customXml/item74.xml"/><Relationship Id="rId8" Type="http://schemas.openxmlformats.org/officeDocument/2006/relationships/customXml" Target="../customXml/item2.xml"/><Relationship Id="rId79" Type="http://schemas.openxmlformats.org/officeDocument/2006/relationships/customXml" Target="../customXml/item73.xml"/><Relationship Id="rId78" Type="http://schemas.openxmlformats.org/officeDocument/2006/relationships/customXml" Target="../customXml/item72.xml"/><Relationship Id="rId77" Type="http://schemas.openxmlformats.org/officeDocument/2006/relationships/customXml" Target="../customXml/item71.xml"/><Relationship Id="rId76" Type="http://schemas.openxmlformats.org/officeDocument/2006/relationships/customXml" Target="../customXml/item70.xml"/><Relationship Id="rId75" Type="http://schemas.openxmlformats.org/officeDocument/2006/relationships/customXml" Target="../customXml/item69.xml"/><Relationship Id="rId74" Type="http://schemas.openxmlformats.org/officeDocument/2006/relationships/customXml" Target="../customXml/item68.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customXml" Target="../customXml/item1.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numbering" Target="numbering.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1" Type="http://schemas.openxmlformats.org/officeDocument/2006/relationships/fontTable" Target="fontTable.xml"/><Relationship Id="rId380" Type="http://schemas.openxmlformats.org/officeDocument/2006/relationships/customXml" Target="../customXml/item374.xml"/><Relationship Id="rId38" Type="http://schemas.openxmlformats.org/officeDocument/2006/relationships/customXml" Target="../customXml/item32.xml"/><Relationship Id="rId379" Type="http://schemas.openxmlformats.org/officeDocument/2006/relationships/customXml" Target="../customXml/item373.xml"/><Relationship Id="rId378" Type="http://schemas.openxmlformats.org/officeDocument/2006/relationships/customXml" Target="../customXml/item372.xml"/><Relationship Id="rId377" Type="http://schemas.openxmlformats.org/officeDocument/2006/relationships/customXml" Target="../customXml/item371.xml"/><Relationship Id="rId376" Type="http://schemas.openxmlformats.org/officeDocument/2006/relationships/customXml" Target="../customXml/item370.xml"/><Relationship Id="rId375" Type="http://schemas.openxmlformats.org/officeDocument/2006/relationships/customXml" Target="../customXml/item369.xml"/><Relationship Id="rId374" Type="http://schemas.openxmlformats.org/officeDocument/2006/relationships/customXml" Target="../customXml/item368.xml"/><Relationship Id="rId373" Type="http://schemas.openxmlformats.org/officeDocument/2006/relationships/customXml" Target="../customXml/item367.xml"/><Relationship Id="rId372" Type="http://schemas.openxmlformats.org/officeDocument/2006/relationships/customXml" Target="../customXml/item366.xml"/><Relationship Id="rId371" Type="http://schemas.openxmlformats.org/officeDocument/2006/relationships/customXml" Target="../customXml/item365.xml"/><Relationship Id="rId370" Type="http://schemas.openxmlformats.org/officeDocument/2006/relationships/customXml" Target="../customXml/item364.xml"/><Relationship Id="rId37" Type="http://schemas.openxmlformats.org/officeDocument/2006/relationships/customXml" Target="../customXml/item31.xml"/><Relationship Id="rId369" Type="http://schemas.openxmlformats.org/officeDocument/2006/relationships/customXml" Target="../customXml/item363.xml"/><Relationship Id="rId368" Type="http://schemas.openxmlformats.org/officeDocument/2006/relationships/customXml" Target="../customXml/item362.xml"/><Relationship Id="rId367" Type="http://schemas.openxmlformats.org/officeDocument/2006/relationships/customXml" Target="../customXml/item361.xml"/><Relationship Id="rId366" Type="http://schemas.openxmlformats.org/officeDocument/2006/relationships/customXml" Target="../customXml/item360.xml"/><Relationship Id="rId365" Type="http://schemas.openxmlformats.org/officeDocument/2006/relationships/customXml" Target="../customXml/item359.xml"/><Relationship Id="rId364" Type="http://schemas.openxmlformats.org/officeDocument/2006/relationships/customXml" Target="../customXml/item358.xml"/><Relationship Id="rId363" Type="http://schemas.openxmlformats.org/officeDocument/2006/relationships/customXml" Target="../customXml/item357.xml"/><Relationship Id="rId362" Type="http://schemas.openxmlformats.org/officeDocument/2006/relationships/customXml" Target="../customXml/item356.xml"/><Relationship Id="rId361" Type="http://schemas.openxmlformats.org/officeDocument/2006/relationships/customXml" Target="../customXml/item355.xml"/><Relationship Id="rId360" Type="http://schemas.openxmlformats.org/officeDocument/2006/relationships/customXml" Target="../customXml/item354.xml"/><Relationship Id="rId36" Type="http://schemas.openxmlformats.org/officeDocument/2006/relationships/customXml" Target="../customXml/item30.xml"/><Relationship Id="rId359" Type="http://schemas.openxmlformats.org/officeDocument/2006/relationships/customXml" Target="../customXml/item353.xml"/><Relationship Id="rId358" Type="http://schemas.openxmlformats.org/officeDocument/2006/relationships/customXml" Target="../customXml/item352.xml"/><Relationship Id="rId357" Type="http://schemas.openxmlformats.org/officeDocument/2006/relationships/customXml" Target="../customXml/item351.xml"/><Relationship Id="rId356" Type="http://schemas.openxmlformats.org/officeDocument/2006/relationships/customXml" Target="../customXml/item350.xml"/><Relationship Id="rId355" Type="http://schemas.openxmlformats.org/officeDocument/2006/relationships/customXml" Target="../customXml/item349.xml"/><Relationship Id="rId354" Type="http://schemas.openxmlformats.org/officeDocument/2006/relationships/customXml" Target="../customXml/item348.xml"/><Relationship Id="rId353" Type="http://schemas.openxmlformats.org/officeDocument/2006/relationships/customXml" Target="../customXml/item347.xml"/><Relationship Id="rId352" Type="http://schemas.openxmlformats.org/officeDocument/2006/relationships/customXml" Target="../customXml/item346.xml"/><Relationship Id="rId351" Type="http://schemas.openxmlformats.org/officeDocument/2006/relationships/customXml" Target="../customXml/item345.xml"/><Relationship Id="rId350" Type="http://schemas.openxmlformats.org/officeDocument/2006/relationships/customXml" Target="../customXml/item344.xml"/><Relationship Id="rId35" Type="http://schemas.openxmlformats.org/officeDocument/2006/relationships/customXml" Target="../customXml/item29.xml"/><Relationship Id="rId349" Type="http://schemas.openxmlformats.org/officeDocument/2006/relationships/customXml" Target="../customXml/item343.xml"/><Relationship Id="rId348" Type="http://schemas.openxmlformats.org/officeDocument/2006/relationships/customXml" Target="../customXml/item342.xml"/><Relationship Id="rId347" Type="http://schemas.openxmlformats.org/officeDocument/2006/relationships/customXml" Target="../customXml/item341.xml"/><Relationship Id="rId346" Type="http://schemas.openxmlformats.org/officeDocument/2006/relationships/customXml" Target="../customXml/item340.xml"/><Relationship Id="rId345" Type="http://schemas.openxmlformats.org/officeDocument/2006/relationships/customXml" Target="../customXml/item339.xml"/><Relationship Id="rId344" Type="http://schemas.openxmlformats.org/officeDocument/2006/relationships/customXml" Target="../customXml/item338.xml"/><Relationship Id="rId343" Type="http://schemas.openxmlformats.org/officeDocument/2006/relationships/customXml" Target="../customXml/item337.xml"/><Relationship Id="rId342" Type="http://schemas.openxmlformats.org/officeDocument/2006/relationships/customXml" Target="../customXml/item336.xml"/><Relationship Id="rId341" Type="http://schemas.openxmlformats.org/officeDocument/2006/relationships/customXml" Target="../customXml/item335.xml"/><Relationship Id="rId340" Type="http://schemas.openxmlformats.org/officeDocument/2006/relationships/customXml" Target="../customXml/item334.xml"/><Relationship Id="rId34" Type="http://schemas.openxmlformats.org/officeDocument/2006/relationships/customXml" Target="../customXml/item28.xml"/><Relationship Id="rId339" Type="http://schemas.openxmlformats.org/officeDocument/2006/relationships/customXml" Target="../customXml/item333.xml"/><Relationship Id="rId338" Type="http://schemas.openxmlformats.org/officeDocument/2006/relationships/customXml" Target="../customXml/item332.xml"/><Relationship Id="rId337" Type="http://schemas.openxmlformats.org/officeDocument/2006/relationships/customXml" Target="../customXml/item331.xml"/><Relationship Id="rId336" Type="http://schemas.openxmlformats.org/officeDocument/2006/relationships/customXml" Target="../customXml/item330.xml"/><Relationship Id="rId335" Type="http://schemas.openxmlformats.org/officeDocument/2006/relationships/customXml" Target="../customXml/item329.xml"/><Relationship Id="rId334" Type="http://schemas.openxmlformats.org/officeDocument/2006/relationships/customXml" Target="../customXml/item328.xml"/><Relationship Id="rId333" Type="http://schemas.openxmlformats.org/officeDocument/2006/relationships/customXml" Target="../customXml/item327.xml"/><Relationship Id="rId332" Type="http://schemas.openxmlformats.org/officeDocument/2006/relationships/customXml" Target="../customXml/item326.xml"/><Relationship Id="rId331" Type="http://schemas.openxmlformats.org/officeDocument/2006/relationships/customXml" Target="../customXml/item325.xml"/><Relationship Id="rId330" Type="http://schemas.openxmlformats.org/officeDocument/2006/relationships/customXml" Target="../customXml/item324.xml"/><Relationship Id="rId33" Type="http://schemas.openxmlformats.org/officeDocument/2006/relationships/customXml" Target="../customXml/item27.xml"/><Relationship Id="rId329" Type="http://schemas.openxmlformats.org/officeDocument/2006/relationships/customXml" Target="../customXml/item323.xml"/><Relationship Id="rId328" Type="http://schemas.openxmlformats.org/officeDocument/2006/relationships/customXml" Target="../customXml/item322.xml"/><Relationship Id="rId327" Type="http://schemas.openxmlformats.org/officeDocument/2006/relationships/customXml" Target="../customXml/item321.xml"/><Relationship Id="rId326" Type="http://schemas.openxmlformats.org/officeDocument/2006/relationships/customXml" Target="../customXml/item320.xml"/><Relationship Id="rId325" Type="http://schemas.openxmlformats.org/officeDocument/2006/relationships/customXml" Target="../customXml/item319.xml"/><Relationship Id="rId324" Type="http://schemas.openxmlformats.org/officeDocument/2006/relationships/customXml" Target="../customXml/item318.xml"/><Relationship Id="rId323" Type="http://schemas.openxmlformats.org/officeDocument/2006/relationships/customXml" Target="../customXml/item317.xml"/><Relationship Id="rId322" Type="http://schemas.openxmlformats.org/officeDocument/2006/relationships/customXml" Target="../customXml/item316.xml"/><Relationship Id="rId321" Type="http://schemas.openxmlformats.org/officeDocument/2006/relationships/customXml" Target="../customXml/item315.xml"/><Relationship Id="rId320" Type="http://schemas.openxmlformats.org/officeDocument/2006/relationships/customXml" Target="../customXml/item314.xml"/><Relationship Id="rId32" Type="http://schemas.openxmlformats.org/officeDocument/2006/relationships/customXml" Target="../customXml/item26.xml"/><Relationship Id="rId319" Type="http://schemas.openxmlformats.org/officeDocument/2006/relationships/customXml" Target="../customXml/item313.xml"/><Relationship Id="rId318" Type="http://schemas.openxmlformats.org/officeDocument/2006/relationships/customXml" Target="../customXml/item312.xml"/><Relationship Id="rId317" Type="http://schemas.openxmlformats.org/officeDocument/2006/relationships/customXml" Target="../customXml/item311.xml"/><Relationship Id="rId316" Type="http://schemas.openxmlformats.org/officeDocument/2006/relationships/customXml" Target="../customXml/item310.xml"/><Relationship Id="rId315" Type="http://schemas.openxmlformats.org/officeDocument/2006/relationships/customXml" Target="../customXml/item309.xml"/><Relationship Id="rId314" Type="http://schemas.openxmlformats.org/officeDocument/2006/relationships/customXml" Target="../customXml/item308.xml"/><Relationship Id="rId313" Type="http://schemas.openxmlformats.org/officeDocument/2006/relationships/customXml" Target="../customXml/item307.xml"/><Relationship Id="rId312" Type="http://schemas.openxmlformats.org/officeDocument/2006/relationships/customXml" Target="../customXml/item306.xml"/><Relationship Id="rId311" Type="http://schemas.openxmlformats.org/officeDocument/2006/relationships/customXml" Target="../customXml/item305.xml"/><Relationship Id="rId310" Type="http://schemas.openxmlformats.org/officeDocument/2006/relationships/customXml" Target="../customXml/item304.xml"/><Relationship Id="rId31" Type="http://schemas.openxmlformats.org/officeDocument/2006/relationships/customXml" Target="../customXml/item25.xml"/><Relationship Id="rId309" Type="http://schemas.openxmlformats.org/officeDocument/2006/relationships/customXml" Target="../customXml/item303.xml"/><Relationship Id="rId308" Type="http://schemas.openxmlformats.org/officeDocument/2006/relationships/customXml" Target="../customXml/item302.xml"/><Relationship Id="rId307" Type="http://schemas.openxmlformats.org/officeDocument/2006/relationships/customXml" Target="../customXml/item301.xml"/><Relationship Id="rId306" Type="http://schemas.openxmlformats.org/officeDocument/2006/relationships/customXml" Target="../customXml/item300.xml"/><Relationship Id="rId305" Type="http://schemas.openxmlformats.org/officeDocument/2006/relationships/customXml" Target="../customXml/item299.xml"/><Relationship Id="rId304" Type="http://schemas.openxmlformats.org/officeDocument/2006/relationships/customXml" Target="../customXml/item298.xml"/><Relationship Id="rId303" Type="http://schemas.openxmlformats.org/officeDocument/2006/relationships/customXml" Target="../customXml/item297.xml"/><Relationship Id="rId302" Type="http://schemas.openxmlformats.org/officeDocument/2006/relationships/customXml" Target="../customXml/item296.xml"/><Relationship Id="rId301" Type="http://schemas.openxmlformats.org/officeDocument/2006/relationships/customXml" Target="../customXml/item295.xml"/><Relationship Id="rId300" Type="http://schemas.openxmlformats.org/officeDocument/2006/relationships/customXml" Target="../customXml/item294.xml"/><Relationship Id="rId30" Type="http://schemas.openxmlformats.org/officeDocument/2006/relationships/customXml" Target="../customXml/item24.xml"/><Relationship Id="rId3" Type="http://schemas.openxmlformats.org/officeDocument/2006/relationships/footer" Target="footer1.xml"/><Relationship Id="rId299" Type="http://schemas.openxmlformats.org/officeDocument/2006/relationships/customXml" Target="../customXml/item293.xml"/><Relationship Id="rId298" Type="http://schemas.openxmlformats.org/officeDocument/2006/relationships/customXml" Target="../customXml/item292.xml"/><Relationship Id="rId297" Type="http://schemas.openxmlformats.org/officeDocument/2006/relationships/customXml" Target="../customXml/item291.xml"/><Relationship Id="rId296" Type="http://schemas.openxmlformats.org/officeDocument/2006/relationships/customXml" Target="../customXml/item290.xml"/><Relationship Id="rId295" Type="http://schemas.openxmlformats.org/officeDocument/2006/relationships/customXml" Target="../customXml/item289.xml"/><Relationship Id="rId294" Type="http://schemas.openxmlformats.org/officeDocument/2006/relationships/customXml" Target="../customXml/item288.xml"/><Relationship Id="rId293" Type="http://schemas.openxmlformats.org/officeDocument/2006/relationships/customXml" Target="../customXml/item287.xml"/><Relationship Id="rId292" Type="http://schemas.openxmlformats.org/officeDocument/2006/relationships/customXml" Target="../customXml/item286.xml"/><Relationship Id="rId291" Type="http://schemas.openxmlformats.org/officeDocument/2006/relationships/customXml" Target="../customXml/item285.xml"/><Relationship Id="rId290" Type="http://schemas.openxmlformats.org/officeDocument/2006/relationships/customXml" Target="../customXml/item284.xml"/><Relationship Id="rId29" Type="http://schemas.openxmlformats.org/officeDocument/2006/relationships/customXml" Target="../customXml/item23.xml"/><Relationship Id="rId289" Type="http://schemas.openxmlformats.org/officeDocument/2006/relationships/customXml" Target="../customXml/item283.xml"/><Relationship Id="rId288" Type="http://schemas.openxmlformats.org/officeDocument/2006/relationships/customXml" Target="../customXml/item282.xml"/><Relationship Id="rId287" Type="http://schemas.openxmlformats.org/officeDocument/2006/relationships/customXml" Target="../customXml/item281.xml"/><Relationship Id="rId286" Type="http://schemas.openxmlformats.org/officeDocument/2006/relationships/customXml" Target="../customXml/item280.xml"/><Relationship Id="rId285" Type="http://schemas.openxmlformats.org/officeDocument/2006/relationships/customXml" Target="../customXml/item279.xml"/><Relationship Id="rId284" Type="http://schemas.openxmlformats.org/officeDocument/2006/relationships/customXml" Target="../customXml/item278.xml"/><Relationship Id="rId283" Type="http://schemas.openxmlformats.org/officeDocument/2006/relationships/customXml" Target="../customXml/item277.xml"/><Relationship Id="rId282" Type="http://schemas.openxmlformats.org/officeDocument/2006/relationships/customXml" Target="../customXml/item276.xml"/><Relationship Id="rId281" Type="http://schemas.openxmlformats.org/officeDocument/2006/relationships/customXml" Target="../customXml/item275.xml"/><Relationship Id="rId280" Type="http://schemas.openxmlformats.org/officeDocument/2006/relationships/customXml" Target="../customXml/item274.xml"/><Relationship Id="rId28" Type="http://schemas.openxmlformats.org/officeDocument/2006/relationships/customXml" Target="../customXml/item22.xml"/><Relationship Id="rId279" Type="http://schemas.openxmlformats.org/officeDocument/2006/relationships/customXml" Target="../customXml/item273.xml"/><Relationship Id="rId278" Type="http://schemas.openxmlformats.org/officeDocument/2006/relationships/customXml" Target="../customXml/item272.xml"/><Relationship Id="rId277" Type="http://schemas.openxmlformats.org/officeDocument/2006/relationships/customXml" Target="../customXml/item271.xml"/><Relationship Id="rId276" Type="http://schemas.openxmlformats.org/officeDocument/2006/relationships/customXml" Target="../customXml/item270.xml"/><Relationship Id="rId275" Type="http://schemas.openxmlformats.org/officeDocument/2006/relationships/customXml" Target="../customXml/item269.xml"/><Relationship Id="rId274" Type="http://schemas.openxmlformats.org/officeDocument/2006/relationships/customXml" Target="../customXml/item268.xml"/><Relationship Id="rId273" Type="http://schemas.openxmlformats.org/officeDocument/2006/relationships/customXml" Target="../customXml/item267.xml"/><Relationship Id="rId272" Type="http://schemas.openxmlformats.org/officeDocument/2006/relationships/customXml" Target="../customXml/item266.xml"/><Relationship Id="rId271" Type="http://schemas.openxmlformats.org/officeDocument/2006/relationships/customXml" Target="../customXml/item265.xml"/><Relationship Id="rId270" Type="http://schemas.openxmlformats.org/officeDocument/2006/relationships/customXml" Target="../customXml/item264.xml"/><Relationship Id="rId27" Type="http://schemas.openxmlformats.org/officeDocument/2006/relationships/customXml" Target="../customXml/item21.xml"/><Relationship Id="rId269" Type="http://schemas.openxmlformats.org/officeDocument/2006/relationships/customXml" Target="../customXml/item263.xml"/><Relationship Id="rId268" Type="http://schemas.openxmlformats.org/officeDocument/2006/relationships/customXml" Target="../customXml/item262.xml"/><Relationship Id="rId267" Type="http://schemas.openxmlformats.org/officeDocument/2006/relationships/customXml" Target="../customXml/item261.xml"/><Relationship Id="rId266" Type="http://schemas.openxmlformats.org/officeDocument/2006/relationships/customXml" Target="../customXml/item260.xml"/><Relationship Id="rId265" Type="http://schemas.openxmlformats.org/officeDocument/2006/relationships/customXml" Target="../customXml/item259.xml"/><Relationship Id="rId264" Type="http://schemas.openxmlformats.org/officeDocument/2006/relationships/customXml" Target="../customXml/item258.xml"/><Relationship Id="rId263" Type="http://schemas.openxmlformats.org/officeDocument/2006/relationships/customXml" Target="../customXml/item257.xml"/><Relationship Id="rId262" Type="http://schemas.openxmlformats.org/officeDocument/2006/relationships/customXml" Target="../customXml/item256.xml"/><Relationship Id="rId261" Type="http://schemas.openxmlformats.org/officeDocument/2006/relationships/customXml" Target="../customXml/item255.xml"/><Relationship Id="rId260" Type="http://schemas.openxmlformats.org/officeDocument/2006/relationships/customXml" Target="../customXml/item254.xml"/><Relationship Id="rId26" Type="http://schemas.openxmlformats.org/officeDocument/2006/relationships/customXml" Target="../customXml/item20.xml"/><Relationship Id="rId259" Type="http://schemas.openxmlformats.org/officeDocument/2006/relationships/customXml" Target="../customXml/item253.xml"/><Relationship Id="rId258" Type="http://schemas.openxmlformats.org/officeDocument/2006/relationships/customXml" Target="../customXml/item252.xml"/><Relationship Id="rId257" Type="http://schemas.openxmlformats.org/officeDocument/2006/relationships/customXml" Target="../customXml/item251.xml"/><Relationship Id="rId256" Type="http://schemas.openxmlformats.org/officeDocument/2006/relationships/customXml" Target="../customXml/item250.xml"/><Relationship Id="rId255" Type="http://schemas.openxmlformats.org/officeDocument/2006/relationships/customXml" Target="../customXml/item249.xml"/><Relationship Id="rId254" Type="http://schemas.openxmlformats.org/officeDocument/2006/relationships/customXml" Target="../customXml/item248.xml"/><Relationship Id="rId253" Type="http://schemas.openxmlformats.org/officeDocument/2006/relationships/customXml" Target="../customXml/item247.xml"/><Relationship Id="rId252" Type="http://schemas.openxmlformats.org/officeDocument/2006/relationships/customXml" Target="../customXml/item246.xml"/><Relationship Id="rId251" Type="http://schemas.openxmlformats.org/officeDocument/2006/relationships/customXml" Target="../customXml/item245.xml"/><Relationship Id="rId250" Type="http://schemas.openxmlformats.org/officeDocument/2006/relationships/customXml" Target="../customXml/item244.xml"/><Relationship Id="rId25" Type="http://schemas.openxmlformats.org/officeDocument/2006/relationships/customXml" Target="../customXml/item19.xml"/><Relationship Id="rId249" Type="http://schemas.openxmlformats.org/officeDocument/2006/relationships/customXml" Target="../customXml/item243.xml"/><Relationship Id="rId248" Type="http://schemas.openxmlformats.org/officeDocument/2006/relationships/customXml" Target="../customXml/item242.xml"/><Relationship Id="rId247" Type="http://schemas.openxmlformats.org/officeDocument/2006/relationships/customXml" Target="../customXml/item241.xml"/><Relationship Id="rId246" Type="http://schemas.openxmlformats.org/officeDocument/2006/relationships/customXml" Target="../customXml/item240.xml"/><Relationship Id="rId245" Type="http://schemas.openxmlformats.org/officeDocument/2006/relationships/customXml" Target="../customXml/item239.xml"/><Relationship Id="rId244" Type="http://schemas.openxmlformats.org/officeDocument/2006/relationships/customXml" Target="../customXml/item238.xml"/><Relationship Id="rId243" Type="http://schemas.openxmlformats.org/officeDocument/2006/relationships/customXml" Target="../customXml/item237.xml"/><Relationship Id="rId242" Type="http://schemas.openxmlformats.org/officeDocument/2006/relationships/customXml" Target="../customXml/item236.xml"/><Relationship Id="rId241" Type="http://schemas.openxmlformats.org/officeDocument/2006/relationships/customXml" Target="../customXml/item235.xml"/><Relationship Id="rId240" Type="http://schemas.openxmlformats.org/officeDocument/2006/relationships/customXml" Target="../customXml/item234.xml"/><Relationship Id="rId24" Type="http://schemas.openxmlformats.org/officeDocument/2006/relationships/customXml" Target="../customXml/item18.xml"/><Relationship Id="rId239" Type="http://schemas.openxmlformats.org/officeDocument/2006/relationships/customXml" Target="../customXml/item233.xml"/><Relationship Id="rId238" Type="http://schemas.openxmlformats.org/officeDocument/2006/relationships/customXml" Target="../customXml/item232.xml"/><Relationship Id="rId237" Type="http://schemas.openxmlformats.org/officeDocument/2006/relationships/customXml" Target="../customXml/item231.xml"/><Relationship Id="rId236" Type="http://schemas.openxmlformats.org/officeDocument/2006/relationships/customXml" Target="../customXml/item230.xml"/><Relationship Id="rId235" Type="http://schemas.openxmlformats.org/officeDocument/2006/relationships/customXml" Target="../customXml/item229.xml"/><Relationship Id="rId234" Type="http://schemas.openxmlformats.org/officeDocument/2006/relationships/customXml" Target="../customXml/item228.xml"/><Relationship Id="rId233" Type="http://schemas.openxmlformats.org/officeDocument/2006/relationships/customXml" Target="../customXml/item227.xml"/><Relationship Id="rId232" Type="http://schemas.openxmlformats.org/officeDocument/2006/relationships/customXml" Target="../customXml/item226.xml"/><Relationship Id="rId231" Type="http://schemas.openxmlformats.org/officeDocument/2006/relationships/customXml" Target="../customXml/item225.xml"/><Relationship Id="rId230" Type="http://schemas.openxmlformats.org/officeDocument/2006/relationships/customXml" Target="../customXml/item224.xml"/><Relationship Id="rId23" Type="http://schemas.openxmlformats.org/officeDocument/2006/relationships/customXml" Target="../customXml/item17.xml"/><Relationship Id="rId229" Type="http://schemas.openxmlformats.org/officeDocument/2006/relationships/customXml" Target="../customXml/item223.xml"/><Relationship Id="rId228" Type="http://schemas.openxmlformats.org/officeDocument/2006/relationships/customXml" Target="../customXml/item222.xml"/><Relationship Id="rId227" Type="http://schemas.openxmlformats.org/officeDocument/2006/relationships/customXml" Target="../customXml/item221.xml"/><Relationship Id="rId226" Type="http://schemas.openxmlformats.org/officeDocument/2006/relationships/customXml" Target="../customXml/item220.xml"/><Relationship Id="rId225" Type="http://schemas.openxmlformats.org/officeDocument/2006/relationships/customXml" Target="../customXml/item219.xml"/><Relationship Id="rId224" Type="http://schemas.openxmlformats.org/officeDocument/2006/relationships/customXml" Target="../customXml/item218.xml"/><Relationship Id="rId223" Type="http://schemas.openxmlformats.org/officeDocument/2006/relationships/customXml" Target="../customXml/item217.xml"/><Relationship Id="rId222" Type="http://schemas.openxmlformats.org/officeDocument/2006/relationships/customXml" Target="../customXml/item216.xml"/><Relationship Id="rId221" Type="http://schemas.openxmlformats.org/officeDocument/2006/relationships/customXml" Target="../customXml/item215.xml"/><Relationship Id="rId220" Type="http://schemas.openxmlformats.org/officeDocument/2006/relationships/customXml" Target="../customXml/item214.xml"/><Relationship Id="rId22" Type="http://schemas.openxmlformats.org/officeDocument/2006/relationships/customXml" Target="../customXml/item16.xml"/><Relationship Id="rId219" Type="http://schemas.openxmlformats.org/officeDocument/2006/relationships/customXml" Target="../customXml/item213.xml"/><Relationship Id="rId218" Type="http://schemas.openxmlformats.org/officeDocument/2006/relationships/customXml" Target="../customXml/item212.xml"/><Relationship Id="rId217" Type="http://schemas.openxmlformats.org/officeDocument/2006/relationships/customXml" Target="../customXml/item211.xml"/><Relationship Id="rId216" Type="http://schemas.openxmlformats.org/officeDocument/2006/relationships/customXml" Target="../customXml/item210.xml"/><Relationship Id="rId215" Type="http://schemas.openxmlformats.org/officeDocument/2006/relationships/customXml" Target="../customXml/item209.xml"/><Relationship Id="rId214" Type="http://schemas.openxmlformats.org/officeDocument/2006/relationships/customXml" Target="../customXml/item208.xml"/><Relationship Id="rId213" Type="http://schemas.openxmlformats.org/officeDocument/2006/relationships/customXml" Target="../customXml/item207.xml"/><Relationship Id="rId212" Type="http://schemas.openxmlformats.org/officeDocument/2006/relationships/customXml" Target="../customXml/item206.xml"/><Relationship Id="rId211" Type="http://schemas.openxmlformats.org/officeDocument/2006/relationships/customXml" Target="../customXml/item205.xml"/><Relationship Id="rId210" Type="http://schemas.openxmlformats.org/officeDocument/2006/relationships/customXml" Target="../customXml/item204.xml"/><Relationship Id="rId21" Type="http://schemas.openxmlformats.org/officeDocument/2006/relationships/customXml" Target="../customXml/item15.xml"/><Relationship Id="rId209" Type="http://schemas.openxmlformats.org/officeDocument/2006/relationships/customXml" Target="../customXml/item203.xml"/><Relationship Id="rId208" Type="http://schemas.openxmlformats.org/officeDocument/2006/relationships/customXml" Target="../customXml/item202.xml"/><Relationship Id="rId207" Type="http://schemas.openxmlformats.org/officeDocument/2006/relationships/customXml" Target="../customXml/item201.xml"/><Relationship Id="rId206" Type="http://schemas.openxmlformats.org/officeDocument/2006/relationships/customXml" Target="../customXml/item200.xml"/><Relationship Id="rId205" Type="http://schemas.openxmlformats.org/officeDocument/2006/relationships/customXml" Target="../customXml/item199.xml"/><Relationship Id="rId204" Type="http://schemas.openxmlformats.org/officeDocument/2006/relationships/customXml" Target="../customXml/item198.xml"/><Relationship Id="rId203" Type="http://schemas.openxmlformats.org/officeDocument/2006/relationships/customXml" Target="../customXml/item197.xml"/><Relationship Id="rId202" Type="http://schemas.openxmlformats.org/officeDocument/2006/relationships/customXml" Target="../customXml/item196.xml"/><Relationship Id="rId201" Type="http://schemas.openxmlformats.org/officeDocument/2006/relationships/customXml" Target="../customXml/item195.xml"/><Relationship Id="rId200" Type="http://schemas.openxmlformats.org/officeDocument/2006/relationships/customXml" Target="../customXml/item194.xml"/><Relationship Id="rId20" Type="http://schemas.openxmlformats.org/officeDocument/2006/relationships/customXml" Target="../customXml/item14.xml"/><Relationship Id="rId2" Type="http://schemas.openxmlformats.org/officeDocument/2006/relationships/settings" Target="settings.xml"/><Relationship Id="rId199" Type="http://schemas.openxmlformats.org/officeDocument/2006/relationships/customXml" Target="../customXml/item193.xml"/><Relationship Id="rId198" Type="http://schemas.openxmlformats.org/officeDocument/2006/relationships/customXml" Target="../customXml/item192.xml"/><Relationship Id="rId197" Type="http://schemas.openxmlformats.org/officeDocument/2006/relationships/customXml" Target="../customXml/item191.xml"/><Relationship Id="rId196" Type="http://schemas.openxmlformats.org/officeDocument/2006/relationships/customXml" Target="../customXml/item190.xml"/><Relationship Id="rId195" Type="http://schemas.openxmlformats.org/officeDocument/2006/relationships/customXml" Target="../customXml/item189.xml"/><Relationship Id="rId194" Type="http://schemas.openxmlformats.org/officeDocument/2006/relationships/customXml" Target="../customXml/item188.xml"/><Relationship Id="rId193" Type="http://schemas.openxmlformats.org/officeDocument/2006/relationships/customXml" Target="../customXml/item187.xml"/><Relationship Id="rId192" Type="http://schemas.openxmlformats.org/officeDocument/2006/relationships/customXml" Target="../customXml/item186.xml"/><Relationship Id="rId191" Type="http://schemas.openxmlformats.org/officeDocument/2006/relationships/customXml" Target="../customXml/item185.xml"/><Relationship Id="rId190" Type="http://schemas.openxmlformats.org/officeDocument/2006/relationships/customXml" Target="../customXml/item184.xml"/><Relationship Id="rId19" Type="http://schemas.openxmlformats.org/officeDocument/2006/relationships/customXml" Target="../customXml/item13.xml"/><Relationship Id="rId189" Type="http://schemas.openxmlformats.org/officeDocument/2006/relationships/customXml" Target="../customXml/item183.xml"/><Relationship Id="rId188" Type="http://schemas.openxmlformats.org/officeDocument/2006/relationships/customXml" Target="../customXml/item182.xml"/><Relationship Id="rId187" Type="http://schemas.openxmlformats.org/officeDocument/2006/relationships/customXml" Target="../customXml/item181.xml"/><Relationship Id="rId186" Type="http://schemas.openxmlformats.org/officeDocument/2006/relationships/customXml" Target="../customXml/item180.xml"/><Relationship Id="rId185" Type="http://schemas.openxmlformats.org/officeDocument/2006/relationships/customXml" Target="../customXml/item179.xml"/><Relationship Id="rId184" Type="http://schemas.openxmlformats.org/officeDocument/2006/relationships/customXml" Target="../customXml/item178.xml"/><Relationship Id="rId183" Type="http://schemas.openxmlformats.org/officeDocument/2006/relationships/customXml" Target="../customXml/item177.xml"/><Relationship Id="rId182" Type="http://schemas.openxmlformats.org/officeDocument/2006/relationships/customXml" Target="../customXml/item176.xml"/><Relationship Id="rId181" Type="http://schemas.openxmlformats.org/officeDocument/2006/relationships/customXml" Target="../customXml/item175.xml"/><Relationship Id="rId180" Type="http://schemas.openxmlformats.org/officeDocument/2006/relationships/customXml" Target="../customXml/item174.xml"/><Relationship Id="rId18" Type="http://schemas.openxmlformats.org/officeDocument/2006/relationships/customXml" Target="../customXml/item12.xml"/><Relationship Id="rId179" Type="http://schemas.openxmlformats.org/officeDocument/2006/relationships/customXml" Target="../customXml/item173.xml"/><Relationship Id="rId178" Type="http://schemas.openxmlformats.org/officeDocument/2006/relationships/customXml" Target="../customXml/item172.xml"/><Relationship Id="rId177" Type="http://schemas.openxmlformats.org/officeDocument/2006/relationships/customXml" Target="../customXml/item171.xml"/><Relationship Id="rId176" Type="http://schemas.openxmlformats.org/officeDocument/2006/relationships/customXml" Target="../customXml/item170.xml"/><Relationship Id="rId175" Type="http://schemas.openxmlformats.org/officeDocument/2006/relationships/customXml" Target="../customXml/item169.xml"/><Relationship Id="rId174" Type="http://schemas.openxmlformats.org/officeDocument/2006/relationships/customXml" Target="../customXml/item168.xml"/><Relationship Id="rId173" Type="http://schemas.openxmlformats.org/officeDocument/2006/relationships/customXml" Target="../customXml/item167.xml"/><Relationship Id="rId172" Type="http://schemas.openxmlformats.org/officeDocument/2006/relationships/customXml" Target="../customXml/item166.xml"/><Relationship Id="rId171" Type="http://schemas.openxmlformats.org/officeDocument/2006/relationships/customXml" Target="../customXml/item165.xml"/><Relationship Id="rId170" Type="http://schemas.openxmlformats.org/officeDocument/2006/relationships/customXml" Target="../customXml/item164.xml"/><Relationship Id="rId17" Type="http://schemas.openxmlformats.org/officeDocument/2006/relationships/customXml" Target="../customXml/item11.xml"/><Relationship Id="rId169" Type="http://schemas.openxmlformats.org/officeDocument/2006/relationships/customXml" Target="../customXml/item163.xml"/><Relationship Id="rId168" Type="http://schemas.openxmlformats.org/officeDocument/2006/relationships/customXml" Target="../customXml/item162.xml"/><Relationship Id="rId167" Type="http://schemas.openxmlformats.org/officeDocument/2006/relationships/customXml" Target="../customXml/item161.xml"/><Relationship Id="rId166" Type="http://schemas.openxmlformats.org/officeDocument/2006/relationships/customXml" Target="../customXml/item160.xml"/><Relationship Id="rId165" Type="http://schemas.openxmlformats.org/officeDocument/2006/relationships/customXml" Target="../customXml/item159.xml"/><Relationship Id="rId164" Type="http://schemas.openxmlformats.org/officeDocument/2006/relationships/customXml" Target="../customXml/item158.xml"/><Relationship Id="rId163" Type="http://schemas.openxmlformats.org/officeDocument/2006/relationships/customXml" Target="../customXml/item157.xml"/><Relationship Id="rId162" Type="http://schemas.openxmlformats.org/officeDocument/2006/relationships/customXml" Target="../customXml/item156.xml"/><Relationship Id="rId161" Type="http://schemas.openxmlformats.org/officeDocument/2006/relationships/customXml" Target="../customXml/item155.xml"/><Relationship Id="rId160" Type="http://schemas.openxmlformats.org/officeDocument/2006/relationships/customXml" Target="../customXml/item154.xml"/><Relationship Id="rId16" Type="http://schemas.openxmlformats.org/officeDocument/2006/relationships/customXml" Target="../customXml/item10.xml"/><Relationship Id="rId159" Type="http://schemas.openxmlformats.org/officeDocument/2006/relationships/customXml" Target="../customXml/item153.xml"/><Relationship Id="rId158" Type="http://schemas.openxmlformats.org/officeDocument/2006/relationships/customXml" Target="../customXml/item152.xml"/><Relationship Id="rId157" Type="http://schemas.openxmlformats.org/officeDocument/2006/relationships/customXml" Target="../customXml/item151.xml"/><Relationship Id="rId156" Type="http://schemas.openxmlformats.org/officeDocument/2006/relationships/customXml" Target="../customXml/item150.xml"/><Relationship Id="rId155" Type="http://schemas.openxmlformats.org/officeDocument/2006/relationships/customXml" Target="../customXml/item149.xml"/><Relationship Id="rId154" Type="http://schemas.openxmlformats.org/officeDocument/2006/relationships/customXml" Target="../customXml/item148.xml"/><Relationship Id="rId153" Type="http://schemas.openxmlformats.org/officeDocument/2006/relationships/customXml" Target="../customXml/item147.xml"/><Relationship Id="rId152" Type="http://schemas.openxmlformats.org/officeDocument/2006/relationships/customXml" Target="../customXml/item146.xml"/><Relationship Id="rId151" Type="http://schemas.openxmlformats.org/officeDocument/2006/relationships/customXml" Target="../customXml/item145.xml"/><Relationship Id="rId150" Type="http://schemas.openxmlformats.org/officeDocument/2006/relationships/customXml" Target="../customXml/item144.xml"/><Relationship Id="rId15" Type="http://schemas.openxmlformats.org/officeDocument/2006/relationships/customXml" Target="../customXml/item9.xml"/><Relationship Id="rId149" Type="http://schemas.openxmlformats.org/officeDocument/2006/relationships/customXml" Target="../customXml/item143.xml"/><Relationship Id="rId148" Type="http://schemas.openxmlformats.org/officeDocument/2006/relationships/customXml" Target="../customXml/item142.xml"/><Relationship Id="rId147" Type="http://schemas.openxmlformats.org/officeDocument/2006/relationships/customXml" Target="../customXml/item141.xml"/><Relationship Id="rId146" Type="http://schemas.openxmlformats.org/officeDocument/2006/relationships/customXml" Target="../customXml/item140.xml"/><Relationship Id="rId145" Type="http://schemas.openxmlformats.org/officeDocument/2006/relationships/customXml" Target="../customXml/item139.xml"/><Relationship Id="rId144" Type="http://schemas.openxmlformats.org/officeDocument/2006/relationships/customXml" Target="../customXml/item138.xml"/><Relationship Id="rId143" Type="http://schemas.openxmlformats.org/officeDocument/2006/relationships/customXml" Target="../customXml/item137.xml"/><Relationship Id="rId142" Type="http://schemas.openxmlformats.org/officeDocument/2006/relationships/customXml" Target="../customXml/item136.xml"/><Relationship Id="rId141" Type="http://schemas.openxmlformats.org/officeDocument/2006/relationships/customXml" Target="../customXml/item135.xml"/><Relationship Id="rId140" Type="http://schemas.openxmlformats.org/officeDocument/2006/relationships/customXml" Target="../customXml/item134.xml"/><Relationship Id="rId14" Type="http://schemas.openxmlformats.org/officeDocument/2006/relationships/customXml" Target="../customXml/item8.xml"/><Relationship Id="rId139" Type="http://schemas.openxmlformats.org/officeDocument/2006/relationships/customXml" Target="../customXml/item133.xml"/><Relationship Id="rId138" Type="http://schemas.openxmlformats.org/officeDocument/2006/relationships/customXml" Target="../customXml/item132.xml"/><Relationship Id="rId137" Type="http://schemas.openxmlformats.org/officeDocument/2006/relationships/customXml" Target="../customXml/item131.xml"/><Relationship Id="rId136" Type="http://schemas.openxmlformats.org/officeDocument/2006/relationships/customXml" Target="../customXml/item130.xml"/><Relationship Id="rId135" Type="http://schemas.openxmlformats.org/officeDocument/2006/relationships/customXml" Target="../customXml/item129.xml"/><Relationship Id="rId134" Type="http://schemas.openxmlformats.org/officeDocument/2006/relationships/customXml" Target="../customXml/item128.xml"/><Relationship Id="rId133" Type="http://schemas.openxmlformats.org/officeDocument/2006/relationships/customXml" Target="../customXml/item127.xml"/><Relationship Id="rId132" Type="http://schemas.openxmlformats.org/officeDocument/2006/relationships/customXml" Target="../customXml/item126.xml"/><Relationship Id="rId131" Type="http://schemas.openxmlformats.org/officeDocument/2006/relationships/customXml" Target="../customXml/item125.xml"/><Relationship Id="rId130" Type="http://schemas.openxmlformats.org/officeDocument/2006/relationships/customXml" Target="../customXml/item124.xml"/><Relationship Id="rId13" Type="http://schemas.openxmlformats.org/officeDocument/2006/relationships/customXml" Target="../customXml/item7.xml"/><Relationship Id="rId129" Type="http://schemas.openxmlformats.org/officeDocument/2006/relationships/customXml" Target="../customXml/item123.xml"/><Relationship Id="rId128" Type="http://schemas.openxmlformats.org/officeDocument/2006/relationships/customXml" Target="../customXml/item122.xml"/><Relationship Id="rId127" Type="http://schemas.openxmlformats.org/officeDocument/2006/relationships/customXml" Target="../customXml/item121.xml"/><Relationship Id="rId126" Type="http://schemas.openxmlformats.org/officeDocument/2006/relationships/customXml" Target="../customXml/item120.xml"/><Relationship Id="rId125" Type="http://schemas.openxmlformats.org/officeDocument/2006/relationships/customXml" Target="../customXml/item119.xml"/><Relationship Id="rId124" Type="http://schemas.openxmlformats.org/officeDocument/2006/relationships/customXml" Target="../customXml/item118.xml"/><Relationship Id="rId123" Type="http://schemas.openxmlformats.org/officeDocument/2006/relationships/customXml" Target="../customXml/item117.xml"/><Relationship Id="rId122" Type="http://schemas.openxmlformats.org/officeDocument/2006/relationships/customXml" Target="../customXml/item116.xml"/><Relationship Id="rId121" Type="http://schemas.openxmlformats.org/officeDocument/2006/relationships/customXml" Target="../customXml/item115.xml"/><Relationship Id="rId120" Type="http://schemas.openxmlformats.org/officeDocument/2006/relationships/customXml" Target="../customXml/item114.xml"/><Relationship Id="rId12" Type="http://schemas.openxmlformats.org/officeDocument/2006/relationships/customXml" Target="../customXml/item6.xml"/><Relationship Id="rId119" Type="http://schemas.openxmlformats.org/officeDocument/2006/relationships/customXml" Target="../customXml/item113.xml"/><Relationship Id="rId118" Type="http://schemas.openxmlformats.org/officeDocument/2006/relationships/customXml" Target="../customXml/item112.xml"/><Relationship Id="rId117" Type="http://schemas.openxmlformats.org/officeDocument/2006/relationships/customXml" Target="../customXml/item111.xml"/><Relationship Id="rId116" Type="http://schemas.openxmlformats.org/officeDocument/2006/relationships/customXml" Target="../customXml/item110.xml"/><Relationship Id="rId115" Type="http://schemas.openxmlformats.org/officeDocument/2006/relationships/customXml" Target="../customXml/item109.xml"/><Relationship Id="rId114" Type="http://schemas.openxmlformats.org/officeDocument/2006/relationships/customXml" Target="../customXml/item108.xml"/><Relationship Id="rId113" Type="http://schemas.openxmlformats.org/officeDocument/2006/relationships/customXml" Target="../customXml/item107.xml"/><Relationship Id="rId112" Type="http://schemas.openxmlformats.org/officeDocument/2006/relationships/customXml" Target="../customXml/item106.xml"/><Relationship Id="rId111" Type="http://schemas.openxmlformats.org/officeDocument/2006/relationships/customXml" Target="../customXml/item105.xml"/><Relationship Id="rId110" Type="http://schemas.openxmlformats.org/officeDocument/2006/relationships/customXml" Target="../customXml/item104.xml"/><Relationship Id="rId11" Type="http://schemas.openxmlformats.org/officeDocument/2006/relationships/customXml" Target="../customXml/item5.xml"/><Relationship Id="rId109" Type="http://schemas.openxmlformats.org/officeDocument/2006/relationships/customXml" Target="../customXml/item103.xml"/><Relationship Id="rId108" Type="http://schemas.openxmlformats.org/officeDocument/2006/relationships/customXml" Target="../customXml/item102.xml"/><Relationship Id="rId107" Type="http://schemas.openxmlformats.org/officeDocument/2006/relationships/customXml" Target="../customXml/item101.xml"/><Relationship Id="rId106" Type="http://schemas.openxmlformats.org/officeDocument/2006/relationships/customXml" Target="../customXml/item100.xml"/><Relationship Id="rId105" Type="http://schemas.openxmlformats.org/officeDocument/2006/relationships/customXml" Target="../customXml/item99.xml"/><Relationship Id="rId104" Type="http://schemas.openxmlformats.org/officeDocument/2006/relationships/customXml" Target="../customXml/item98.xml"/><Relationship Id="rId103" Type="http://schemas.openxmlformats.org/officeDocument/2006/relationships/customXml" Target="../customXml/item97.xml"/><Relationship Id="rId102" Type="http://schemas.openxmlformats.org/officeDocument/2006/relationships/customXml" Target="../customXml/item96.xml"/><Relationship Id="rId101" Type="http://schemas.openxmlformats.org/officeDocument/2006/relationships/customXml" Target="../customXml/item95.xml"/><Relationship Id="rId100" Type="http://schemas.openxmlformats.org/officeDocument/2006/relationships/customXml" Target="../customXml/item94.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06.xml.rels><?xml version="1.0" encoding="UTF-8" standalone="yes"?>
<Relationships xmlns="http://schemas.openxmlformats.org/package/2006/relationships"><Relationship Id="rId1" Type="http://schemas.openxmlformats.org/officeDocument/2006/relationships/customXmlProps" Target="itemProps206.xml"/></Relationships>
</file>

<file path=customXml/_rels/item207.xml.rels><?xml version="1.0" encoding="UTF-8" standalone="yes"?>
<Relationships xmlns="http://schemas.openxmlformats.org/package/2006/relationships"><Relationship Id="rId1" Type="http://schemas.openxmlformats.org/officeDocument/2006/relationships/customXmlProps" Target="itemProps207.xml"/></Relationships>
</file>

<file path=customXml/_rels/item208.xml.rels><?xml version="1.0" encoding="UTF-8" standalone="yes"?>
<Relationships xmlns="http://schemas.openxmlformats.org/package/2006/relationships"><Relationship Id="rId1" Type="http://schemas.openxmlformats.org/officeDocument/2006/relationships/customXmlProps" Target="itemProps208.xml"/></Relationships>
</file>

<file path=customXml/_rels/item209.xml.rels><?xml version="1.0" encoding="UTF-8" standalone="yes"?>
<Relationships xmlns="http://schemas.openxmlformats.org/package/2006/relationships"><Relationship Id="rId1" Type="http://schemas.openxmlformats.org/officeDocument/2006/relationships/customXmlProps" Target="itemProps209.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10.xml.rels><?xml version="1.0" encoding="UTF-8" standalone="yes"?>
<Relationships xmlns="http://schemas.openxmlformats.org/package/2006/relationships"><Relationship Id="rId1" Type="http://schemas.openxmlformats.org/officeDocument/2006/relationships/customXmlProps" Target="itemProps210.xml"/></Relationships>
</file>

<file path=customXml/_rels/item211.xml.rels><?xml version="1.0" encoding="UTF-8" standalone="yes"?>
<Relationships xmlns="http://schemas.openxmlformats.org/package/2006/relationships"><Relationship Id="rId1" Type="http://schemas.openxmlformats.org/officeDocument/2006/relationships/customXmlProps" Target="itemProps211.xml"/></Relationships>
</file>

<file path=customXml/_rels/item212.xml.rels><?xml version="1.0" encoding="UTF-8" standalone="yes"?>
<Relationships xmlns="http://schemas.openxmlformats.org/package/2006/relationships"><Relationship Id="rId1" Type="http://schemas.openxmlformats.org/officeDocument/2006/relationships/customXmlProps" Target="itemProps212.xml"/></Relationships>
</file>

<file path=customXml/_rels/item213.xml.rels><?xml version="1.0" encoding="UTF-8" standalone="yes"?>
<Relationships xmlns="http://schemas.openxmlformats.org/package/2006/relationships"><Relationship Id="rId1" Type="http://schemas.openxmlformats.org/officeDocument/2006/relationships/customXmlProps" Target="itemProps213.xml"/></Relationships>
</file>

<file path=customXml/_rels/item214.xml.rels><?xml version="1.0" encoding="UTF-8" standalone="yes"?>
<Relationships xmlns="http://schemas.openxmlformats.org/package/2006/relationships"><Relationship Id="rId1" Type="http://schemas.openxmlformats.org/officeDocument/2006/relationships/customXmlProps" Target="itemProps214.xml"/></Relationships>
</file>

<file path=customXml/_rels/item215.xml.rels><?xml version="1.0" encoding="UTF-8" standalone="yes"?>
<Relationships xmlns="http://schemas.openxmlformats.org/package/2006/relationships"><Relationship Id="rId1" Type="http://schemas.openxmlformats.org/officeDocument/2006/relationships/customXmlProps" Target="itemProps215.xml"/></Relationships>
</file>

<file path=customXml/_rels/item216.xml.rels><?xml version="1.0" encoding="UTF-8" standalone="yes"?>
<Relationships xmlns="http://schemas.openxmlformats.org/package/2006/relationships"><Relationship Id="rId1" Type="http://schemas.openxmlformats.org/officeDocument/2006/relationships/customXmlProps" Target="itemProps216.xml"/></Relationships>
</file>

<file path=customXml/_rels/item217.xml.rels><?xml version="1.0" encoding="UTF-8" standalone="yes"?>
<Relationships xmlns="http://schemas.openxmlformats.org/package/2006/relationships"><Relationship Id="rId1" Type="http://schemas.openxmlformats.org/officeDocument/2006/relationships/customXmlProps" Target="itemProps217.xml"/></Relationships>
</file>

<file path=customXml/_rels/item218.xml.rels><?xml version="1.0" encoding="UTF-8" standalone="yes"?>
<Relationships xmlns="http://schemas.openxmlformats.org/package/2006/relationships"><Relationship Id="rId1" Type="http://schemas.openxmlformats.org/officeDocument/2006/relationships/customXmlProps" Target="itemProps218.xml"/></Relationships>
</file>

<file path=customXml/_rels/item219.xml.rels><?xml version="1.0" encoding="UTF-8" standalone="yes"?>
<Relationships xmlns="http://schemas.openxmlformats.org/package/2006/relationships"><Relationship Id="rId1" Type="http://schemas.openxmlformats.org/officeDocument/2006/relationships/customXmlProps" Target="itemProps219.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20.xml.rels><?xml version="1.0" encoding="UTF-8" standalone="yes"?>
<Relationships xmlns="http://schemas.openxmlformats.org/package/2006/relationships"><Relationship Id="rId1" Type="http://schemas.openxmlformats.org/officeDocument/2006/relationships/customXmlProps" Target="itemProps220.xml"/></Relationships>
</file>

<file path=customXml/_rels/item221.xml.rels><?xml version="1.0" encoding="UTF-8" standalone="yes"?>
<Relationships xmlns="http://schemas.openxmlformats.org/package/2006/relationships"><Relationship Id="rId1" Type="http://schemas.openxmlformats.org/officeDocument/2006/relationships/customXmlProps" Target="itemProps221.xml"/></Relationships>
</file>

<file path=customXml/_rels/item222.xml.rels><?xml version="1.0" encoding="UTF-8" standalone="yes"?>
<Relationships xmlns="http://schemas.openxmlformats.org/package/2006/relationships"><Relationship Id="rId1" Type="http://schemas.openxmlformats.org/officeDocument/2006/relationships/customXmlProps" Target="itemProps222.xml"/></Relationships>
</file>

<file path=customXml/_rels/item223.xml.rels><?xml version="1.0" encoding="UTF-8" standalone="yes"?>
<Relationships xmlns="http://schemas.openxmlformats.org/package/2006/relationships"><Relationship Id="rId1" Type="http://schemas.openxmlformats.org/officeDocument/2006/relationships/customXmlProps" Target="itemProps223.xml"/></Relationships>
</file>

<file path=customXml/_rels/item224.xml.rels><?xml version="1.0" encoding="UTF-8" standalone="yes"?>
<Relationships xmlns="http://schemas.openxmlformats.org/package/2006/relationships"><Relationship Id="rId1" Type="http://schemas.openxmlformats.org/officeDocument/2006/relationships/customXmlProps" Target="itemProps224.xml"/></Relationships>
</file>

<file path=customXml/_rels/item225.xml.rels><?xml version="1.0" encoding="UTF-8" standalone="yes"?>
<Relationships xmlns="http://schemas.openxmlformats.org/package/2006/relationships"><Relationship Id="rId1" Type="http://schemas.openxmlformats.org/officeDocument/2006/relationships/customXmlProps" Target="itemProps225.xml"/></Relationships>
</file>

<file path=customXml/_rels/item226.xml.rels><?xml version="1.0" encoding="UTF-8" standalone="yes"?>
<Relationships xmlns="http://schemas.openxmlformats.org/package/2006/relationships"><Relationship Id="rId1" Type="http://schemas.openxmlformats.org/officeDocument/2006/relationships/customXmlProps" Target="itemProps226.xml"/></Relationships>
</file>

<file path=customXml/_rels/item227.xml.rels><?xml version="1.0" encoding="UTF-8" standalone="yes"?>
<Relationships xmlns="http://schemas.openxmlformats.org/package/2006/relationships"><Relationship Id="rId1" Type="http://schemas.openxmlformats.org/officeDocument/2006/relationships/customXmlProps" Target="itemProps227.xml"/></Relationships>
</file>

<file path=customXml/_rels/item228.xml.rels><?xml version="1.0" encoding="UTF-8" standalone="yes"?>
<Relationships xmlns="http://schemas.openxmlformats.org/package/2006/relationships"><Relationship Id="rId1" Type="http://schemas.openxmlformats.org/officeDocument/2006/relationships/customXmlProps" Target="itemProps228.xml"/></Relationships>
</file>

<file path=customXml/_rels/item229.xml.rels><?xml version="1.0" encoding="UTF-8" standalone="yes"?>
<Relationships xmlns="http://schemas.openxmlformats.org/package/2006/relationships"><Relationship Id="rId1" Type="http://schemas.openxmlformats.org/officeDocument/2006/relationships/customXmlProps" Target="itemProps229.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30.xml.rels><?xml version="1.0" encoding="UTF-8" standalone="yes"?>
<Relationships xmlns="http://schemas.openxmlformats.org/package/2006/relationships"><Relationship Id="rId1" Type="http://schemas.openxmlformats.org/officeDocument/2006/relationships/customXmlProps" Target="itemProps230.xml"/></Relationships>
</file>

<file path=customXml/_rels/item231.xml.rels><?xml version="1.0" encoding="UTF-8" standalone="yes"?>
<Relationships xmlns="http://schemas.openxmlformats.org/package/2006/relationships"><Relationship Id="rId1" Type="http://schemas.openxmlformats.org/officeDocument/2006/relationships/customXmlProps" Target="itemProps231.xml"/></Relationships>
</file>

<file path=customXml/_rels/item232.xml.rels><?xml version="1.0" encoding="UTF-8" standalone="yes"?>
<Relationships xmlns="http://schemas.openxmlformats.org/package/2006/relationships"><Relationship Id="rId1" Type="http://schemas.openxmlformats.org/officeDocument/2006/relationships/customXmlProps" Target="itemProps232.xml"/></Relationships>
</file>

<file path=customXml/_rels/item233.xml.rels><?xml version="1.0" encoding="UTF-8" standalone="yes"?>
<Relationships xmlns="http://schemas.openxmlformats.org/package/2006/relationships"><Relationship Id="rId1" Type="http://schemas.openxmlformats.org/officeDocument/2006/relationships/customXmlProps" Target="itemProps233.xml"/></Relationships>
</file>

<file path=customXml/_rels/item234.xml.rels><?xml version="1.0" encoding="UTF-8" standalone="yes"?>
<Relationships xmlns="http://schemas.openxmlformats.org/package/2006/relationships"><Relationship Id="rId1" Type="http://schemas.openxmlformats.org/officeDocument/2006/relationships/customXmlProps" Target="itemProps234.xml"/></Relationships>
</file>

<file path=customXml/_rels/item235.xml.rels><?xml version="1.0" encoding="UTF-8" standalone="yes"?>
<Relationships xmlns="http://schemas.openxmlformats.org/package/2006/relationships"><Relationship Id="rId1" Type="http://schemas.openxmlformats.org/officeDocument/2006/relationships/customXmlProps" Target="itemProps235.xml"/></Relationships>
</file>

<file path=customXml/_rels/item236.xml.rels><?xml version="1.0" encoding="UTF-8" standalone="yes"?>
<Relationships xmlns="http://schemas.openxmlformats.org/package/2006/relationships"><Relationship Id="rId1" Type="http://schemas.openxmlformats.org/officeDocument/2006/relationships/customXmlProps" Target="itemProps236.xml"/></Relationships>
</file>

<file path=customXml/_rels/item237.xml.rels><?xml version="1.0" encoding="UTF-8" standalone="yes"?>
<Relationships xmlns="http://schemas.openxmlformats.org/package/2006/relationships"><Relationship Id="rId1" Type="http://schemas.openxmlformats.org/officeDocument/2006/relationships/customXmlProps" Target="itemProps237.xml"/></Relationships>
</file>

<file path=customXml/_rels/item238.xml.rels><?xml version="1.0" encoding="UTF-8" standalone="yes"?>
<Relationships xmlns="http://schemas.openxmlformats.org/package/2006/relationships"><Relationship Id="rId1" Type="http://schemas.openxmlformats.org/officeDocument/2006/relationships/customXmlProps" Target="itemProps238.xml"/></Relationships>
</file>

<file path=customXml/_rels/item239.xml.rels><?xml version="1.0" encoding="UTF-8" standalone="yes"?>
<Relationships xmlns="http://schemas.openxmlformats.org/package/2006/relationships"><Relationship Id="rId1" Type="http://schemas.openxmlformats.org/officeDocument/2006/relationships/customXmlProps" Target="itemProps239.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40.xml.rels><?xml version="1.0" encoding="UTF-8" standalone="yes"?>
<Relationships xmlns="http://schemas.openxmlformats.org/package/2006/relationships"><Relationship Id="rId1" Type="http://schemas.openxmlformats.org/officeDocument/2006/relationships/customXmlProps" Target="itemProps240.xml"/></Relationships>
</file>

<file path=customXml/_rels/item241.xml.rels><?xml version="1.0" encoding="UTF-8" standalone="yes"?>
<Relationships xmlns="http://schemas.openxmlformats.org/package/2006/relationships"><Relationship Id="rId1" Type="http://schemas.openxmlformats.org/officeDocument/2006/relationships/customXmlProps" Target="itemProps241.xml"/></Relationships>
</file>

<file path=customXml/_rels/item242.xml.rels><?xml version="1.0" encoding="UTF-8" standalone="yes"?>
<Relationships xmlns="http://schemas.openxmlformats.org/package/2006/relationships"><Relationship Id="rId1" Type="http://schemas.openxmlformats.org/officeDocument/2006/relationships/customXmlProps" Target="itemProps242.xml"/></Relationships>
</file>

<file path=customXml/_rels/item243.xml.rels><?xml version="1.0" encoding="UTF-8" standalone="yes"?>
<Relationships xmlns="http://schemas.openxmlformats.org/package/2006/relationships"><Relationship Id="rId1" Type="http://schemas.openxmlformats.org/officeDocument/2006/relationships/customXmlProps" Target="itemProps243.xml"/></Relationships>
</file>

<file path=customXml/_rels/item244.xml.rels><?xml version="1.0" encoding="UTF-8" standalone="yes"?>
<Relationships xmlns="http://schemas.openxmlformats.org/package/2006/relationships"><Relationship Id="rId1" Type="http://schemas.openxmlformats.org/officeDocument/2006/relationships/customXmlProps" Target="itemProps244.xml"/></Relationships>
</file>

<file path=customXml/_rels/item245.xml.rels><?xml version="1.0" encoding="UTF-8" standalone="yes"?>
<Relationships xmlns="http://schemas.openxmlformats.org/package/2006/relationships"><Relationship Id="rId1" Type="http://schemas.openxmlformats.org/officeDocument/2006/relationships/customXmlProps" Target="itemProps245.xml"/></Relationships>
</file>

<file path=customXml/_rels/item246.xml.rels><?xml version="1.0" encoding="UTF-8" standalone="yes"?>
<Relationships xmlns="http://schemas.openxmlformats.org/package/2006/relationships"><Relationship Id="rId1" Type="http://schemas.openxmlformats.org/officeDocument/2006/relationships/customXmlProps" Target="itemProps246.xml"/></Relationships>
</file>

<file path=customXml/_rels/item247.xml.rels><?xml version="1.0" encoding="UTF-8" standalone="yes"?>
<Relationships xmlns="http://schemas.openxmlformats.org/package/2006/relationships"><Relationship Id="rId1" Type="http://schemas.openxmlformats.org/officeDocument/2006/relationships/customXmlProps" Target="itemProps247.xml"/></Relationships>
</file>

<file path=customXml/_rels/item248.xml.rels><?xml version="1.0" encoding="UTF-8" standalone="yes"?>
<Relationships xmlns="http://schemas.openxmlformats.org/package/2006/relationships"><Relationship Id="rId1" Type="http://schemas.openxmlformats.org/officeDocument/2006/relationships/customXmlProps" Target="itemProps248.xml"/></Relationships>
</file>

<file path=customXml/_rels/item249.xml.rels><?xml version="1.0" encoding="UTF-8" standalone="yes"?>
<Relationships xmlns="http://schemas.openxmlformats.org/package/2006/relationships"><Relationship Id="rId1" Type="http://schemas.openxmlformats.org/officeDocument/2006/relationships/customXmlProps" Target="itemProps249.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50.xml.rels><?xml version="1.0" encoding="UTF-8" standalone="yes"?>
<Relationships xmlns="http://schemas.openxmlformats.org/package/2006/relationships"><Relationship Id="rId1" Type="http://schemas.openxmlformats.org/officeDocument/2006/relationships/customXmlProps" Target="itemProps250.xml"/></Relationships>
</file>

<file path=customXml/_rels/item251.xml.rels><?xml version="1.0" encoding="UTF-8" standalone="yes"?>
<Relationships xmlns="http://schemas.openxmlformats.org/package/2006/relationships"><Relationship Id="rId1" Type="http://schemas.openxmlformats.org/officeDocument/2006/relationships/customXmlProps" Target="itemProps251.xml"/></Relationships>
</file>

<file path=customXml/_rels/item252.xml.rels><?xml version="1.0" encoding="UTF-8" standalone="yes"?>
<Relationships xmlns="http://schemas.openxmlformats.org/package/2006/relationships"><Relationship Id="rId1" Type="http://schemas.openxmlformats.org/officeDocument/2006/relationships/customXmlProps" Target="itemProps252.xml"/></Relationships>
</file>

<file path=customXml/_rels/item253.xml.rels><?xml version="1.0" encoding="UTF-8" standalone="yes"?>
<Relationships xmlns="http://schemas.openxmlformats.org/package/2006/relationships"><Relationship Id="rId1" Type="http://schemas.openxmlformats.org/officeDocument/2006/relationships/customXmlProps" Target="itemProps253.xml"/></Relationships>
</file>

<file path=customXml/_rels/item254.xml.rels><?xml version="1.0" encoding="UTF-8" standalone="yes"?>
<Relationships xmlns="http://schemas.openxmlformats.org/package/2006/relationships"><Relationship Id="rId1" Type="http://schemas.openxmlformats.org/officeDocument/2006/relationships/customXmlProps" Target="itemProps254.xml"/></Relationships>
</file>

<file path=customXml/_rels/item255.xml.rels><?xml version="1.0" encoding="UTF-8" standalone="yes"?>
<Relationships xmlns="http://schemas.openxmlformats.org/package/2006/relationships"><Relationship Id="rId1" Type="http://schemas.openxmlformats.org/officeDocument/2006/relationships/customXmlProps" Target="itemProps255.xml"/></Relationships>
</file>

<file path=customXml/_rels/item256.xml.rels><?xml version="1.0" encoding="UTF-8" standalone="yes"?>
<Relationships xmlns="http://schemas.openxmlformats.org/package/2006/relationships"><Relationship Id="rId1" Type="http://schemas.openxmlformats.org/officeDocument/2006/relationships/customXmlProps" Target="itemProps256.xml"/></Relationships>
</file>

<file path=customXml/_rels/item257.xml.rels><?xml version="1.0" encoding="UTF-8" standalone="yes"?>
<Relationships xmlns="http://schemas.openxmlformats.org/package/2006/relationships"><Relationship Id="rId1" Type="http://schemas.openxmlformats.org/officeDocument/2006/relationships/customXmlProps" Target="itemProps257.xml"/></Relationships>
</file>

<file path=customXml/_rels/item258.xml.rels><?xml version="1.0" encoding="UTF-8" standalone="yes"?>
<Relationships xmlns="http://schemas.openxmlformats.org/package/2006/relationships"><Relationship Id="rId1" Type="http://schemas.openxmlformats.org/officeDocument/2006/relationships/customXmlProps" Target="itemProps258.xml"/></Relationships>
</file>

<file path=customXml/_rels/item259.xml.rels><?xml version="1.0" encoding="UTF-8" standalone="yes"?>
<Relationships xmlns="http://schemas.openxmlformats.org/package/2006/relationships"><Relationship Id="rId1" Type="http://schemas.openxmlformats.org/officeDocument/2006/relationships/customXmlProps" Target="itemProps259.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60.xml.rels><?xml version="1.0" encoding="UTF-8" standalone="yes"?>
<Relationships xmlns="http://schemas.openxmlformats.org/package/2006/relationships"><Relationship Id="rId1" Type="http://schemas.openxmlformats.org/officeDocument/2006/relationships/customXmlProps" Target="itemProps260.xml"/></Relationships>
</file>

<file path=customXml/_rels/item261.xml.rels><?xml version="1.0" encoding="UTF-8" standalone="yes"?>
<Relationships xmlns="http://schemas.openxmlformats.org/package/2006/relationships"><Relationship Id="rId1" Type="http://schemas.openxmlformats.org/officeDocument/2006/relationships/customXmlProps" Target="itemProps261.xml"/></Relationships>
</file>

<file path=customXml/_rels/item262.xml.rels><?xml version="1.0" encoding="UTF-8" standalone="yes"?>
<Relationships xmlns="http://schemas.openxmlformats.org/package/2006/relationships"><Relationship Id="rId1" Type="http://schemas.openxmlformats.org/officeDocument/2006/relationships/customXmlProps" Target="itemProps262.xml"/></Relationships>
</file>

<file path=customXml/_rels/item263.xml.rels><?xml version="1.0" encoding="UTF-8" standalone="yes"?>
<Relationships xmlns="http://schemas.openxmlformats.org/package/2006/relationships"><Relationship Id="rId1" Type="http://schemas.openxmlformats.org/officeDocument/2006/relationships/customXmlProps" Target="itemProps263.xml"/></Relationships>
</file>

<file path=customXml/_rels/item264.xml.rels><?xml version="1.0" encoding="UTF-8" standalone="yes"?>
<Relationships xmlns="http://schemas.openxmlformats.org/package/2006/relationships"><Relationship Id="rId1" Type="http://schemas.openxmlformats.org/officeDocument/2006/relationships/customXmlProps" Target="itemProps264.xml"/></Relationships>
</file>

<file path=customXml/_rels/item265.xml.rels><?xml version="1.0" encoding="UTF-8" standalone="yes"?>
<Relationships xmlns="http://schemas.openxmlformats.org/package/2006/relationships"><Relationship Id="rId1" Type="http://schemas.openxmlformats.org/officeDocument/2006/relationships/customXmlProps" Target="itemProps265.xml"/></Relationships>
</file>

<file path=customXml/_rels/item266.xml.rels><?xml version="1.0" encoding="UTF-8" standalone="yes"?>
<Relationships xmlns="http://schemas.openxmlformats.org/package/2006/relationships"><Relationship Id="rId1" Type="http://schemas.openxmlformats.org/officeDocument/2006/relationships/customXmlProps" Target="itemProps266.xml"/></Relationships>
</file>

<file path=customXml/_rels/item267.xml.rels><?xml version="1.0" encoding="UTF-8" standalone="yes"?>
<Relationships xmlns="http://schemas.openxmlformats.org/package/2006/relationships"><Relationship Id="rId1" Type="http://schemas.openxmlformats.org/officeDocument/2006/relationships/customXmlProps" Target="itemProps267.xml"/></Relationships>
</file>

<file path=customXml/_rels/item268.xml.rels><?xml version="1.0" encoding="UTF-8" standalone="yes"?>
<Relationships xmlns="http://schemas.openxmlformats.org/package/2006/relationships"><Relationship Id="rId1" Type="http://schemas.openxmlformats.org/officeDocument/2006/relationships/customXmlProps" Target="itemProps268.xml"/></Relationships>
</file>

<file path=customXml/_rels/item269.xml.rels><?xml version="1.0" encoding="UTF-8" standalone="yes"?>
<Relationships xmlns="http://schemas.openxmlformats.org/package/2006/relationships"><Relationship Id="rId1" Type="http://schemas.openxmlformats.org/officeDocument/2006/relationships/customXmlProps" Target="itemProps269.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70.xml.rels><?xml version="1.0" encoding="UTF-8" standalone="yes"?>
<Relationships xmlns="http://schemas.openxmlformats.org/package/2006/relationships"><Relationship Id="rId1" Type="http://schemas.openxmlformats.org/officeDocument/2006/relationships/customXmlProps" Target="itemProps270.xml"/></Relationships>
</file>

<file path=customXml/_rels/item271.xml.rels><?xml version="1.0" encoding="UTF-8" standalone="yes"?>
<Relationships xmlns="http://schemas.openxmlformats.org/package/2006/relationships"><Relationship Id="rId1" Type="http://schemas.openxmlformats.org/officeDocument/2006/relationships/customXmlProps" Target="itemProps271.xml"/></Relationships>
</file>

<file path=customXml/_rels/item272.xml.rels><?xml version="1.0" encoding="UTF-8" standalone="yes"?>
<Relationships xmlns="http://schemas.openxmlformats.org/package/2006/relationships"><Relationship Id="rId1" Type="http://schemas.openxmlformats.org/officeDocument/2006/relationships/customXmlProps" Target="itemProps272.xml"/></Relationships>
</file>

<file path=customXml/_rels/item273.xml.rels><?xml version="1.0" encoding="UTF-8" standalone="yes"?>
<Relationships xmlns="http://schemas.openxmlformats.org/package/2006/relationships"><Relationship Id="rId1" Type="http://schemas.openxmlformats.org/officeDocument/2006/relationships/customXmlProps" Target="itemProps273.xml"/></Relationships>
</file>

<file path=customXml/_rels/item274.xml.rels><?xml version="1.0" encoding="UTF-8" standalone="yes"?>
<Relationships xmlns="http://schemas.openxmlformats.org/package/2006/relationships"><Relationship Id="rId1" Type="http://schemas.openxmlformats.org/officeDocument/2006/relationships/customXmlProps" Target="itemProps274.xml"/></Relationships>
</file>

<file path=customXml/_rels/item275.xml.rels><?xml version="1.0" encoding="UTF-8" standalone="yes"?>
<Relationships xmlns="http://schemas.openxmlformats.org/package/2006/relationships"><Relationship Id="rId1" Type="http://schemas.openxmlformats.org/officeDocument/2006/relationships/customXmlProps" Target="itemProps275.xml"/></Relationships>
</file>

<file path=customXml/_rels/item276.xml.rels><?xml version="1.0" encoding="UTF-8" standalone="yes"?>
<Relationships xmlns="http://schemas.openxmlformats.org/package/2006/relationships"><Relationship Id="rId1" Type="http://schemas.openxmlformats.org/officeDocument/2006/relationships/customXmlProps" Target="itemProps276.xml"/></Relationships>
</file>

<file path=customXml/_rels/item277.xml.rels><?xml version="1.0" encoding="UTF-8" standalone="yes"?>
<Relationships xmlns="http://schemas.openxmlformats.org/package/2006/relationships"><Relationship Id="rId1" Type="http://schemas.openxmlformats.org/officeDocument/2006/relationships/customXmlProps" Target="itemProps277.xml"/></Relationships>
</file>

<file path=customXml/_rels/item278.xml.rels><?xml version="1.0" encoding="UTF-8" standalone="yes"?>
<Relationships xmlns="http://schemas.openxmlformats.org/package/2006/relationships"><Relationship Id="rId1" Type="http://schemas.openxmlformats.org/officeDocument/2006/relationships/customXmlProps" Target="itemProps278.xml"/></Relationships>
</file>

<file path=customXml/_rels/item279.xml.rels><?xml version="1.0" encoding="UTF-8" standalone="yes"?>
<Relationships xmlns="http://schemas.openxmlformats.org/package/2006/relationships"><Relationship Id="rId1" Type="http://schemas.openxmlformats.org/officeDocument/2006/relationships/customXmlProps" Target="itemProps279.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80.xml.rels><?xml version="1.0" encoding="UTF-8" standalone="yes"?>
<Relationships xmlns="http://schemas.openxmlformats.org/package/2006/relationships"><Relationship Id="rId1" Type="http://schemas.openxmlformats.org/officeDocument/2006/relationships/customXmlProps" Target="itemProps280.xml"/></Relationships>
</file>

<file path=customXml/_rels/item281.xml.rels><?xml version="1.0" encoding="UTF-8" standalone="yes"?>
<Relationships xmlns="http://schemas.openxmlformats.org/package/2006/relationships"><Relationship Id="rId1" Type="http://schemas.openxmlformats.org/officeDocument/2006/relationships/customXmlProps" Target="itemProps281.xml"/></Relationships>
</file>

<file path=customXml/_rels/item282.xml.rels><?xml version="1.0" encoding="UTF-8" standalone="yes"?>
<Relationships xmlns="http://schemas.openxmlformats.org/package/2006/relationships"><Relationship Id="rId1" Type="http://schemas.openxmlformats.org/officeDocument/2006/relationships/customXmlProps" Target="itemProps282.xml"/></Relationships>
</file>

<file path=customXml/_rels/item283.xml.rels><?xml version="1.0" encoding="UTF-8" standalone="yes"?>
<Relationships xmlns="http://schemas.openxmlformats.org/package/2006/relationships"><Relationship Id="rId1" Type="http://schemas.openxmlformats.org/officeDocument/2006/relationships/customXmlProps" Target="itemProps283.xml"/></Relationships>
</file>

<file path=customXml/_rels/item284.xml.rels><?xml version="1.0" encoding="UTF-8" standalone="yes"?>
<Relationships xmlns="http://schemas.openxmlformats.org/package/2006/relationships"><Relationship Id="rId1" Type="http://schemas.openxmlformats.org/officeDocument/2006/relationships/customXmlProps" Target="itemProps284.xml"/></Relationships>
</file>

<file path=customXml/_rels/item285.xml.rels><?xml version="1.0" encoding="UTF-8" standalone="yes"?>
<Relationships xmlns="http://schemas.openxmlformats.org/package/2006/relationships"><Relationship Id="rId1" Type="http://schemas.openxmlformats.org/officeDocument/2006/relationships/customXmlProps" Target="itemProps285.xml"/></Relationships>
</file>

<file path=customXml/_rels/item286.xml.rels><?xml version="1.0" encoding="UTF-8" standalone="yes"?>
<Relationships xmlns="http://schemas.openxmlformats.org/package/2006/relationships"><Relationship Id="rId1" Type="http://schemas.openxmlformats.org/officeDocument/2006/relationships/customXmlProps" Target="itemProps286.xml"/></Relationships>
</file>

<file path=customXml/_rels/item287.xml.rels><?xml version="1.0" encoding="UTF-8" standalone="yes"?>
<Relationships xmlns="http://schemas.openxmlformats.org/package/2006/relationships"><Relationship Id="rId1" Type="http://schemas.openxmlformats.org/officeDocument/2006/relationships/customXmlProps" Target="itemProps287.xml"/></Relationships>
</file>

<file path=customXml/_rels/item288.xml.rels><?xml version="1.0" encoding="UTF-8" standalone="yes"?>
<Relationships xmlns="http://schemas.openxmlformats.org/package/2006/relationships"><Relationship Id="rId1" Type="http://schemas.openxmlformats.org/officeDocument/2006/relationships/customXmlProps" Target="itemProps288.xml"/></Relationships>
</file>

<file path=customXml/_rels/item289.xml.rels><?xml version="1.0" encoding="UTF-8" standalone="yes"?>
<Relationships xmlns="http://schemas.openxmlformats.org/package/2006/relationships"><Relationship Id="rId1" Type="http://schemas.openxmlformats.org/officeDocument/2006/relationships/customXmlProps" Target="itemProps289.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290.xml.rels><?xml version="1.0" encoding="UTF-8" standalone="yes"?>
<Relationships xmlns="http://schemas.openxmlformats.org/package/2006/relationships"><Relationship Id="rId1" Type="http://schemas.openxmlformats.org/officeDocument/2006/relationships/customXmlProps" Target="itemProps290.xml"/></Relationships>
</file>

<file path=customXml/_rels/item291.xml.rels><?xml version="1.0" encoding="UTF-8" standalone="yes"?>
<Relationships xmlns="http://schemas.openxmlformats.org/package/2006/relationships"><Relationship Id="rId1" Type="http://schemas.openxmlformats.org/officeDocument/2006/relationships/customXmlProps" Target="itemProps291.xml"/></Relationships>
</file>

<file path=customXml/_rels/item292.xml.rels><?xml version="1.0" encoding="UTF-8" standalone="yes"?>
<Relationships xmlns="http://schemas.openxmlformats.org/package/2006/relationships"><Relationship Id="rId1" Type="http://schemas.openxmlformats.org/officeDocument/2006/relationships/customXmlProps" Target="itemProps292.xml"/></Relationships>
</file>

<file path=customXml/_rels/item293.xml.rels><?xml version="1.0" encoding="UTF-8" standalone="yes"?>
<Relationships xmlns="http://schemas.openxmlformats.org/package/2006/relationships"><Relationship Id="rId1" Type="http://schemas.openxmlformats.org/officeDocument/2006/relationships/customXmlProps" Target="itemProps293.xml"/></Relationships>
</file>

<file path=customXml/_rels/item294.xml.rels><?xml version="1.0" encoding="UTF-8" standalone="yes"?>
<Relationships xmlns="http://schemas.openxmlformats.org/package/2006/relationships"><Relationship Id="rId1" Type="http://schemas.openxmlformats.org/officeDocument/2006/relationships/customXmlProps" Target="itemProps294.xml"/></Relationships>
</file>

<file path=customXml/_rels/item295.xml.rels><?xml version="1.0" encoding="UTF-8" standalone="yes"?>
<Relationships xmlns="http://schemas.openxmlformats.org/package/2006/relationships"><Relationship Id="rId1" Type="http://schemas.openxmlformats.org/officeDocument/2006/relationships/customXmlProps" Target="itemProps295.xml"/></Relationships>
</file>

<file path=customXml/_rels/item296.xml.rels><?xml version="1.0" encoding="UTF-8" standalone="yes"?>
<Relationships xmlns="http://schemas.openxmlformats.org/package/2006/relationships"><Relationship Id="rId1" Type="http://schemas.openxmlformats.org/officeDocument/2006/relationships/customXmlProps" Target="itemProps296.xml"/></Relationships>
</file>

<file path=customXml/_rels/item297.xml.rels><?xml version="1.0" encoding="UTF-8" standalone="yes"?>
<Relationships xmlns="http://schemas.openxmlformats.org/package/2006/relationships"><Relationship Id="rId1" Type="http://schemas.openxmlformats.org/officeDocument/2006/relationships/customXmlProps" Target="itemProps297.xml"/></Relationships>
</file>

<file path=customXml/_rels/item298.xml.rels><?xml version="1.0" encoding="UTF-8" standalone="yes"?>
<Relationships xmlns="http://schemas.openxmlformats.org/package/2006/relationships"><Relationship Id="rId1" Type="http://schemas.openxmlformats.org/officeDocument/2006/relationships/customXmlProps" Target="itemProps298.xml"/></Relationships>
</file>

<file path=customXml/_rels/item299.xml.rels><?xml version="1.0" encoding="UTF-8" standalone="yes"?>
<Relationships xmlns="http://schemas.openxmlformats.org/package/2006/relationships"><Relationship Id="rId1" Type="http://schemas.openxmlformats.org/officeDocument/2006/relationships/customXmlProps" Target="itemProps29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00.xml.rels><?xml version="1.0" encoding="UTF-8" standalone="yes"?>
<Relationships xmlns="http://schemas.openxmlformats.org/package/2006/relationships"><Relationship Id="rId1" Type="http://schemas.openxmlformats.org/officeDocument/2006/relationships/customXmlProps" Target="itemProps300.xml"/></Relationships>
</file>

<file path=customXml/_rels/item301.xml.rels><?xml version="1.0" encoding="UTF-8" standalone="yes"?>
<Relationships xmlns="http://schemas.openxmlformats.org/package/2006/relationships"><Relationship Id="rId1" Type="http://schemas.openxmlformats.org/officeDocument/2006/relationships/customXmlProps" Target="itemProps301.xml"/></Relationships>
</file>

<file path=customXml/_rels/item302.xml.rels><?xml version="1.0" encoding="UTF-8" standalone="yes"?>
<Relationships xmlns="http://schemas.openxmlformats.org/package/2006/relationships"><Relationship Id="rId1" Type="http://schemas.openxmlformats.org/officeDocument/2006/relationships/customXmlProps" Target="itemProps302.xml"/></Relationships>
</file>

<file path=customXml/_rels/item303.xml.rels><?xml version="1.0" encoding="UTF-8" standalone="yes"?>
<Relationships xmlns="http://schemas.openxmlformats.org/package/2006/relationships"><Relationship Id="rId1" Type="http://schemas.openxmlformats.org/officeDocument/2006/relationships/customXmlProps" Target="itemProps303.xml"/></Relationships>
</file>

<file path=customXml/_rels/item304.xml.rels><?xml version="1.0" encoding="UTF-8" standalone="yes"?>
<Relationships xmlns="http://schemas.openxmlformats.org/package/2006/relationships"><Relationship Id="rId1" Type="http://schemas.openxmlformats.org/officeDocument/2006/relationships/customXmlProps" Target="itemProps304.xml"/></Relationships>
</file>

<file path=customXml/_rels/item305.xml.rels><?xml version="1.0" encoding="UTF-8" standalone="yes"?>
<Relationships xmlns="http://schemas.openxmlformats.org/package/2006/relationships"><Relationship Id="rId1" Type="http://schemas.openxmlformats.org/officeDocument/2006/relationships/customXmlProps" Target="itemProps305.xml"/></Relationships>
</file>

<file path=customXml/_rels/item306.xml.rels><?xml version="1.0" encoding="UTF-8" standalone="yes"?>
<Relationships xmlns="http://schemas.openxmlformats.org/package/2006/relationships"><Relationship Id="rId1" Type="http://schemas.openxmlformats.org/officeDocument/2006/relationships/customXmlProps" Target="itemProps306.xml"/></Relationships>
</file>

<file path=customXml/_rels/item307.xml.rels><?xml version="1.0" encoding="UTF-8" standalone="yes"?>
<Relationships xmlns="http://schemas.openxmlformats.org/package/2006/relationships"><Relationship Id="rId1" Type="http://schemas.openxmlformats.org/officeDocument/2006/relationships/customXmlProps" Target="itemProps307.xml"/></Relationships>
</file>

<file path=customXml/_rels/item308.xml.rels><?xml version="1.0" encoding="UTF-8" standalone="yes"?>
<Relationships xmlns="http://schemas.openxmlformats.org/package/2006/relationships"><Relationship Id="rId1" Type="http://schemas.openxmlformats.org/officeDocument/2006/relationships/customXmlProps" Target="itemProps308.xml"/></Relationships>
</file>

<file path=customXml/_rels/item309.xml.rels><?xml version="1.0" encoding="UTF-8" standalone="yes"?>
<Relationships xmlns="http://schemas.openxmlformats.org/package/2006/relationships"><Relationship Id="rId1" Type="http://schemas.openxmlformats.org/officeDocument/2006/relationships/customXmlProps" Target="itemProps309.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10.xml.rels><?xml version="1.0" encoding="UTF-8" standalone="yes"?>
<Relationships xmlns="http://schemas.openxmlformats.org/package/2006/relationships"><Relationship Id="rId1" Type="http://schemas.openxmlformats.org/officeDocument/2006/relationships/customXmlProps" Target="itemProps310.xml"/></Relationships>
</file>

<file path=customXml/_rels/item311.xml.rels><?xml version="1.0" encoding="UTF-8" standalone="yes"?>
<Relationships xmlns="http://schemas.openxmlformats.org/package/2006/relationships"><Relationship Id="rId1" Type="http://schemas.openxmlformats.org/officeDocument/2006/relationships/customXmlProps" Target="itemProps311.xml"/></Relationships>
</file>

<file path=customXml/_rels/item312.xml.rels><?xml version="1.0" encoding="UTF-8" standalone="yes"?>
<Relationships xmlns="http://schemas.openxmlformats.org/package/2006/relationships"><Relationship Id="rId1" Type="http://schemas.openxmlformats.org/officeDocument/2006/relationships/customXmlProps" Target="itemProps312.xml"/></Relationships>
</file>

<file path=customXml/_rels/item313.xml.rels><?xml version="1.0" encoding="UTF-8" standalone="yes"?>
<Relationships xmlns="http://schemas.openxmlformats.org/package/2006/relationships"><Relationship Id="rId1" Type="http://schemas.openxmlformats.org/officeDocument/2006/relationships/customXmlProps" Target="itemProps313.xml"/></Relationships>
</file>

<file path=customXml/_rels/item314.xml.rels><?xml version="1.0" encoding="UTF-8" standalone="yes"?>
<Relationships xmlns="http://schemas.openxmlformats.org/package/2006/relationships"><Relationship Id="rId1" Type="http://schemas.openxmlformats.org/officeDocument/2006/relationships/customXmlProps" Target="itemProps314.xml"/></Relationships>
</file>

<file path=customXml/_rels/item315.xml.rels><?xml version="1.0" encoding="UTF-8" standalone="yes"?>
<Relationships xmlns="http://schemas.openxmlformats.org/package/2006/relationships"><Relationship Id="rId1" Type="http://schemas.openxmlformats.org/officeDocument/2006/relationships/customXmlProps" Target="itemProps315.xml"/></Relationships>
</file>

<file path=customXml/_rels/item316.xml.rels><?xml version="1.0" encoding="UTF-8" standalone="yes"?>
<Relationships xmlns="http://schemas.openxmlformats.org/package/2006/relationships"><Relationship Id="rId1" Type="http://schemas.openxmlformats.org/officeDocument/2006/relationships/customXmlProps" Target="itemProps316.xml"/></Relationships>
</file>

<file path=customXml/_rels/item317.xml.rels><?xml version="1.0" encoding="UTF-8" standalone="yes"?>
<Relationships xmlns="http://schemas.openxmlformats.org/package/2006/relationships"><Relationship Id="rId1" Type="http://schemas.openxmlformats.org/officeDocument/2006/relationships/customXmlProps" Target="itemProps317.xml"/></Relationships>
</file>

<file path=customXml/_rels/item318.xml.rels><?xml version="1.0" encoding="UTF-8" standalone="yes"?>
<Relationships xmlns="http://schemas.openxmlformats.org/package/2006/relationships"><Relationship Id="rId1" Type="http://schemas.openxmlformats.org/officeDocument/2006/relationships/customXmlProps" Target="itemProps318.xml"/></Relationships>
</file>

<file path=customXml/_rels/item319.xml.rels><?xml version="1.0" encoding="UTF-8" standalone="yes"?>
<Relationships xmlns="http://schemas.openxmlformats.org/package/2006/relationships"><Relationship Id="rId1" Type="http://schemas.openxmlformats.org/officeDocument/2006/relationships/customXmlProps" Target="itemProps319.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20.xml.rels><?xml version="1.0" encoding="UTF-8" standalone="yes"?>
<Relationships xmlns="http://schemas.openxmlformats.org/package/2006/relationships"><Relationship Id="rId1" Type="http://schemas.openxmlformats.org/officeDocument/2006/relationships/customXmlProps" Target="itemProps320.xml"/></Relationships>
</file>

<file path=customXml/_rels/item321.xml.rels><?xml version="1.0" encoding="UTF-8" standalone="yes"?>
<Relationships xmlns="http://schemas.openxmlformats.org/package/2006/relationships"><Relationship Id="rId1" Type="http://schemas.openxmlformats.org/officeDocument/2006/relationships/customXmlProps" Target="itemProps321.xml"/></Relationships>
</file>

<file path=customXml/_rels/item322.xml.rels><?xml version="1.0" encoding="UTF-8" standalone="yes"?>
<Relationships xmlns="http://schemas.openxmlformats.org/package/2006/relationships"><Relationship Id="rId1" Type="http://schemas.openxmlformats.org/officeDocument/2006/relationships/customXmlProps" Target="itemProps322.xml"/></Relationships>
</file>

<file path=customXml/_rels/item323.xml.rels><?xml version="1.0" encoding="UTF-8" standalone="yes"?>
<Relationships xmlns="http://schemas.openxmlformats.org/package/2006/relationships"><Relationship Id="rId1" Type="http://schemas.openxmlformats.org/officeDocument/2006/relationships/customXmlProps" Target="itemProps323.xml"/></Relationships>
</file>

<file path=customXml/_rels/item324.xml.rels><?xml version="1.0" encoding="UTF-8" standalone="yes"?>
<Relationships xmlns="http://schemas.openxmlformats.org/package/2006/relationships"><Relationship Id="rId1" Type="http://schemas.openxmlformats.org/officeDocument/2006/relationships/customXmlProps" Target="itemProps324.xml"/></Relationships>
</file>

<file path=customXml/_rels/item325.xml.rels><?xml version="1.0" encoding="UTF-8" standalone="yes"?>
<Relationships xmlns="http://schemas.openxmlformats.org/package/2006/relationships"><Relationship Id="rId1" Type="http://schemas.openxmlformats.org/officeDocument/2006/relationships/customXmlProps" Target="itemProps325.xml"/></Relationships>
</file>

<file path=customXml/_rels/item326.xml.rels><?xml version="1.0" encoding="UTF-8" standalone="yes"?>
<Relationships xmlns="http://schemas.openxmlformats.org/package/2006/relationships"><Relationship Id="rId1" Type="http://schemas.openxmlformats.org/officeDocument/2006/relationships/customXmlProps" Target="itemProps326.xml"/></Relationships>
</file>

<file path=customXml/_rels/item327.xml.rels><?xml version="1.0" encoding="UTF-8" standalone="yes"?>
<Relationships xmlns="http://schemas.openxmlformats.org/package/2006/relationships"><Relationship Id="rId1" Type="http://schemas.openxmlformats.org/officeDocument/2006/relationships/customXmlProps" Target="itemProps327.xml"/></Relationships>
</file>

<file path=customXml/_rels/item328.xml.rels><?xml version="1.0" encoding="UTF-8" standalone="yes"?>
<Relationships xmlns="http://schemas.openxmlformats.org/package/2006/relationships"><Relationship Id="rId1" Type="http://schemas.openxmlformats.org/officeDocument/2006/relationships/customXmlProps" Target="itemProps328.xml"/></Relationships>
</file>

<file path=customXml/_rels/item329.xml.rels><?xml version="1.0" encoding="UTF-8" standalone="yes"?>
<Relationships xmlns="http://schemas.openxmlformats.org/package/2006/relationships"><Relationship Id="rId1" Type="http://schemas.openxmlformats.org/officeDocument/2006/relationships/customXmlProps" Target="itemProps329.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30.xml.rels><?xml version="1.0" encoding="UTF-8" standalone="yes"?>
<Relationships xmlns="http://schemas.openxmlformats.org/package/2006/relationships"><Relationship Id="rId1" Type="http://schemas.openxmlformats.org/officeDocument/2006/relationships/customXmlProps" Target="itemProps330.xml"/></Relationships>
</file>

<file path=customXml/_rels/item331.xml.rels><?xml version="1.0" encoding="UTF-8" standalone="yes"?>
<Relationships xmlns="http://schemas.openxmlformats.org/package/2006/relationships"><Relationship Id="rId1" Type="http://schemas.openxmlformats.org/officeDocument/2006/relationships/customXmlProps" Target="itemProps331.xml"/></Relationships>
</file>

<file path=customXml/_rels/item332.xml.rels><?xml version="1.0" encoding="UTF-8" standalone="yes"?>
<Relationships xmlns="http://schemas.openxmlformats.org/package/2006/relationships"><Relationship Id="rId1" Type="http://schemas.openxmlformats.org/officeDocument/2006/relationships/customXmlProps" Target="itemProps332.xml"/></Relationships>
</file>

<file path=customXml/_rels/item333.xml.rels><?xml version="1.0" encoding="UTF-8" standalone="yes"?>
<Relationships xmlns="http://schemas.openxmlformats.org/package/2006/relationships"><Relationship Id="rId1" Type="http://schemas.openxmlformats.org/officeDocument/2006/relationships/customXmlProps" Target="itemProps333.xml"/></Relationships>
</file>

<file path=customXml/_rels/item334.xml.rels><?xml version="1.0" encoding="UTF-8" standalone="yes"?>
<Relationships xmlns="http://schemas.openxmlformats.org/package/2006/relationships"><Relationship Id="rId1" Type="http://schemas.openxmlformats.org/officeDocument/2006/relationships/customXmlProps" Target="itemProps334.xml"/></Relationships>
</file>

<file path=customXml/_rels/item335.xml.rels><?xml version="1.0" encoding="UTF-8" standalone="yes"?>
<Relationships xmlns="http://schemas.openxmlformats.org/package/2006/relationships"><Relationship Id="rId1" Type="http://schemas.openxmlformats.org/officeDocument/2006/relationships/customXmlProps" Target="itemProps335.xml"/></Relationships>
</file>

<file path=customXml/_rels/item336.xml.rels><?xml version="1.0" encoding="UTF-8" standalone="yes"?>
<Relationships xmlns="http://schemas.openxmlformats.org/package/2006/relationships"><Relationship Id="rId1" Type="http://schemas.openxmlformats.org/officeDocument/2006/relationships/customXmlProps" Target="itemProps336.xml"/></Relationships>
</file>

<file path=customXml/_rels/item337.xml.rels><?xml version="1.0" encoding="UTF-8" standalone="yes"?>
<Relationships xmlns="http://schemas.openxmlformats.org/package/2006/relationships"><Relationship Id="rId1" Type="http://schemas.openxmlformats.org/officeDocument/2006/relationships/customXmlProps" Target="itemProps337.xml"/></Relationships>
</file>

<file path=customXml/_rels/item338.xml.rels><?xml version="1.0" encoding="UTF-8" standalone="yes"?>
<Relationships xmlns="http://schemas.openxmlformats.org/package/2006/relationships"><Relationship Id="rId1" Type="http://schemas.openxmlformats.org/officeDocument/2006/relationships/customXmlProps" Target="itemProps338.xml"/></Relationships>
</file>

<file path=customXml/_rels/item339.xml.rels><?xml version="1.0" encoding="UTF-8" standalone="yes"?>
<Relationships xmlns="http://schemas.openxmlformats.org/package/2006/relationships"><Relationship Id="rId1" Type="http://schemas.openxmlformats.org/officeDocument/2006/relationships/customXmlProps" Target="itemProps339.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40.xml.rels><?xml version="1.0" encoding="UTF-8" standalone="yes"?>
<Relationships xmlns="http://schemas.openxmlformats.org/package/2006/relationships"><Relationship Id="rId1" Type="http://schemas.openxmlformats.org/officeDocument/2006/relationships/customXmlProps" Target="itemProps340.xml"/></Relationships>
</file>

<file path=customXml/_rels/item341.xml.rels><?xml version="1.0" encoding="UTF-8" standalone="yes"?>
<Relationships xmlns="http://schemas.openxmlformats.org/package/2006/relationships"><Relationship Id="rId1" Type="http://schemas.openxmlformats.org/officeDocument/2006/relationships/customXmlProps" Target="itemProps341.xml"/></Relationships>
</file>

<file path=customXml/_rels/item342.xml.rels><?xml version="1.0" encoding="UTF-8" standalone="yes"?>
<Relationships xmlns="http://schemas.openxmlformats.org/package/2006/relationships"><Relationship Id="rId1" Type="http://schemas.openxmlformats.org/officeDocument/2006/relationships/customXmlProps" Target="itemProps342.xml"/></Relationships>
</file>

<file path=customXml/_rels/item343.xml.rels><?xml version="1.0" encoding="UTF-8" standalone="yes"?>
<Relationships xmlns="http://schemas.openxmlformats.org/package/2006/relationships"><Relationship Id="rId1" Type="http://schemas.openxmlformats.org/officeDocument/2006/relationships/customXmlProps" Target="itemProps343.xml"/></Relationships>
</file>

<file path=customXml/_rels/item344.xml.rels><?xml version="1.0" encoding="UTF-8" standalone="yes"?>
<Relationships xmlns="http://schemas.openxmlformats.org/package/2006/relationships"><Relationship Id="rId1" Type="http://schemas.openxmlformats.org/officeDocument/2006/relationships/customXmlProps" Target="itemProps344.xml"/></Relationships>
</file>

<file path=customXml/_rels/item345.xml.rels><?xml version="1.0" encoding="UTF-8" standalone="yes"?>
<Relationships xmlns="http://schemas.openxmlformats.org/package/2006/relationships"><Relationship Id="rId1" Type="http://schemas.openxmlformats.org/officeDocument/2006/relationships/customXmlProps" Target="itemProps345.xml"/></Relationships>
</file>

<file path=customXml/_rels/item346.xml.rels><?xml version="1.0" encoding="UTF-8" standalone="yes"?>
<Relationships xmlns="http://schemas.openxmlformats.org/package/2006/relationships"><Relationship Id="rId1" Type="http://schemas.openxmlformats.org/officeDocument/2006/relationships/customXmlProps" Target="itemProps346.xml"/></Relationships>
</file>

<file path=customXml/_rels/item347.xml.rels><?xml version="1.0" encoding="UTF-8" standalone="yes"?>
<Relationships xmlns="http://schemas.openxmlformats.org/package/2006/relationships"><Relationship Id="rId1" Type="http://schemas.openxmlformats.org/officeDocument/2006/relationships/customXmlProps" Target="itemProps347.xml"/></Relationships>
</file>

<file path=customXml/_rels/item348.xml.rels><?xml version="1.0" encoding="UTF-8" standalone="yes"?>
<Relationships xmlns="http://schemas.openxmlformats.org/package/2006/relationships"><Relationship Id="rId1" Type="http://schemas.openxmlformats.org/officeDocument/2006/relationships/customXmlProps" Target="itemProps348.xml"/></Relationships>
</file>

<file path=customXml/_rels/item349.xml.rels><?xml version="1.0" encoding="UTF-8" standalone="yes"?>
<Relationships xmlns="http://schemas.openxmlformats.org/package/2006/relationships"><Relationship Id="rId1" Type="http://schemas.openxmlformats.org/officeDocument/2006/relationships/customXmlProps" Target="itemProps349.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50.xml.rels><?xml version="1.0" encoding="UTF-8" standalone="yes"?>
<Relationships xmlns="http://schemas.openxmlformats.org/package/2006/relationships"><Relationship Id="rId1" Type="http://schemas.openxmlformats.org/officeDocument/2006/relationships/customXmlProps" Target="itemProps350.xml"/></Relationships>
</file>

<file path=customXml/_rels/item351.xml.rels><?xml version="1.0" encoding="UTF-8" standalone="yes"?>
<Relationships xmlns="http://schemas.openxmlformats.org/package/2006/relationships"><Relationship Id="rId1" Type="http://schemas.openxmlformats.org/officeDocument/2006/relationships/customXmlProps" Target="itemProps351.xml"/></Relationships>
</file>

<file path=customXml/_rels/item352.xml.rels><?xml version="1.0" encoding="UTF-8" standalone="yes"?>
<Relationships xmlns="http://schemas.openxmlformats.org/package/2006/relationships"><Relationship Id="rId1" Type="http://schemas.openxmlformats.org/officeDocument/2006/relationships/customXmlProps" Target="itemProps352.xml"/></Relationships>
</file>

<file path=customXml/_rels/item353.xml.rels><?xml version="1.0" encoding="UTF-8" standalone="yes"?>
<Relationships xmlns="http://schemas.openxmlformats.org/package/2006/relationships"><Relationship Id="rId1" Type="http://schemas.openxmlformats.org/officeDocument/2006/relationships/customXmlProps" Target="itemProps353.xml"/></Relationships>
</file>

<file path=customXml/_rels/item354.xml.rels><?xml version="1.0" encoding="UTF-8" standalone="yes"?>
<Relationships xmlns="http://schemas.openxmlformats.org/package/2006/relationships"><Relationship Id="rId1" Type="http://schemas.openxmlformats.org/officeDocument/2006/relationships/customXmlProps" Target="itemProps354.xml"/></Relationships>
</file>

<file path=customXml/_rels/item355.xml.rels><?xml version="1.0" encoding="UTF-8" standalone="yes"?>
<Relationships xmlns="http://schemas.openxmlformats.org/package/2006/relationships"><Relationship Id="rId1" Type="http://schemas.openxmlformats.org/officeDocument/2006/relationships/customXmlProps" Target="itemProps355.xml"/></Relationships>
</file>

<file path=customXml/_rels/item356.xml.rels><?xml version="1.0" encoding="UTF-8" standalone="yes"?>
<Relationships xmlns="http://schemas.openxmlformats.org/package/2006/relationships"><Relationship Id="rId1" Type="http://schemas.openxmlformats.org/officeDocument/2006/relationships/customXmlProps" Target="itemProps356.xml"/></Relationships>
</file>

<file path=customXml/_rels/item357.xml.rels><?xml version="1.0" encoding="UTF-8" standalone="yes"?>
<Relationships xmlns="http://schemas.openxmlformats.org/package/2006/relationships"><Relationship Id="rId1" Type="http://schemas.openxmlformats.org/officeDocument/2006/relationships/customXmlProps" Target="itemProps357.xml"/></Relationships>
</file>

<file path=customXml/_rels/item358.xml.rels><?xml version="1.0" encoding="UTF-8" standalone="yes"?>
<Relationships xmlns="http://schemas.openxmlformats.org/package/2006/relationships"><Relationship Id="rId1" Type="http://schemas.openxmlformats.org/officeDocument/2006/relationships/customXmlProps" Target="itemProps358.xml"/></Relationships>
</file>

<file path=customXml/_rels/item359.xml.rels><?xml version="1.0" encoding="UTF-8" standalone="yes"?>
<Relationships xmlns="http://schemas.openxmlformats.org/package/2006/relationships"><Relationship Id="rId1" Type="http://schemas.openxmlformats.org/officeDocument/2006/relationships/customXmlProps" Target="itemProps359.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60.xml.rels><?xml version="1.0" encoding="UTF-8" standalone="yes"?>
<Relationships xmlns="http://schemas.openxmlformats.org/package/2006/relationships"><Relationship Id="rId1" Type="http://schemas.openxmlformats.org/officeDocument/2006/relationships/customXmlProps" Target="itemProps360.xml"/></Relationships>
</file>

<file path=customXml/_rels/item361.xml.rels><?xml version="1.0" encoding="UTF-8" standalone="yes"?>
<Relationships xmlns="http://schemas.openxmlformats.org/package/2006/relationships"><Relationship Id="rId1" Type="http://schemas.openxmlformats.org/officeDocument/2006/relationships/customXmlProps" Target="itemProps361.xml"/></Relationships>
</file>

<file path=customXml/_rels/item362.xml.rels><?xml version="1.0" encoding="UTF-8" standalone="yes"?>
<Relationships xmlns="http://schemas.openxmlformats.org/package/2006/relationships"><Relationship Id="rId1" Type="http://schemas.openxmlformats.org/officeDocument/2006/relationships/customXmlProps" Target="itemProps362.xml"/></Relationships>
</file>

<file path=customXml/_rels/item363.xml.rels><?xml version="1.0" encoding="UTF-8" standalone="yes"?>
<Relationships xmlns="http://schemas.openxmlformats.org/package/2006/relationships"><Relationship Id="rId1" Type="http://schemas.openxmlformats.org/officeDocument/2006/relationships/customXmlProps" Target="itemProps363.xml"/></Relationships>
</file>

<file path=customXml/_rels/item364.xml.rels><?xml version="1.0" encoding="UTF-8" standalone="yes"?>
<Relationships xmlns="http://schemas.openxmlformats.org/package/2006/relationships"><Relationship Id="rId1" Type="http://schemas.openxmlformats.org/officeDocument/2006/relationships/customXmlProps" Target="itemProps364.xml"/></Relationships>
</file>

<file path=customXml/_rels/item365.xml.rels><?xml version="1.0" encoding="UTF-8" standalone="yes"?>
<Relationships xmlns="http://schemas.openxmlformats.org/package/2006/relationships"><Relationship Id="rId1" Type="http://schemas.openxmlformats.org/officeDocument/2006/relationships/customXmlProps" Target="itemProps365.xml"/></Relationships>
</file>

<file path=customXml/_rels/item366.xml.rels><?xml version="1.0" encoding="UTF-8" standalone="yes"?>
<Relationships xmlns="http://schemas.openxmlformats.org/package/2006/relationships"><Relationship Id="rId1" Type="http://schemas.openxmlformats.org/officeDocument/2006/relationships/customXmlProps" Target="itemProps366.xml"/></Relationships>
</file>

<file path=customXml/_rels/item367.xml.rels><?xml version="1.0" encoding="UTF-8" standalone="yes"?>
<Relationships xmlns="http://schemas.openxmlformats.org/package/2006/relationships"><Relationship Id="rId1" Type="http://schemas.openxmlformats.org/officeDocument/2006/relationships/customXmlProps" Target="itemProps367.xml"/></Relationships>
</file>

<file path=customXml/_rels/item368.xml.rels><?xml version="1.0" encoding="UTF-8" standalone="yes"?>
<Relationships xmlns="http://schemas.openxmlformats.org/package/2006/relationships"><Relationship Id="rId1" Type="http://schemas.openxmlformats.org/officeDocument/2006/relationships/customXmlProps" Target="itemProps368.xml"/></Relationships>
</file>

<file path=customXml/_rels/item369.xml.rels><?xml version="1.0" encoding="UTF-8" standalone="yes"?>
<Relationships xmlns="http://schemas.openxmlformats.org/package/2006/relationships"><Relationship Id="rId1" Type="http://schemas.openxmlformats.org/officeDocument/2006/relationships/customXmlProps" Target="itemProps369.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70.xml.rels><?xml version="1.0" encoding="UTF-8" standalone="yes"?>
<Relationships xmlns="http://schemas.openxmlformats.org/package/2006/relationships"><Relationship Id="rId1" Type="http://schemas.openxmlformats.org/officeDocument/2006/relationships/customXmlProps" Target="itemProps370.xml"/></Relationships>
</file>

<file path=customXml/_rels/item371.xml.rels><?xml version="1.0" encoding="UTF-8" standalone="yes"?>
<Relationships xmlns="http://schemas.openxmlformats.org/package/2006/relationships"><Relationship Id="rId1" Type="http://schemas.openxmlformats.org/officeDocument/2006/relationships/customXmlProps" Target="itemProps371.xml"/></Relationships>
</file>

<file path=customXml/_rels/item372.xml.rels><?xml version="1.0" encoding="UTF-8" standalone="yes"?>
<Relationships xmlns="http://schemas.openxmlformats.org/package/2006/relationships"><Relationship Id="rId1" Type="http://schemas.openxmlformats.org/officeDocument/2006/relationships/customXmlProps" Target="itemProps372.xml"/></Relationships>
</file>

<file path=customXml/_rels/item373.xml.rels><?xml version="1.0" encoding="UTF-8" standalone="yes"?>
<Relationships xmlns="http://schemas.openxmlformats.org/package/2006/relationships"><Relationship Id="rId1" Type="http://schemas.openxmlformats.org/officeDocument/2006/relationships/customXmlProps" Target="itemProps373.xml"/></Relationships>
</file>

<file path=customXml/_rels/item374.xml.rels><?xml version="1.0" encoding="UTF-8" standalone="yes"?>
<Relationships xmlns="http://schemas.openxmlformats.org/package/2006/relationships"><Relationship Id="rId1" Type="http://schemas.openxmlformats.org/officeDocument/2006/relationships/customXmlProps" Target="itemProps374.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2022-06-23T10:56:06Z</dcterms:created>
  <dcterms:modified xsi:type="dcterms:W3CDTF">2022-06-23T02:56:06Z</dcterms:modified>
</cp:core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2022-06-23T10:55:07Z</dcterms:created>
  <dcterms:modified xsi:type="dcterms:W3CDTF">2022-06-23T02:55:07Z</dcterms:modified>
</cp:core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2022-06-23T10:55:01Z</dcterms:created>
  <dcterms:modified xsi:type="dcterms:W3CDTF">2022-06-23T02:55:01Z</dcterms:modified>
</cp:core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2022-06-23T10:56:22Z</dcterms:created>
  <dcterms:modified xsi:type="dcterms:W3CDTF">2022-06-23T02:56:22Z</dcterms:modified>
</cp:core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2022-06-23T10:55:31Z</dcterms:created>
  <dcterms:modified xsi:type="dcterms:W3CDTF">2022-06-23T02:55:31Z</dcterms:modified>
</cp:core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2022-06-23T10:55:07Z</dcterms:created>
  <dcterms:modified xsi:type="dcterms:W3CDTF">2022-06-23T02:55:07Z</dcterms:modified>
</cp:core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2022-06-23T10:56:17Z</dcterms:created>
  <dcterms:modified xsi:type="dcterms:W3CDTF">2022-06-23T02:56:17Z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2022-06-23T10:55:49Z</dcterms:created>
  <dcterms:modified xsi:type="dcterms:W3CDTF">2022-06-23T02:55:49Z</dcterms:modified>
</cp:core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2022-06-23T10:55:56Z</dcterms:created>
  <dcterms:modified xsi:type="dcterms:W3CDTF">2022-06-23T02:55:56Z</dcterms:modified>
</cp:core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Properties xmlns:vt="http://schemas.openxmlformats.org/officeDocument/2006/docPropsVTypes" xmlns="http://schemas.openxmlformats.org/officeDocument/2006/extended-properties">
  <Application>Spire.Doc</Application>
  <AppVersion>12.0000</AppVersion>
</Properties>
</file>

<file path=customXml/item124.xml><?xml version="1.0" encoding="utf-8"?>
<Properties xmlns:vt="http://schemas.openxmlformats.org/officeDocument/2006/docPropsVTypes" xmlns="http://schemas.openxmlformats.org/officeDocument/2006/extended-properties">
  <Application>Spire.Doc</Application>
  <AppVersion>12.0000</AppVersion>
</Properties>
</file>

<file path=customXml/item1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2022-06-23T10:55:49Z</dcterms:created>
  <dcterms:modified xsi:type="dcterms:W3CDTF">2022-06-23T02:55:49Z</dcterms:modified>
</cp:core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2022-06-23T10:55:41Z</dcterms:created>
  <dcterms:modified xsi:type="dcterms:W3CDTF">2022-06-23T02:55:41Z</dcterms:modified>
</cp:coreProperties>
</file>

<file path=customXml/item127.xml><?xml version="1.0" encoding="utf-8"?>
<Properties xmlns:vt="http://schemas.openxmlformats.org/officeDocument/2006/docPropsVTypes" xmlns="http://schemas.openxmlformats.org/officeDocument/2006/extended-properties">
  <Application>Spire.Doc</Application>
  <AppVersion>12.0000</AppVersion>
</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2022-06-23T10:55:00Z</dcterms:created>
  <dcterms:modified xsi:type="dcterms:W3CDTF">2022-06-23T02:55:00Z</dcterms:modified>
</cp:core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2022-06-23T10:55:50Z</dcterms:created>
  <dcterms:modified xsi:type="dcterms:W3CDTF">2022-06-23T02:55:50Z</dcterms:modified>
</cp:core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Properties xmlns:vt="http://schemas.openxmlformats.org/officeDocument/2006/docPropsVTypes" xmlns="http://schemas.openxmlformats.org/officeDocument/2006/extended-properties">
  <Application>Spire.Doc</Application>
  <AppVersion>12.0000</AppVersion>
</Properties>
</file>

<file path=customXml/item134.xml><?xml version="1.0" encoding="utf-8"?>
<Properties xmlns:vt="http://schemas.openxmlformats.org/officeDocument/2006/docPropsVTypes" xmlns="http://schemas.openxmlformats.org/officeDocument/2006/extended-properties">
  <Application>Spire.Doc</Application>
  <AppVersion>12.0000</AppVersion>
</Properties>
</file>

<file path=customXml/item1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2022-06-23T10:56:22Z</dcterms:created>
  <dcterms:modified xsi:type="dcterms:W3CDTF">2022-06-23T02:56:22Z</dcterms:modified>
</cp:coreProperties>
</file>

<file path=customXml/item136.xml><?xml version="1.0" encoding="utf-8"?>
<Properties xmlns:vt="http://schemas.openxmlformats.org/officeDocument/2006/docPropsVTypes" xmlns="http://schemas.openxmlformats.org/officeDocument/2006/extended-properties">
  <Application>Spire.Doc</Application>
  <AppVersion>12.0000</AppVersion>
</Properties>
</file>

<file path=customXml/item137.xml><?xml version="1.0" encoding="utf-8"?>
<Properties xmlns:vt="http://schemas.openxmlformats.org/officeDocument/2006/docPropsVTypes" xmlns="http://schemas.openxmlformats.org/officeDocument/2006/extended-properties">
  <Application>Spire.Doc</Application>
  <AppVersion>12.0000</AppVersion>
</Properties>
</file>

<file path=customXml/item138.xml><?xml version="1.0" encoding="utf-8"?>
<Properties xmlns:vt="http://schemas.openxmlformats.org/officeDocument/2006/docPropsVTypes" xmlns="http://schemas.openxmlformats.org/officeDocument/2006/extended-properties">
  <Application>Spire.Doc</Application>
  <AppVersion>12.0000</AppVersion>
</Properties>
</file>

<file path=customXml/item139.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2022-06-23T10:55:50Z</dcterms:created>
  <dcterms:modified xsi:type="dcterms:W3CDTF">2022-06-23T02:55:50Z</dcterms:modified>
</cp:coreProperties>
</file>

<file path=customXml/item141.xml><?xml version="1.0" encoding="utf-8"?>
<Properties xmlns:vt="http://schemas.openxmlformats.org/officeDocument/2006/docPropsVTypes" xmlns="http://schemas.openxmlformats.org/officeDocument/2006/extended-properties">
  <Application>Spire.Doc</Application>
  <AppVersion>12.0000</AppVersion>
</Properties>
</file>

<file path=customXml/item1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2022-06-23T10:55:43Z</dcterms:created>
  <dcterms:modified xsi:type="dcterms:W3CDTF">2022-06-23T02:55:42Z</dcterms:modified>
</cp:coreProperties>
</file>

<file path=customXml/item143.xml><?xml version="1.0" encoding="utf-8"?>
<Properties xmlns:vt="http://schemas.openxmlformats.org/officeDocument/2006/docPropsVTypes" xmlns="http://schemas.openxmlformats.org/officeDocument/2006/extended-properties">
  <Application>Spire.Doc</Application>
  <AppVersion>12.0000</AppVersion>
</Properties>
</file>

<file path=customXml/item144.xml><?xml version="1.0" encoding="utf-8"?>
<Properties xmlns:vt="http://schemas.openxmlformats.org/officeDocument/2006/docPropsVTypes" xmlns="http://schemas.openxmlformats.org/officeDocument/2006/extended-properties">
  <Application>Spire.Doc</Application>
  <AppVersion>12.0000</AppVersion>
</Properties>
</file>

<file path=customXml/item145.xml><?xml version="1.0" encoding="utf-8"?>
<Properties xmlns:vt="http://schemas.openxmlformats.org/officeDocument/2006/docPropsVTypes" xmlns="http://schemas.openxmlformats.org/officeDocument/2006/extended-properties">
  <Application>Spire.Doc</Application>
  <AppVersion>12.0000</AppVersion>
</Properties>
</file>

<file path=customXml/item146.xml><?xml version="1.0" encoding="utf-8"?>
<Properties xmlns:vt="http://schemas.openxmlformats.org/officeDocument/2006/docPropsVTypes" xmlns="http://schemas.openxmlformats.org/officeDocument/2006/extended-properties">
  <Application>Spire.Doc</Application>
  <AppVersion>12.0000</AppVersion>
</Properties>
</file>

<file path=customXml/item1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2022-06-23T10:55:49Z</dcterms:created>
  <dcterms:modified xsi:type="dcterms:W3CDTF">2022-06-23T02:55:49Z</dcterms:modified>
</cp:coreProperties>
</file>

<file path=customXml/item1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2022-06-23T10:55:49Z</dcterms:created>
  <dcterms:modified xsi:type="dcterms:W3CDTF">2022-06-23T02:55:49Z</dcterms:modified>
</cp:coreProperties>
</file>

<file path=customXml/item1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2022-06-23T10:56:08Z</dcterms:created>
  <dcterms:modified xsi:type="dcterms:W3CDTF">2022-06-23T02:56:08Z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2022-06-23T10:55:53Z</dcterms:created>
  <dcterms:modified xsi:type="dcterms:W3CDTF">2022-06-23T02:55:52Z</dcterms:modified>
</cp:coreProperties>
</file>

<file path=customXml/item150.xml><?xml version="1.0" encoding="utf-8"?>
<Properties xmlns:vt="http://schemas.openxmlformats.org/officeDocument/2006/docPropsVTypes" xmlns="http://schemas.openxmlformats.org/officeDocument/2006/extended-properties">
  <Application>Spire.Doc</Application>
  <AppVersion>12.0000</AppVersion>
</Properties>
</file>

<file path=customXml/item151.xml><?xml version="1.0" encoding="utf-8"?>
<Properties xmlns:vt="http://schemas.openxmlformats.org/officeDocument/2006/docPropsVTypes" xmlns="http://schemas.openxmlformats.org/officeDocument/2006/extended-properties">
  <Application>Spire.Doc</Application>
  <AppVersion>12.0000</AppVersion>
</Properties>
</file>

<file path=customXml/item1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2022-06-23T10:55:07Z</dcterms:created>
  <dcterms:modified xsi:type="dcterms:W3CDTF">2022-06-23T02:55:07Z</dcterms:modified>
</cp:coreProperties>
</file>

<file path=customXml/item153.xml><?xml version="1.0" encoding="utf-8"?>
<Properties xmlns:vt="http://schemas.openxmlformats.org/officeDocument/2006/docPropsVTypes" xmlns="http://schemas.openxmlformats.org/officeDocument/2006/extended-properties">
  <Application>Spire.Doc</Application>
  <AppVersion>12.0000</AppVersion>
</Properties>
</file>

<file path=customXml/item154.xml><?xml version="1.0" encoding="utf-8"?>
<Properties xmlns:vt="http://schemas.openxmlformats.org/officeDocument/2006/docPropsVTypes" xmlns="http://schemas.openxmlformats.org/officeDocument/2006/extended-properties">
  <Application>Spire.Doc</Application>
  <AppVersion>12.0000</AppVersion>
</Properties>
</file>

<file path=customXml/item155.xml><?xml version="1.0" encoding="utf-8"?>
<Properties xmlns:vt="http://schemas.openxmlformats.org/officeDocument/2006/docPropsVTypes" xmlns="http://schemas.openxmlformats.org/officeDocument/2006/extended-properties">
  <Application>Spire.Doc</Application>
  <AppVersion>12.0000</AppVersion>
</Properties>
</file>

<file path=customXml/item156.xml><?xml version="1.0" encoding="utf-8"?>
<Properties xmlns:vt="http://schemas.openxmlformats.org/officeDocument/2006/docPropsVTypes" xmlns="http://schemas.openxmlformats.org/officeDocument/2006/extended-properties">
  <Application>Spire.Doc</Application>
  <AppVersion>12.0000</AppVersion>
</Properties>
</file>

<file path=customXml/item1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2022-06-23T10:55:43Z</dcterms:created>
  <dcterms:modified xsi:type="dcterms:W3CDTF">2022-06-23T02:55:43Z</dcterms:modified>
</cp:coreProperties>
</file>

<file path=customXml/item1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2022-06-23T10:55:02Z</dcterms:created>
  <dcterms:modified xsi:type="dcterms:W3CDTF">2022-06-23T02:55:02Z</dcterms:modified>
</cp:coreProperties>
</file>

<file path=customXml/item1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2022-06-23T10:55:02Z</dcterms:created>
  <dcterms:modified xsi:type="dcterms:W3CDTF">2022-06-23T02:55:02Z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60.xml><?xml version="1.0" encoding="utf-8"?>
<Properties xmlns:vt="http://schemas.openxmlformats.org/officeDocument/2006/docPropsVTypes" xmlns="http://schemas.openxmlformats.org/officeDocument/2006/extended-properties">
  <Application>Spire.Doc</Application>
  <AppVersion>12.0000</AppVersion>
</Properties>
</file>

<file path=customXml/item1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2022-06-23T10:55:49Z</dcterms:created>
  <dcterms:modified xsi:type="dcterms:W3CDTF">2022-06-23T02:55:49Z</dcterms:modified>
</cp:coreProperties>
</file>

<file path=customXml/item162.xml><?xml version="1.0" encoding="utf-8"?>
<Properties xmlns:vt="http://schemas.openxmlformats.org/officeDocument/2006/docPropsVTypes" xmlns="http://schemas.openxmlformats.org/officeDocument/2006/extended-properties">
  <Application>Spire.Doc</Application>
  <AppVersion>12.0000</AppVersion>
</Properties>
</file>

<file path=customXml/item163.xml><?xml version="1.0" encoding="utf-8"?>
<Properties xmlns:vt="http://schemas.openxmlformats.org/officeDocument/2006/docPropsVTypes" xmlns="http://schemas.openxmlformats.org/officeDocument/2006/extended-properties">
  <Application>Spire.Doc</Application>
  <AppVersion>12.0000</AppVersion>
</Properties>
</file>

<file path=customXml/item1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2022-06-23T10:55:07Z</dcterms:created>
  <dcterms:modified xsi:type="dcterms:W3CDTF">2022-06-23T02:55:07Z</dcterms:modified>
</cp:coreProperties>
</file>

<file path=customXml/item165.xml><?xml version="1.0" encoding="utf-8"?>
<Properties xmlns:vt="http://schemas.openxmlformats.org/officeDocument/2006/docPropsVTypes" xmlns="http://schemas.openxmlformats.org/officeDocument/2006/extended-properties">
  <Application>Spire.Doc</Application>
  <AppVersion>12.0000</AppVersion>
</Properties>
</file>

<file path=customXml/item1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2022-06-23T10:55:03Z</dcterms:created>
  <dcterms:modified xsi:type="dcterms:W3CDTF">2022-06-23T02:55:03Z</dcterms:modified>
</cp:coreProperties>
</file>

<file path=customXml/item1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2022-06-23T10:55:00Z</dcterms:created>
  <dcterms:modified xsi:type="dcterms:W3CDTF">2022-06-23T02:55:00Z</dcterms:modified>
</cp:coreProperties>
</file>

<file path=customXml/item168.xml><?xml version="1.0" encoding="utf-8"?>
<Properties xmlns:vt="http://schemas.openxmlformats.org/officeDocument/2006/docPropsVTypes" xmlns="http://schemas.openxmlformats.org/officeDocument/2006/extended-properties">
  <Application>Spire.Doc</Application>
  <AppVersion>12.0000</AppVersion>
</Properties>
</file>

<file path=customXml/item169.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2022-06-23T10:55:20Z</dcterms:created>
  <dcterms:modified xsi:type="dcterms:W3CDTF">2022-06-23T02:55:19Z</dcterms:modified>
</cp:coreProperties>
</file>

<file path=customXml/item1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2022-06-23T10:55:45Z</dcterms:created>
  <dcterms:modified xsi:type="dcterms:W3CDTF">2022-06-23T02:55:45Z</dcterms:modified>
</cp:coreProperties>
</file>

<file path=customXml/item1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2022-06-23T10:55:51Z</dcterms:created>
  <dcterms:modified xsi:type="dcterms:W3CDTF">2022-06-23T02:55:51Z</dcterms:modified>
</cp:coreProperties>
</file>

<file path=customXml/item173.xml><?xml version="1.0" encoding="utf-8"?>
<Properties xmlns:vt="http://schemas.openxmlformats.org/officeDocument/2006/docPropsVTypes" xmlns="http://schemas.openxmlformats.org/officeDocument/2006/extended-properties">
  <Application>Spire.Doc</Application>
  <AppVersion>12.0000</AppVersion>
</Properties>
</file>

<file path=customXml/item1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2022-06-23T10:56:06Z</dcterms:created>
  <dcterms:modified xsi:type="dcterms:W3CDTF">2022-06-23T02:56:06Z</dcterms:modified>
</cp:coreProperties>
</file>

<file path=customXml/item175.xml><?xml version="1.0" encoding="utf-8"?>
<Properties xmlns:vt="http://schemas.openxmlformats.org/officeDocument/2006/docPropsVTypes" xmlns="http://schemas.openxmlformats.org/officeDocument/2006/extended-properties">
  <Application>Spire.Doc</Application>
  <AppVersion>12.0000</AppVersion>
</Properties>
</file>

<file path=customXml/item176.xml><?xml version="1.0" encoding="utf-8"?>
<Properties xmlns:vt="http://schemas.openxmlformats.org/officeDocument/2006/docPropsVTypes" xmlns="http://schemas.openxmlformats.org/officeDocument/2006/extended-properties">
  <Application>Spire.Doc</Application>
  <AppVersion>12.0000</AppVersion>
</Properties>
</file>

<file path=customXml/item1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2022-06-23T10:56:13Z</dcterms:created>
  <dcterms:modified xsi:type="dcterms:W3CDTF">2022-06-23T02:56:13Z</dcterms:modified>
</cp:coreProperties>
</file>

<file path=customXml/item1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2022-06-23T10:55:35Z</dcterms:created>
  <dcterms:modified xsi:type="dcterms:W3CDTF">2022-06-23T02:55:35Z</dcterms:modified>
</cp:coreProperties>
</file>

<file path=customXml/item1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2022-06-23T10:55:03Z</dcterms:created>
  <dcterms:modified xsi:type="dcterms:W3CDTF">2022-06-23T02:55:03Z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2022-06-23T10:55:00Z</dcterms:created>
  <dcterms:modified xsi:type="dcterms:W3CDTF">2022-06-23T02:55:00Z</dcterms:modified>
</cp:coreProperties>
</file>

<file path=customXml/item1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2022-06-23T10:55:24Z</dcterms:created>
  <dcterms:modified xsi:type="dcterms:W3CDTF">2022-06-23T02:55:24Z</dcterms:modified>
</cp:coreProperties>
</file>

<file path=customXml/item181.xml><?xml version="1.0" encoding="utf-8"?>
<Properties xmlns:vt="http://schemas.openxmlformats.org/officeDocument/2006/docPropsVTypes" xmlns="http://schemas.openxmlformats.org/officeDocument/2006/extended-properties">
  <Application>Spire.Doc</Application>
  <AppVersion>12.0000</AppVersion>
</Properties>
</file>

<file path=customXml/item182.xml><?xml version="1.0" encoding="utf-8"?>
<Properties xmlns:vt="http://schemas.openxmlformats.org/officeDocument/2006/docPropsVTypes" xmlns="http://schemas.openxmlformats.org/officeDocument/2006/extended-properties">
  <Application>Spire.Doc</Application>
  <AppVersion>12.0000</AppVersion>
</Properties>
</file>

<file path=customXml/item1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2022-06-23T10:55:58Z</dcterms:created>
  <dcterms:modified xsi:type="dcterms:W3CDTF">2022-06-23T02:55:58Z</dcterms:modified>
</cp:coreProperties>
</file>

<file path=customXml/item1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2022-06-23T10:55:08Z</dcterms:created>
  <dcterms:modified xsi:type="dcterms:W3CDTF">2022-06-23T02:55:08Z</dcterms:modified>
</cp:coreProperties>
</file>

<file path=customXml/item185.xml><?xml version="1.0" encoding="utf-8"?>
<Properties xmlns:vt="http://schemas.openxmlformats.org/officeDocument/2006/docPropsVTypes" xmlns="http://schemas.openxmlformats.org/officeDocument/2006/extended-properties">
  <Application>Spire.Doc</Application>
  <AppVersion>12.0000</AppVersion>
</Properties>
</file>

<file path=customXml/item186.xml><?xml version="1.0" encoding="utf-8"?>
<Properties xmlns:vt="http://schemas.openxmlformats.org/officeDocument/2006/docPropsVTypes" xmlns="http://schemas.openxmlformats.org/officeDocument/2006/extended-properties">
  <Application>Spire.Doc</Application>
  <AppVersion>12.0000</AppVersion>
</Properties>
</file>

<file path=customXml/item1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2022-06-23T10:55:50Z</dcterms:created>
  <dcterms:modified xsi:type="dcterms:W3CDTF">2022-06-23T02:55:50Z</dcterms:modified>
</cp:coreProperties>
</file>

<file path=customXml/item1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2022-06-23T10:55:27Z</dcterms:created>
  <dcterms:modified xsi:type="dcterms:W3CDTF">2022-06-23T02:55:27Z</dcterms:modified>
</cp:coreProperties>
</file>

<file path=customXml/item189.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2022-06-23T10:55:03Z</dcterms:created>
  <dcterms:modified xsi:type="dcterms:W3CDTF">2022-06-23T02:55:03Z</dcterms:modified>
</cp:coreProperties>
</file>

<file path=customXml/item190.xml><?xml version="1.0" encoding="utf-8"?>
<Properties xmlns:vt="http://schemas.openxmlformats.org/officeDocument/2006/docPropsVTypes" xmlns="http://schemas.openxmlformats.org/officeDocument/2006/extended-properties">
  <Application>Spire.Doc</Application>
  <AppVersion>12.0000</AppVersion>
</Properties>
</file>

<file path=customXml/item191.xml><?xml version="1.0" encoding="utf-8"?>
<Properties xmlns:vt="http://schemas.openxmlformats.org/officeDocument/2006/docPropsVTypes" xmlns="http://schemas.openxmlformats.org/officeDocument/2006/extended-properties">
  <Application>Spire.Doc</Application>
  <AppVersion>12.0000</AppVersion>
</Properties>
</file>

<file path=customXml/item1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2022-06-23T10:55:12Z</dcterms:created>
  <dcterms:modified xsi:type="dcterms:W3CDTF">2022-06-23T02:55:12Z</dcterms:modified>
</cp:coreProperties>
</file>

<file path=customXml/item193.xml><?xml version="1.0" encoding="utf-8"?>
<Properties xmlns:vt="http://schemas.openxmlformats.org/officeDocument/2006/docPropsVTypes" xmlns="http://schemas.openxmlformats.org/officeDocument/2006/extended-properties">
  <Application>Spire.Doc</Application>
  <AppVersion>12.0000</AppVersion>
</Properties>
</file>

<file path=customXml/item194.xml><?xml version="1.0" encoding="utf-8"?>
<Properties xmlns:vt="http://schemas.openxmlformats.org/officeDocument/2006/docPropsVTypes" xmlns="http://schemas.openxmlformats.org/officeDocument/2006/extended-properties">
  <Application>Spire.Doc</Application>
  <AppVersion>12.0000</AppVersion>
</Properties>
</file>

<file path=customXml/item1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2022-06-23T10:55:02Z</dcterms:created>
  <dcterms:modified xsi:type="dcterms:W3CDTF">2022-06-23T02:55:02Z</dcterms:modified>
</cp:coreProperties>
</file>

<file path=customXml/item196.xml><?xml version="1.0" encoding="utf-8"?>
<Properties xmlns:vt="http://schemas.openxmlformats.org/officeDocument/2006/docPropsVTypes" xmlns="http://schemas.openxmlformats.org/officeDocument/2006/extended-properties">
  <Application>Spire.Doc</Application>
  <AppVersion>12.0000</AppVersion>
</Properties>
</file>

<file path=customXml/item197.xml><?xml version="1.0" encoding="utf-8"?>
<Properties xmlns:vt="http://schemas.openxmlformats.org/officeDocument/2006/docPropsVTypes" xmlns="http://schemas.openxmlformats.org/officeDocument/2006/extended-properties">
  <Application>Spire.Doc</Application>
  <AppVersion>12.0000</AppVersion>
</Properties>
</file>

<file path=customXml/item198.xml><?xml version="1.0" encoding="utf-8"?>
<Properties xmlns:vt="http://schemas.openxmlformats.org/officeDocument/2006/docPropsVTypes" xmlns="http://schemas.openxmlformats.org/officeDocument/2006/extended-properties">
  <Application>Spire.Doc</Application>
  <AppVersion>12.0000</AppVersion>
</Properties>
</file>

<file path=customXml/item1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2022-06-23T10:55:08Z</dcterms:created>
  <dcterms:modified xsi:type="dcterms:W3CDTF">2022-06-23T02:55:08Z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2022-06-23T10:55:55Z</dcterms:created>
  <dcterms:modified xsi:type="dcterms:W3CDTF">2022-06-23T02:55:55Z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2022-06-23T10:55:03Z</dcterms:created>
  <dcterms:modified xsi:type="dcterms:W3CDTF">2022-06-23T02:55:03Z</dcterms:modified>
</cp:coreProperties>
</file>

<file path=customXml/item2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2022-06-23T10:55:45Z</dcterms:created>
  <dcterms:modified xsi:type="dcterms:W3CDTF">2022-06-23T02:55:45Z</dcterms:modified>
</cp:coreProperties>
</file>

<file path=customXml/item202.xml><?xml version="1.0" encoding="utf-8"?>
<Properties xmlns:vt="http://schemas.openxmlformats.org/officeDocument/2006/docPropsVTypes" xmlns="http://schemas.openxmlformats.org/officeDocument/2006/extended-properties">
  <Application>Spire.Doc</Application>
  <AppVersion>12.0000</AppVersion>
</Properties>
</file>

<file path=customXml/item203.xml><?xml version="1.0" encoding="utf-8"?>
<Properties xmlns:vt="http://schemas.openxmlformats.org/officeDocument/2006/docPropsVTypes" xmlns="http://schemas.openxmlformats.org/officeDocument/2006/extended-properties">
  <Application>Spire.Doc</Application>
  <AppVersion>12.0000</AppVersion>
</Properties>
</file>

<file path=customXml/item2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2022-06-23T10:55:07Z</dcterms:created>
  <dcterms:modified xsi:type="dcterms:W3CDTF">2022-06-23T02:55:07Z</dcterms:modified>
</cp:coreProperties>
</file>

<file path=customXml/item205.xml><?xml version="1.0" encoding="utf-8"?>
<Properties xmlns:vt="http://schemas.openxmlformats.org/officeDocument/2006/docPropsVTypes" xmlns="http://schemas.openxmlformats.org/officeDocument/2006/extended-properties">
  <Application>Spire.Doc</Application>
  <AppVersion>12.0000</AppVersion>
</Properties>
</file>

<file path=customXml/item2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2022-06-23T10:55:00Z</dcterms:created>
  <dcterms:modified xsi:type="dcterms:W3CDTF">2022-06-23T02:55:00Z</dcterms:modified>
</cp:coreProperties>
</file>

<file path=customXml/item207.xml><?xml version="1.0" encoding="utf-8"?>
<Properties xmlns:vt="http://schemas.openxmlformats.org/officeDocument/2006/docPropsVTypes" xmlns="http://schemas.openxmlformats.org/officeDocument/2006/extended-properties">
  <Application>Spire.Doc</Application>
  <AppVersion>12.0000</AppVersion>
</Properties>
</file>

<file path=customXml/item2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2022-06-23T10:56:19Z</dcterms:created>
  <dcterms:modified xsi:type="dcterms:W3CDTF">2022-06-23T02:56:19Z</dcterms:modified>
</cp:coreProperties>
</file>

<file path=customXml/item209.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10.xml><?xml version="1.0" encoding="utf-8"?>
<Properties xmlns:vt="http://schemas.openxmlformats.org/officeDocument/2006/docPropsVTypes" xmlns="http://schemas.openxmlformats.org/officeDocument/2006/extended-properties">
  <Application>Spire.Doc</Application>
  <AppVersion>12.0000</AppVersion>
</Properties>
</file>

<file path=customXml/item2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2022-06-23T10:54:56Z</dcterms:created>
  <dcterms:modified xsi:type="dcterms:W3CDTF">2022-06-23T02:54:55Z</dcterms:modified>
</cp:coreProperties>
</file>

<file path=customXml/item212.xml><?xml version="1.0" encoding="utf-8"?>
<Properties xmlns:vt="http://schemas.openxmlformats.org/officeDocument/2006/docPropsVTypes" xmlns="http://schemas.openxmlformats.org/officeDocument/2006/extended-properties">
  <Application>Spire.Doc</Application>
  <AppVersion>12.0000</AppVersion>
</Properties>
</file>

<file path=customXml/item2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2022-06-23T10:56:19Z</dcterms:created>
  <dcterms:modified xsi:type="dcterms:W3CDTF">2022-06-23T02:56:19Z</dcterms:modified>
</cp:coreProperties>
</file>

<file path=customXml/item214.xml><?xml version="1.0" encoding="utf-8"?>
<Properties xmlns:vt="http://schemas.openxmlformats.org/officeDocument/2006/docPropsVTypes" xmlns="http://schemas.openxmlformats.org/officeDocument/2006/extended-properties">
  <Application>Spire.Doc</Application>
  <AppVersion>12.0000</AppVersion>
</Properties>
</file>

<file path=customXml/item215.xml><?xml version="1.0" encoding="utf-8"?>
<Properties xmlns:vt="http://schemas.openxmlformats.org/officeDocument/2006/docPropsVTypes" xmlns="http://schemas.openxmlformats.org/officeDocument/2006/extended-properties">
  <Application>Spire.Doc</Application>
  <AppVersion>12.0000</AppVersion>
</Properties>
</file>

<file path=customXml/item2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2022-06-23T10:55:02Z</dcterms:created>
  <dcterms:modified xsi:type="dcterms:W3CDTF">2022-06-23T02:55:02Z</dcterms:modified>
</cp:coreProperties>
</file>

<file path=customXml/item2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2022-06-23T10:56:00Z</dcterms:created>
  <dcterms:modified xsi:type="dcterms:W3CDTF">2022-06-23T02:56:00Z</dcterms:modified>
</cp:coreProperties>
</file>

<file path=customXml/item2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2022-06-23T10:56:11Z</dcterms:created>
  <dcterms:modified xsi:type="dcterms:W3CDTF">2022-06-23T02:56:11Z</dcterms:modified>
</cp:coreProperties>
</file>

<file path=customXml/item2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2022-06-23T10:55:29Z</dcterms:created>
  <dcterms:modified xsi:type="dcterms:W3CDTF">2022-06-23T02:55:29Z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2022-06-23T10:54:59Z</dcterms:created>
  <dcterms:modified xsi:type="dcterms:W3CDTF">2022-06-23T02:54:59Z</dcterms:modified>
</cp:coreProperties>
</file>

<file path=customXml/item2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2022-06-23T10:55:08Z</dcterms:created>
  <dcterms:modified xsi:type="dcterms:W3CDTF">2022-06-23T02:55:08Z</dcterms:modified>
</cp:coreProperties>
</file>

<file path=customXml/item221.xml><?xml version="1.0" encoding="utf-8"?>
<Properties xmlns:vt="http://schemas.openxmlformats.org/officeDocument/2006/docPropsVTypes" xmlns="http://schemas.openxmlformats.org/officeDocument/2006/extended-properties">
  <Application>Spire.Doc</Application>
  <AppVersion>12.0000</AppVersion>
</Properties>
</file>

<file path=customXml/item2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2022-06-23T10:56:02Z</dcterms:created>
  <dcterms:modified xsi:type="dcterms:W3CDTF">2022-06-23T02:56:02Z</dcterms:modified>
</cp:coreProperties>
</file>

<file path=customXml/item2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2022-06-23T10:55:00Z</dcterms:created>
  <dcterms:modified xsi:type="dcterms:W3CDTF">2022-06-23T02:55:00Z</dcterms:modified>
</cp:coreProperties>
</file>

<file path=customXml/item224.xml><?xml version="1.0" encoding="utf-8"?>
<Properties xmlns:vt="http://schemas.openxmlformats.org/officeDocument/2006/docPropsVTypes" xmlns="http://schemas.openxmlformats.org/officeDocument/2006/extended-properties">
  <Application>Spire.Doc</Application>
  <AppVersion>12.0000</AppVersion>
</Properties>
</file>

<file path=customXml/item2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2022-06-23T10:55:47Z</dcterms:created>
  <dcterms:modified xsi:type="dcterms:W3CDTF">2022-06-23T02:55:47Z</dcterms:modified>
</cp:coreProperties>
</file>

<file path=customXml/item226.xml><?xml version="1.0" encoding="utf-8"?>
<Properties xmlns:vt="http://schemas.openxmlformats.org/officeDocument/2006/docPropsVTypes" xmlns="http://schemas.openxmlformats.org/officeDocument/2006/extended-properties">
  <Application>Spire.Doc</Application>
  <AppVersion>12.0000</AppVersion>
</Properties>
</file>

<file path=customXml/item2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2022-06-23T10:55:48Z</dcterms:created>
  <dcterms:modified xsi:type="dcterms:W3CDTF">2022-06-23T02:55:48Z</dcterms:modified>
</cp:coreProperties>
</file>

<file path=customXml/item228.xml><?xml version="1.0" encoding="utf-8"?>
<Properties xmlns:vt="http://schemas.openxmlformats.org/officeDocument/2006/docPropsVTypes" xmlns="http://schemas.openxmlformats.org/officeDocument/2006/extended-properties">
  <Application>Spire.Doc</Application>
  <AppVersion>12.0000</AppVersion>
</Properties>
</file>

<file path=customXml/item229.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2022-06-23T10:56:17Z</dcterms:created>
  <dcterms:modified xsi:type="dcterms:W3CDTF">2022-06-23T02:56:17Z</dcterms:modified>
</cp:coreProperties>
</file>

<file path=customXml/item230.xml><?xml version="1.0" encoding="utf-8"?>
<Properties xmlns:vt="http://schemas.openxmlformats.org/officeDocument/2006/docPropsVTypes" xmlns="http://schemas.openxmlformats.org/officeDocument/2006/extended-properties">
  <Application>Spire.Doc</Application>
  <AppVersion>12.0000</AppVersion>
</Properties>
</file>

<file path=customXml/item231.xml><?xml version="1.0" encoding="utf-8"?>
<Properties xmlns:vt="http://schemas.openxmlformats.org/officeDocument/2006/docPropsVTypes" xmlns="http://schemas.openxmlformats.org/officeDocument/2006/extended-properties">
  <Application>Spire.Doc</Application>
  <AppVersion>12.0000</AppVersion>
</Properties>
</file>

<file path=customXml/item2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2022-06-23T10:55:07Z</dcterms:created>
  <dcterms:modified xsi:type="dcterms:W3CDTF">2022-06-23T02:55:07Z</dcterms:modified>
</cp:coreProperties>
</file>

<file path=customXml/item2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2022-06-23T10:55:50Z</dcterms:created>
  <dcterms:modified xsi:type="dcterms:W3CDTF">2022-06-23T02:55:50Z</dcterms:modified>
</cp:coreProperties>
</file>

<file path=customXml/item2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2022-06-23T10:55:10Z</dcterms:created>
  <dcterms:modified xsi:type="dcterms:W3CDTF">2022-06-23T02:55:10Z</dcterms:modified>
</cp:coreProperties>
</file>

<file path=customXml/item2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2022-06-23T10:55:02Z</dcterms:created>
  <dcterms:modified xsi:type="dcterms:W3CDTF">2022-06-23T02:55:02Z</dcterms:modified>
</cp:coreProperties>
</file>

<file path=customXml/item2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2022-06-23T10:55:00Z</dcterms:created>
  <dcterms:modified xsi:type="dcterms:W3CDTF">2022-06-23T02:55:00Z</dcterms:modified>
</cp:coreProperties>
</file>

<file path=customXml/item2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2022-06-23T10:56:15Z</dcterms:created>
  <dcterms:modified xsi:type="dcterms:W3CDTF">2022-06-23T02:56:15Z</dcterms:modified>
</cp:coreProperties>
</file>

<file path=customXml/item238.xml><?xml version="1.0" encoding="utf-8"?>
<Properties xmlns:vt="http://schemas.openxmlformats.org/officeDocument/2006/docPropsVTypes" xmlns="http://schemas.openxmlformats.org/officeDocument/2006/extended-properties">
  <Application>Spire.Doc</Application>
  <AppVersion>12.0000</AppVersion>
</Properties>
</file>

<file path=customXml/item2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2022-06-23T10:56:26Z</dcterms:created>
  <dcterms:modified xsi:type="dcterms:W3CDTF">2022-06-23T02:56:26Z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2022-06-23T10:55:16Z</dcterms:created>
  <dcterms:modified xsi:type="dcterms:W3CDTF">2022-06-23T02:55:16Z</dcterms:modified>
</cp:coreProperties>
</file>

<file path=customXml/item2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2022-06-23T10:56:08Z</dcterms:created>
  <dcterms:modified xsi:type="dcterms:W3CDTF">2022-06-23T02:56:07Z</dcterms:modified>
</cp:coreProperties>
</file>

<file path=customXml/item2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2022-06-23T10:55:00Z</dcterms:created>
  <dcterms:modified xsi:type="dcterms:W3CDTF">2022-06-23T02:55:00Z</dcterms:modified>
</cp:coreProperties>
</file>

<file path=customXml/item242.xml><?xml version="1.0" encoding="utf-8"?>
<Properties xmlns:vt="http://schemas.openxmlformats.org/officeDocument/2006/docPropsVTypes" xmlns="http://schemas.openxmlformats.org/officeDocument/2006/extended-properties">
  <Application>Spire.Doc</Application>
  <AppVersion>12.0000</AppVersion>
</Properties>
</file>

<file path=customXml/item2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2022-06-23T10:56:01Z</dcterms:created>
  <dcterms:modified xsi:type="dcterms:W3CDTF">2022-06-23T02:56:01Z</dcterms:modified>
</cp:coreProperties>
</file>

<file path=customXml/item244.xml><?xml version="1.0" encoding="utf-8"?>
<Properties xmlns:vt="http://schemas.openxmlformats.org/officeDocument/2006/docPropsVTypes" xmlns="http://schemas.openxmlformats.org/officeDocument/2006/extended-properties">
  <Application>Spire.Doc</Application>
  <AppVersion>12.0000</AppVersion>
</Properties>
</file>

<file path=customXml/item245.xml><?xml version="1.0" encoding="utf-8"?>
<Properties xmlns:vt="http://schemas.openxmlformats.org/officeDocument/2006/docPropsVTypes" xmlns="http://schemas.openxmlformats.org/officeDocument/2006/extended-properties">
  <Application>Spire.Doc</Application>
  <AppVersion>12.0000</AppVersion>
</Properties>
</file>

<file path=customXml/item246.xml><?xml version="1.0" encoding="utf-8"?>
<Properties xmlns:vt="http://schemas.openxmlformats.org/officeDocument/2006/docPropsVTypes" xmlns="http://schemas.openxmlformats.org/officeDocument/2006/extended-properties">
  <Application>Spire.Doc</Application>
  <AppVersion>12.0000</AppVersion>
</Properties>
</file>

<file path=customXml/item2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2022-06-23T10:56:20Z</dcterms:created>
  <dcterms:modified xsi:type="dcterms:W3CDTF">2022-06-23T02:56:20Z</dcterms:modified>
</cp:coreProperties>
</file>

<file path=customXml/item2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2022-06-23T10:55:07Z</dcterms:created>
  <dcterms:modified xsi:type="dcterms:W3CDTF">2022-06-23T02:55:07Z</dcterms:modified>
</cp:coreProperties>
</file>

<file path=customXml/item249.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2022-06-23T10:55:49Z</dcterms:created>
  <dcterms:modified xsi:type="dcterms:W3CDTF">2022-06-23T02:55:49Z</dcterms:modified>
</cp:coreProperties>
</file>

<file path=customXml/item2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2022-06-23T10:55:08Z</dcterms:created>
  <dcterms:modified xsi:type="dcterms:W3CDTF">2022-06-23T02:55:08Z</dcterms:modified>
</cp:coreProperties>
</file>

<file path=customXml/item252.xml><?xml version="1.0" encoding="utf-8"?>
<Properties xmlns:vt="http://schemas.openxmlformats.org/officeDocument/2006/docPropsVTypes" xmlns="http://schemas.openxmlformats.org/officeDocument/2006/extended-properties">
  <Application>Spire.Doc</Application>
  <AppVersion>12.0000</AppVersion>
</Properties>
</file>

<file path=customXml/item2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2022-06-23T10:55:37Z</dcterms:created>
  <dcterms:modified xsi:type="dcterms:W3CDTF">2022-06-23T02:55:37Z</dcterms:modified>
</cp:coreProperties>
</file>

<file path=customXml/item2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2022-06-23T10:54:59Z</dcterms:created>
  <dcterms:modified xsi:type="dcterms:W3CDTF">2022-06-23T02:54:59Z</dcterms:modified>
</cp:coreProperties>
</file>

<file path=customXml/item2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2022-06-23T10:55:02Z</dcterms:created>
  <dcterms:modified xsi:type="dcterms:W3CDTF">2022-06-23T02:55:02Z</dcterms:modified>
</cp:coreProperties>
</file>

<file path=customXml/item256.xml><?xml version="1.0" encoding="utf-8"?>
<Properties xmlns:vt="http://schemas.openxmlformats.org/officeDocument/2006/docPropsVTypes" xmlns="http://schemas.openxmlformats.org/officeDocument/2006/extended-properties">
  <Application>Spire.Doc</Application>
  <AppVersion>12.0000</AppVersion>
</Properties>
</file>

<file path=customXml/item2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2022-06-23T10:54:59Z</dcterms:created>
  <dcterms:modified xsi:type="dcterms:W3CDTF">2022-06-23T02:54:59Z</dcterms:modified>
</cp:coreProperties>
</file>

<file path=customXml/item258.xml><?xml version="1.0" encoding="utf-8"?>
<Properties xmlns:vt="http://schemas.openxmlformats.org/officeDocument/2006/docPropsVTypes" xmlns="http://schemas.openxmlformats.org/officeDocument/2006/extended-properties">
  <Application>Spire.Doc</Application>
  <AppVersion>12.0000</AppVersion>
</Properties>
</file>

<file path=customXml/item2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2022-06-23T10:55:08Z</dcterms:created>
  <dcterms:modified xsi:type="dcterms:W3CDTF">2022-06-23T02:55:08Z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2022-06-23T10:55:48Z</dcterms:created>
  <dcterms:modified xsi:type="dcterms:W3CDTF">2022-06-23T02:55:48Z</dcterms:modified>
</cp:coreProperties>
</file>

<file path=customXml/item2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2022-06-23T10:55:50Z</dcterms:created>
  <dcterms:modified xsi:type="dcterms:W3CDTF">2022-06-23T02:55:50Z</dcterms:modified>
</cp:coreProperties>
</file>

<file path=customXml/item2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2022-06-23T10:55:07Z</dcterms:created>
  <dcterms:modified xsi:type="dcterms:W3CDTF">2022-06-23T02:55:07Z</dcterms:modified>
</cp:coreProperties>
</file>

<file path=customXml/item2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2022-06-23T10:55:59Z</dcterms:created>
  <dcterms:modified xsi:type="dcterms:W3CDTF">2022-06-23T02:55:59Z</dcterms:modified>
</cp:coreProperties>
</file>

<file path=customXml/item264.xml><?xml version="1.0" encoding="utf-8"?>
<Properties xmlns:vt="http://schemas.openxmlformats.org/officeDocument/2006/docPropsVTypes" xmlns="http://schemas.openxmlformats.org/officeDocument/2006/extended-properties">
  <Application>Spire.Doc</Application>
  <AppVersion>12.0000</AppVersion>
</Properties>
</file>

<file path=customXml/item265.xml><?xml version="1.0" encoding="utf-8"?>
<Properties xmlns:vt="http://schemas.openxmlformats.org/officeDocument/2006/docPropsVTypes" xmlns="http://schemas.openxmlformats.org/officeDocument/2006/extended-properties">
  <Application>Spire.Doc</Application>
  <AppVersion>12.0000</AppVersion>
</Properties>
</file>

<file path=customXml/item2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2022-06-23T10:55:02Z</dcterms:created>
  <dcterms:modified xsi:type="dcterms:W3CDTF">2022-06-23T02:55:02Z</dcterms:modified>
</cp:coreProperties>
</file>

<file path=customXml/item267.xml><?xml version="1.0" encoding="utf-8"?>
<Properties xmlns:vt="http://schemas.openxmlformats.org/officeDocument/2006/docPropsVTypes" xmlns="http://schemas.openxmlformats.org/officeDocument/2006/extended-properties">
  <Application>Spire.Doc</Application>
  <AppVersion>12.0000</AppVersion>
</Properties>
</file>

<file path=customXml/item268.xml><?xml version="1.0" encoding="utf-8"?>
<Properties xmlns:vt="http://schemas.openxmlformats.org/officeDocument/2006/docPropsVTypes" xmlns="http://schemas.openxmlformats.org/officeDocument/2006/extended-properties">
  <Application>Spire.Doc</Application>
  <AppVersion>12.0000</AppVersion>
</Properties>
</file>

<file path=customXml/item269.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2022-06-23T10:54:59Z</dcterms:created>
  <dcterms:modified xsi:type="dcterms:W3CDTF">2022-06-23T02:54:59Z</dcterms:modified>
</cp:coreProperties>
</file>

<file path=customXml/item2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2022-06-23T10:55:07Z</dcterms:created>
  <dcterms:modified xsi:type="dcterms:W3CDTF">2022-06-23T02:55:07Z</dcterms:modified>
</cp:coreProperties>
</file>

<file path=customXml/item2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2022-06-23T10:55:00Z</dcterms:created>
  <dcterms:modified xsi:type="dcterms:W3CDTF">2022-06-23T02:55:00Z</dcterms:modified>
</cp:coreProperties>
</file>

<file path=customXml/item272.xml><?xml version="1.0" encoding="utf-8"?>
<Properties xmlns:vt="http://schemas.openxmlformats.org/officeDocument/2006/docPropsVTypes" xmlns="http://schemas.openxmlformats.org/officeDocument/2006/extended-properties">
  <Application>Spire.Doc</Application>
  <AppVersion>12.0000</AppVersion>
</Properties>
</file>

<file path=customXml/item2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2022-06-23T10:55:02Z</dcterms:created>
  <dcterms:modified xsi:type="dcterms:W3CDTF">2022-06-23T02:55:02Z</dcterms:modified>
</cp:coreProperties>
</file>

<file path=customXml/item2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2022-06-23T10:56:10Z</dcterms:created>
  <dcterms:modified xsi:type="dcterms:W3CDTF">2022-06-23T02:56:10Z</dcterms:modified>
</cp:coreProperties>
</file>

<file path=customXml/item2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2022-06-23T10:55:39Z</dcterms:created>
  <dcterms:modified xsi:type="dcterms:W3CDTF">2022-06-23T02:55:39Z</dcterms:modified>
</cp:coreProperties>
</file>

<file path=customXml/item2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2022-06-23T10:56:24Z</dcterms:created>
  <dcterms:modified xsi:type="dcterms:W3CDTF">2022-06-23T02:56:24Z</dcterms:modified>
</cp:coreProperties>
</file>

<file path=customXml/item2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2022-06-23T10:55:50Z</dcterms:created>
  <dcterms:modified xsi:type="dcterms:W3CDTF">2022-06-23T02:55:50Z</dcterms:modified>
</cp:coreProperties>
</file>

<file path=customXml/item2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2022-06-23T10:55:49Z</dcterms:created>
  <dcterms:modified xsi:type="dcterms:W3CDTF">2022-06-23T02:55:49Z</dcterms:modified>
</cp:coreProperties>
</file>

<file path=customXml/item279.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2022-06-23T10:56:26Z</dcterms:created>
  <dcterms:modified xsi:type="dcterms:W3CDTF">2022-06-23T02:56:26Z</dcterms:modified>
</cp:coreProperties>
</file>

<file path=customXml/item2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2022-06-23T10:55:33Z</dcterms:created>
  <dcterms:modified xsi:type="dcterms:W3CDTF">2022-06-23T02:55:33Z</dcterms:modified>
</cp:coreProperties>
</file>

<file path=customXml/item2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2022-06-23T10:55:55Z</dcterms:created>
  <dcterms:modified xsi:type="dcterms:W3CDTF">2022-06-23T02:55:54Z</dcterms:modified>
</cp:coreProperties>
</file>

<file path=customXml/item282.xml><?xml version="1.0" encoding="utf-8"?>
<Properties xmlns:vt="http://schemas.openxmlformats.org/officeDocument/2006/docPropsVTypes" xmlns="http://schemas.openxmlformats.org/officeDocument/2006/extended-properties">
  <Application>Spire.Doc</Application>
  <AppVersion>12.0000</AppVersion>
</Properties>
</file>

<file path=customXml/item283.xml><?xml version="1.0" encoding="utf-8"?>
<Properties xmlns:vt="http://schemas.openxmlformats.org/officeDocument/2006/docPropsVTypes" xmlns="http://schemas.openxmlformats.org/officeDocument/2006/extended-properties">
  <Application>Spire.Doc</Application>
  <AppVersion>12.0000</AppVersion>
</Properties>
</file>

<file path=customXml/item284.xml><?xml version="1.0" encoding="utf-8"?>
<Properties xmlns:vt="http://schemas.openxmlformats.org/officeDocument/2006/docPropsVTypes" xmlns="http://schemas.openxmlformats.org/officeDocument/2006/extended-properties">
  <Application>Spire.Doc</Application>
  <AppVersion>12.0000</AppVersion>
</Properties>
</file>

<file path=customXml/item285.xml><?xml version="1.0" encoding="utf-8"?>
<Properties xmlns:vt="http://schemas.openxmlformats.org/officeDocument/2006/docPropsVTypes" xmlns="http://schemas.openxmlformats.org/officeDocument/2006/extended-properties">
  <Application>Spire.Doc</Application>
  <AppVersion>12.0000</AppVersion>
</Properties>
</file>

<file path=customXml/item286.xml><?xml version="1.0" encoding="utf-8"?>
<Properties xmlns:vt="http://schemas.openxmlformats.org/officeDocument/2006/docPropsVTypes" xmlns="http://schemas.openxmlformats.org/officeDocument/2006/extended-properties">
  <Application>Spire.Doc</Application>
  <AppVersion>12.0000</AppVersion>
</Properties>
</file>

<file path=customXml/item287.xml><?xml version="1.0" encoding="utf-8"?>
<Properties xmlns:vt="http://schemas.openxmlformats.org/officeDocument/2006/docPropsVTypes" xmlns="http://schemas.openxmlformats.org/officeDocument/2006/extended-properties">
  <Application>Spire.Doc</Application>
  <AppVersion>12.0000</AppVersion>
</Properties>
</file>

<file path=customXml/item288.xml><?xml version="1.0" encoding="utf-8"?>
<Properties xmlns:vt="http://schemas.openxmlformats.org/officeDocument/2006/docPropsVTypes" xmlns="http://schemas.openxmlformats.org/officeDocument/2006/extended-properties">
  <Application>Spire.Doc</Application>
  <AppVersion>12.0000</AppVersion>
</Properties>
</file>

<file path=customXml/item2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2022-06-23T10:55:49Z</dcterms:created>
  <dcterms:modified xsi:type="dcterms:W3CDTF">2022-06-23T02:55:49Z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290.xml><?xml version="1.0" encoding="utf-8"?>
<Properties xmlns:vt="http://schemas.openxmlformats.org/officeDocument/2006/docPropsVTypes" xmlns="http://schemas.openxmlformats.org/officeDocument/2006/extended-properties">
  <Application>Spire.Doc</Application>
  <AppVersion>12.0000</AppVersion>
</Properties>
</file>

<file path=customXml/item291.xml><?xml version="1.0" encoding="utf-8"?>
<Properties xmlns:vt="http://schemas.openxmlformats.org/officeDocument/2006/docPropsVTypes" xmlns="http://schemas.openxmlformats.org/officeDocument/2006/extended-properties">
  <Application>Spire.Doc</Application>
  <AppVersion>12.0000</AppVersion>
</Properties>
</file>

<file path=customXml/item2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2022-06-23T10:56:02Z</dcterms:created>
  <dcterms:modified xsi:type="dcterms:W3CDTF">2022-06-23T02:56:02Z</dcterms:modified>
</cp:coreProperties>
</file>

<file path=customXml/item2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2022-06-23T10:55:16Z</dcterms:created>
  <dcterms:modified xsi:type="dcterms:W3CDTF">2022-06-23T02:55:16Z</dcterms:modified>
</cp:coreProperties>
</file>

<file path=customXml/item2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2022-06-23T10:56:25Z</dcterms:created>
  <dcterms:modified xsi:type="dcterms:W3CDTF">2022-06-23T02:56:24Z</dcterms:modified>
</cp:coreProperties>
</file>

<file path=customXml/item2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2022-06-23T10:55:03Z</dcterms:created>
  <dcterms:modified xsi:type="dcterms:W3CDTF">2022-06-23T02:55:03Z</dcterms:modified>
</cp:coreProperties>
</file>

<file path=customXml/item296.xml><?xml version="1.0" encoding="utf-8"?>
<Properties xmlns:vt="http://schemas.openxmlformats.org/officeDocument/2006/docPropsVTypes" xmlns="http://schemas.openxmlformats.org/officeDocument/2006/extended-properties">
  <Application>Spire.Doc</Application>
  <AppVersion>12.0000</AppVersion>
</Properties>
</file>

<file path=customXml/item2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2022-06-23T10:56:11Z</dcterms:created>
  <dcterms:modified xsi:type="dcterms:W3CDTF">2022-06-23T02:56:11Z</dcterms:modified>
</cp:coreProperties>
</file>

<file path=customXml/item2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2022-06-23T10:55:37Z</dcterms:created>
  <dcterms:modified xsi:type="dcterms:W3CDTF">2022-06-23T02:55:37Z</dcterms:modified>
</cp:coreProperties>
</file>

<file path=customXml/item2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2022-06-23T10:55:08Z</dcterms:created>
  <dcterms:modified xsi:type="dcterms:W3CDTF">2022-06-23T02:55:08Z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2022-06-23T10:55:02Z</dcterms:created>
  <dcterms:modified xsi:type="dcterms:W3CDTF">2022-06-23T02:55:02Z</dcterms:modified>
</cp:coreProperties>
</file>

<file path=customXml/item300.xml><?xml version="1.0" encoding="utf-8"?>
<Properties xmlns:vt="http://schemas.openxmlformats.org/officeDocument/2006/docPropsVTypes" xmlns="http://schemas.openxmlformats.org/officeDocument/2006/extended-properties">
  <Application>Spire.Doc</Application>
  <AppVersion>12.0000</AppVersion>
</Properties>
</file>

<file path=customXml/item3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2022-06-23T10:55:57Z</dcterms:created>
  <dcterms:modified xsi:type="dcterms:W3CDTF">2022-06-23T02:55:57Z</dcterms:modified>
</cp:coreProperties>
</file>

<file path=customXml/item302.xml><?xml version="1.0" encoding="utf-8"?>
<Properties xmlns:vt="http://schemas.openxmlformats.org/officeDocument/2006/docPropsVTypes" xmlns="http://schemas.openxmlformats.org/officeDocument/2006/extended-properties">
  <Application>Spire.Doc</Application>
  <AppVersion>12.0000</AppVersion>
</Properties>
</file>

<file path=customXml/item3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2022-06-23T10:55:00Z</dcterms:created>
  <dcterms:modified xsi:type="dcterms:W3CDTF">2022-06-23T02:55:00Z</dcterms:modified>
</cp:coreProperties>
</file>

<file path=customXml/item304.xml><?xml version="1.0" encoding="utf-8"?>
<Properties xmlns:vt="http://schemas.openxmlformats.org/officeDocument/2006/docPropsVTypes" xmlns="http://schemas.openxmlformats.org/officeDocument/2006/extended-properties">
  <Application>Spire.Doc</Application>
  <AppVersion>12.0000</AppVersion>
</Properties>
</file>

<file path=customXml/item305.xml><?xml version="1.0" encoding="utf-8"?>
<Properties xmlns:vt="http://schemas.openxmlformats.org/officeDocument/2006/docPropsVTypes" xmlns="http://schemas.openxmlformats.org/officeDocument/2006/extended-properties">
  <Application>Spire.Doc</Application>
  <AppVersion>12.0000</AppVersion>
</Properties>
</file>

<file path=customXml/item3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2022-06-23T10:55:00Z</dcterms:created>
  <dcterms:modified xsi:type="dcterms:W3CDTF">2022-06-23T02:55:00Z</dcterms:modified>
</cp:coreProperties>
</file>

<file path=customXml/item3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2022-06-23T10:55:10Z</dcterms:created>
  <dcterms:modified xsi:type="dcterms:W3CDTF">2022-06-23T02:55:10Z</dcterms:modified>
</cp:coreProperties>
</file>

<file path=customXml/item308.xml><?xml version="1.0" encoding="utf-8"?>
<Properties xmlns:vt="http://schemas.openxmlformats.org/officeDocument/2006/docPropsVTypes" xmlns="http://schemas.openxmlformats.org/officeDocument/2006/extended-properties">
  <Application>Spire.Doc</Application>
  <AppVersion>12.0000</AppVersion>
</Properties>
</file>

<file path=customXml/item309.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10.xml><?xml version="1.0" encoding="utf-8"?>
<Properties xmlns:vt="http://schemas.openxmlformats.org/officeDocument/2006/docPropsVTypes" xmlns="http://schemas.openxmlformats.org/officeDocument/2006/extended-properties">
  <Application>Spire.Doc</Application>
  <AppVersion>12.0000</AppVersion>
</Properties>
</file>

<file path=customXml/item311.xml><?xml version="1.0" encoding="utf-8"?>
<Properties xmlns:vt="http://schemas.openxmlformats.org/officeDocument/2006/docPropsVTypes" xmlns="http://schemas.openxmlformats.org/officeDocument/2006/extended-properties">
  <Application>Spire.Doc</Application>
  <AppVersion>12.0000</AppVersion>
</Properties>
</file>

<file path=customXml/item312.xml><?xml version="1.0" encoding="utf-8"?>
<Properties xmlns:vt="http://schemas.openxmlformats.org/officeDocument/2006/docPropsVTypes" xmlns="http://schemas.openxmlformats.org/officeDocument/2006/extended-properties">
  <Application>Spire.Doc</Application>
  <AppVersion>12.0000</AppVersion>
</Properties>
</file>

<file path=customXml/item3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2022-06-23T10:55:35Z</dcterms:created>
  <dcterms:modified xsi:type="dcterms:W3CDTF">2022-06-23T02:55:35Z</dcterms:modified>
</cp:coreProperties>
</file>

<file path=customXml/item3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2022-06-23T10:55:07Z</dcterms:created>
  <dcterms:modified xsi:type="dcterms:W3CDTF">2022-06-23T02:55:07Z</dcterms:modified>
</cp:coreProperties>
</file>

<file path=customXml/item3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2022-06-23T10:55:49Z</dcterms:created>
  <dcterms:modified xsi:type="dcterms:W3CDTF">2022-06-23T02:55:49Z</dcterms:modified>
</cp:coreProperties>
</file>

<file path=customXml/item3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2022-06-23T10:55:02Z</dcterms:created>
  <dcterms:modified xsi:type="dcterms:W3CDTF">2022-06-23T02:55:02Z</dcterms:modified>
</cp:coreProperties>
</file>

<file path=customXml/item317.xml><?xml version="1.0" encoding="utf-8"?>
<Properties xmlns:vt="http://schemas.openxmlformats.org/officeDocument/2006/docPropsVTypes" xmlns="http://schemas.openxmlformats.org/officeDocument/2006/extended-properties">
  <Application>Spire.Doc</Application>
  <AppVersion>12.0000</AppVersion>
</Properties>
</file>

<file path=customXml/item3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2022-06-23T10:55:08Z</dcterms:created>
  <dcterms:modified xsi:type="dcterms:W3CDTF">2022-06-23T02:55:08Z</dcterms:modified>
</cp:coreProperties>
</file>

<file path=customXml/item319.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2022-06-23T10:55:50Z</dcterms:created>
  <dcterms:modified xsi:type="dcterms:W3CDTF">2022-06-23T02:55:50Z</dcterms:modified>
</cp:coreProperties>
</file>

<file path=customXml/item321.xml><?xml version="1.0" encoding="utf-8"?>
<Properties xmlns:vt="http://schemas.openxmlformats.org/officeDocument/2006/docPropsVTypes" xmlns="http://schemas.openxmlformats.org/officeDocument/2006/extended-properties">
  <Application>Spire.Doc</Application>
  <AppVersion>12.0000</AppVersion>
</Properties>
</file>

<file path=customXml/item3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2022-06-23T10:55:14Z</dcterms:created>
  <dcterms:modified xsi:type="dcterms:W3CDTF">2022-06-23T02:55:14Z</dcterms:modified>
</cp:coreProperties>
</file>

<file path=customXml/item323.xml><?xml version="1.0" encoding="utf-8"?>
<Properties xmlns:vt="http://schemas.openxmlformats.org/officeDocument/2006/docPropsVTypes" xmlns="http://schemas.openxmlformats.org/officeDocument/2006/extended-properties">
  <Application>Spire.Doc</Application>
  <AppVersion>12.0000</AppVersion>
</Properties>
</file>

<file path=customXml/item324.xml><?xml version="1.0" encoding="utf-8"?>
<Properties xmlns:vt="http://schemas.openxmlformats.org/officeDocument/2006/docPropsVTypes" xmlns="http://schemas.openxmlformats.org/officeDocument/2006/extended-properties">
  <Application>Spire.Doc</Application>
  <AppVersion>12.0000</AppVersion>
</Properties>
</file>

<file path=customXml/item325.xml><?xml version="1.0" encoding="utf-8"?>
<Properties xmlns:vt="http://schemas.openxmlformats.org/officeDocument/2006/docPropsVTypes" xmlns="http://schemas.openxmlformats.org/officeDocument/2006/extended-properties">
  <Application>Spire.Doc</Application>
  <AppVersion>12.0000</AppVersion>
</Properties>
</file>

<file path=customXml/item326.xml><?xml version="1.0" encoding="utf-8"?>
<Properties xmlns:vt="http://schemas.openxmlformats.org/officeDocument/2006/docPropsVTypes" xmlns="http://schemas.openxmlformats.org/officeDocument/2006/extended-properties">
  <Application>Spire.Doc</Application>
  <AppVersion>12.0000</AppVersion>
</Properties>
</file>

<file path=customXml/item327.xml><?xml version="1.0" encoding="utf-8"?>
<Properties xmlns:vt="http://schemas.openxmlformats.org/officeDocument/2006/docPropsVTypes" xmlns="http://schemas.openxmlformats.org/officeDocument/2006/extended-properties">
  <Application>Spire.Doc</Application>
  <AppVersion>12.0000</AppVersion>
</Properties>
</file>

<file path=customXml/item3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2022-06-23T10:55:25Z</dcterms:created>
  <dcterms:modified xsi:type="dcterms:W3CDTF">2022-06-23T02:55:25Z</dcterms:modified>
</cp:coreProperties>
</file>

<file path=customXml/item3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2022-06-23T10:55:29Z</dcterms:created>
  <dcterms:modified xsi:type="dcterms:W3CDTF">2022-06-23T02:55:29Z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2022-06-23T10:55:01Z</dcterms:created>
  <dcterms:modified xsi:type="dcterms:W3CDTF">2022-06-23T02:55:01Z</dcterms:modified>
</cp:coreProperties>
</file>

<file path=customXml/item330.xml><?xml version="1.0" encoding="utf-8"?>
<Properties xmlns:vt="http://schemas.openxmlformats.org/officeDocument/2006/docPropsVTypes" xmlns="http://schemas.openxmlformats.org/officeDocument/2006/extended-properties">
  <Application>Spire.Doc</Application>
  <AppVersion>12.0000</AppVersion>
</Properties>
</file>

<file path=customXml/item331.xml><?xml version="1.0" encoding="utf-8"?>
<Properties xmlns:vt="http://schemas.openxmlformats.org/officeDocument/2006/docPropsVTypes" xmlns="http://schemas.openxmlformats.org/officeDocument/2006/extended-properties">
  <Application>Spire.Doc</Application>
  <AppVersion>12.0000</AppVersion>
</Properties>
</file>

<file path=customXml/item3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2022-06-23T10:55:31Z</dcterms:created>
  <dcterms:modified xsi:type="dcterms:W3CDTF">2022-06-23T02:55:31Z</dcterms:modified>
</cp:coreProperties>
</file>

<file path=customXml/item333.xml><?xml version="1.0" encoding="utf-8"?>
<Properties xmlns:vt="http://schemas.openxmlformats.org/officeDocument/2006/docPropsVTypes" xmlns="http://schemas.openxmlformats.org/officeDocument/2006/extended-properties">
  <Application>Spire.Doc</Application>
  <AppVersion>12.0000</AppVersion>
</Properties>
</file>

<file path=customXml/item3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2022-06-23T10:56:13Z</dcterms:created>
  <dcterms:modified xsi:type="dcterms:W3CDTF">2022-06-23T02:56:13Z</dcterms:modified>
</cp:coreProperties>
</file>

<file path=customXml/item3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2022-06-23T10:55:49Z</dcterms:created>
  <dcterms:modified xsi:type="dcterms:W3CDTF">2022-06-23T02:55:49Z</dcterms:modified>
</cp:coreProperties>
</file>

<file path=customXml/item3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2022-06-23T10:55:02Z</dcterms:created>
  <dcterms:modified xsi:type="dcterms:W3CDTF">2022-06-23T02:55:02Z</dcterms:modified>
</cp:coreProperties>
</file>

<file path=customXml/item337.xml><?xml version="1.0" encoding="utf-8"?>
<Properties xmlns:vt="http://schemas.openxmlformats.org/officeDocument/2006/docPropsVTypes" xmlns="http://schemas.openxmlformats.org/officeDocument/2006/extended-properties">
  <Application>Spire.Doc</Application>
  <AppVersion>12.0000</AppVersion>
</Properties>
</file>

<file path=customXml/item338.xml><?xml version="1.0" encoding="utf-8"?>
<Properties xmlns:vt="http://schemas.openxmlformats.org/officeDocument/2006/docPropsVTypes" xmlns="http://schemas.openxmlformats.org/officeDocument/2006/extended-properties">
  <Application>Spire.Doc</Application>
  <AppVersion>12.0000</AppVersion>
</Properties>
</file>

<file path=customXml/item339.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40.xml><?xml version="1.0" encoding="utf-8"?>
<Properties xmlns:vt="http://schemas.openxmlformats.org/officeDocument/2006/docPropsVTypes" xmlns="http://schemas.openxmlformats.org/officeDocument/2006/extended-properties">
  <Application>Spire.Doc</Application>
  <AppVersion>12.0000</AppVersion>
</Properties>
</file>

<file path=customXml/item341.xml><?xml version="1.0" encoding="utf-8"?>
<Properties xmlns:vt="http://schemas.openxmlformats.org/officeDocument/2006/docPropsVTypes" xmlns="http://schemas.openxmlformats.org/officeDocument/2006/extended-properties">
  <Application>Spire.Doc</Application>
  <AppVersion>12.0000</AppVersion>
</Properties>
</file>

<file path=customXml/item3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2022-06-23T10:54:59Z</dcterms:created>
  <dcterms:modified xsi:type="dcterms:W3CDTF">2022-06-23T02:54:59Z</dcterms:modified>
</cp:coreProperties>
</file>

<file path=customXml/item3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2022-06-23T10:56:21Z</dcterms:created>
  <dcterms:modified xsi:type="dcterms:W3CDTF">2022-06-23T02:56:21Z</dcterms:modified>
</cp:coreProperties>
</file>

<file path=customXml/item3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2022-06-23T10:55:50Z</dcterms:created>
  <dcterms:modified xsi:type="dcterms:W3CDTF">2022-06-23T02:55:50Z</dcterms:modified>
</cp:coreProperties>
</file>

<file path=customXml/item3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2022-06-23T10:55:02Z</dcterms:created>
  <dcterms:modified xsi:type="dcterms:W3CDTF">2022-06-23T02:55:02Z</dcterms:modified>
</cp:coreProperties>
</file>

<file path=customXml/item3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2022-06-23T10:55:00Z</dcterms:created>
  <dcterms:modified xsi:type="dcterms:W3CDTF">2022-06-23T02:55:00Z</dcterms:modified>
</cp:coreProperties>
</file>

<file path=customXml/item347.xml><?xml version="1.0" encoding="utf-8"?>
<Properties xmlns:vt="http://schemas.openxmlformats.org/officeDocument/2006/docPropsVTypes" xmlns="http://schemas.openxmlformats.org/officeDocument/2006/extended-properties">
  <Application>Spire.Doc</Application>
  <AppVersion>12.0000</AppVersion>
</Properties>
</file>

<file path=customXml/item348.xml><?xml version="1.0" encoding="utf-8"?>
<Properties xmlns:vt="http://schemas.openxmlformats.org/officeDocument/2006/docPropsVTypes" xmlns="http://schemas.openxmlformats.org/officeDocument/2006/extended-properties">
  <Application>Spire.Doc</Application>
  <AppVersion>12.0000</AppVersion>
</Properties>
</file>

<file path=customXml/item349.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2022-06-23T10:55:01Z</dcterms:created>
  <dcterms:modified xsi:type="dcterms:W3CDTF">2022-06-23T02:55:01Z</dcterms:modified>
</cp:coreProperties>
</file>

<file path=customXml/item3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2022-06-23T10:55:51Z</dcterms:created>
  <dcterms:modified xsi:type="dcterms:W3CDTF">2022-06-23T02:55:51Z</dcterms:modified>
</cp:coreProperties>
</file>

<file path=customXml/item3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2022-06-23T10:55:25Z</dcterms:created>
  <dcterms:modified xsi:type="dcterms:W3CDTF">2022-06-23T02:55:25Z</dcterms:modified>
</cp:coreProperties>
</file>

<file path=customXml/item352.xml><?xml version="1.0" encoding="utf-8"?>
<Properties xmlns:vt="http://schemas.openxmlformats.org/officeDocument/2006/docPropsVTypes" xmlns="http://schemas.openxmlformats.org/officeDocument/2006/extended-properties">
  <Application>Spire.Doc</Application>
  <AppVersion>12.0000</AppVersion>
</Properties>
</file>

<file path=customXml/item3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2022-06-23T10:55:03Z</dcterms:created>
  <dcterms:modified xsi:type="dcterms:W3CDTF">2022-06-23T02:55:03Z</dcterms:modified>
</cp:coreProperties>
</file>

<file path=customXml/item354.xml><?xml version="1.0" encoding="utf-8"?>
<Properties xmlns:vt="http://schemas.openxmlformats.org/officeDocument/2006/docPropsVTypes" xmlns="http://schemas.openxmlformats.org/officeDocument/2006/extended-properties">
  <Application>Spire.Doc</Application>
  <AppVersion>12.0000</AppVersion>
</Properties>
</file>

<file path=customXml/item355.xml><?xml version="1.0" encoding="utf-8"?>
<Properties xmlns:vt="http://schemas.openxmlformats.org/officeDocument/2006/docPropsVTypes" xmlns="http://schemas.openxmlformats.org/officeDocument/2006/extended-properties">
  <Application>Spire.Doc</Application>
  <AppVersion>12.0000</AppVersion>
</Properties>
</file>

<file path=customXml/item356.xml><?xml version="1.0" encoding="utf-8"?>
<Properties xmlns:vt="http://schemas.openxmlformats.org/officeDocument/2006/docPropsVTypes" xmlns="http://schemas.openxmlformats.org/officeDocument/2006/extended-properties">
  <Application>Spire.Doc</Application>
  <AppVersion>12.0000</AppVersion>
</Properties>
</file>

<file path=customXml/item357.xml><?xml version="1.0" encoding="utf-8"?>
<Properties xmlns:vt="http://schemas.openxmlformats.org/officeDocument/2006/docPropsVTypes" xmlns="http://schemas.openxmlformats.org/officeDocument/2006/extended-properties">
  <Application>Spire.Doc</Application>
  <AppVersion>12.0000</AppVersion>
</Properties>
</file>

<file path=customXml/item3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2022-06-23T10:55:49Z</dcterms:created>
  <dcterms:modified xsi:type="dcterms:W3CDTF">2022-06-23T02:55:49Z</dcterms:modified>
</cp:coreProperties>
</file>

<file path=customXml/item359.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60.xml><?xml version="1.0" encoding="utf-8"?>
<Properties xmlns:vt="http://schemas.openxmlformats.org/officeDocument/2006/docPropsVTypes" xmlns="http://schemas.openxmlformats.org/officeDocument/2006/extended-properties">
  <Application>Spire.Doc</Application>
  <AppVersion>12.0000</AppVersion>
</Properties>
</file>

<file path=customXml/item3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2022-06-23T10:55:07Z</dcterms:created>
  <dcterms:modified xsi:type="dcterms:W3CDTF">2022-06-23T02:55:07Z</dcterms:modified>
</cp:coreProperties>
</file>

<file path=customXml/item3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2022-06-23T10:55:51Z</dcterms:created>
  <dcterms:modified xsi:type="dcterms:W3CDTF">2022-06-23T02:55:51Z</dcterms:modified>
</cp:coreProperties>
</file>

<file path=customXml/item363.xml><?xml version="1.0" encoding="utf-8"?>
<Properties xmlns:vt="http://schemas.openxmlformats.org/officeDocument/2006/docPropsVTypes" xmlns="http://schemas.openxmlformats.org/officeDocument/2006/extended-properties">
  <Application>Spire.Doc</Application>
  <AppVersion>12.0000</AppVersion>
</Properties>
</file>

<file path=customXml/item3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2022-06-23T10:55:07Z</dcterms:created>
  <dcterms:modified xsi:type="dcterms:W3CDTF">2022-06-23T02:55:07Z</dcterms:modified>
</cp:coreProperties>
</file>

<file path=customXml/item365.xml><?xml version="1.0" encoding="utf-8"?>
<Properties xmlns:vt="http://schemas.openxmlformats.org/officeDocument/2006/docPropsVTypes" xmlns="http://schemas.openxmlformats.org/officeDocument/2006/extended-properties">
  <Application>Spire.Doc</Application>
  <AppVersion>12.0000</AppVersion>
</Properties>
</file>

<file path=customXml/item366.xml><?xml version="1.0" encoding="utf-8"?>
<Properties xmlns:vt="http://schemas.openxmlformats.org/officeDocument/2006/docPropsVTypes" xmlns="http://schemas.openxmlformats.org/officeDocument/2006/extended-properties">
  <Application>Spire.Doc</Application>
  <AppVersion>12.0000</AppVersion>
</Properties>
</file>

<file path=customXml/item3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2022-06-23T10:55:00Z</dcterms:created>
  <dcterms:modified xsi:type="dcterms:W3CDTF">2022-06-23T02:55:00Z</dcterms:modified>
</cp:coreProperties>
</file>

<file path=customXml/item3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2022-06-23T10:55:21Z</dcterms:created>
  <dcterms:modified xsi:type="dcterms:W3CDTF">2022-06-23T02:55:21Z</dcterms:modified>
</cp:coreProperties>
</file>

<file path=customXml/item3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2022-06-23T10:55:50Z</dcterms:created>
  <dcterms:modified xsi:type="dcterms:W3CDTF">2022-06-23T02:55:50Z</dcterms:modified>
</cp:core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2022-06-23T10:55:01Z</dcterms:created>
  <dcterms:modified xsi:type="dcterms:W3CDTF">2022-06-23T02:55:01Z</dcterms:modified>
</cp:coreProperties>
</file>

<file path=customXml/item370.xml><?xml version="1.0" encoding="utf-8"?>
<Properties xmlns:vt="http://schemas.openxmlformats.org/officeDocument/2006/docPropsVTypes" xmlns="http://schemas.openxmlformats.org/officeDocument/2006/extended-properties">
  <Application>Spire.Doc</Application>
  <AppVersion>12.0000</AppVersion>
</Properties>
</file>

<file path=customXml/item371.xml><?xml version="1.0" encoding="utf-8"?>
<Properties xmlns:vt="http://schemas.openxmlformats.org/officeDocument/2006/docPropsVTypes" xmlns="http://schemas.openxmlformats.org/officeDocument/2006/extended-properties">
  <Application>Spire.Doc</Application>
  <AppVersion>12.0000</AppVersion>
</Properties>
</file>

<file path=customXml/item3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2022-06-23T10:56:15Z</dcterms:created>
  <dcterms:modified xsi:type="dcterms:W3CDTF">2022-06-23T02:56:15Z</dcterms:modified>
</cp:coreProperties>
</file>

<file path=customXml/item3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2022-06-23T10:56:04Z</dcterms:created>
  <dcterms:modified xsi:type="dcterms:W3CDTF">2022-06-23T02:56:04Z</dcterms:modified>
</cp:coreProperties>
</file>

<file path=customXml/item374.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2022-06-23T10:54:59Z</dcterms:created>
  <dcterms:modified xsi:type="dcterms:W3CDTF">2022-06-23T02:54:59Z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2022-06-23T10:55:20Z</dcterms:created>
  <dcterms:modified xsi:type="dcterms:W3CDTF">2022-06-23T02:55:20Z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2022-06-23T10:55:01Z</dcterms:created>
  <dcterms:modified xsi:type="dcterms:W3CDTF">2022-06-23T02:55:01Z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2022-06-23T10:55:01Z</dcterms:created>
  <dcterms:modified xsi:type="dcterms:W3CDTF">2022-06-23T02:55:01Z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2022-06-23T10:55:01Z</dcterms:created>
  <dcterms:modified xsi:type="dcterms:W3CDTF">2022-06-23T02:55:01Z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2022-06-23T10:55:01Z</dcterms:created>
  <dcterms:modified xsi:type="dcterms:W3CDTF">2022-06-23T02:55:01Z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2022-06-23T10:55:01Z</dcterms:created>
  <dcterms:modified xsi:type="dcterms:W3CDTF">2022-06-23T02:55:01Z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2022-06-23T10:55:33Z</dcterms:created>
  <dcterms:modified xsi:type="dcterms:W3CDTF">2022-06-23T02:55:33Z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2022-06-23T10:55:01Z</dcterms:created>
  <dcterms:modified xsi:type="dcterms:W3CDTF">2022-06-23T02:55:01Z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2022-06-23T10:55:01Z</dcterms:created>
  <dcterms:modified xsi:type="dcterms:W3CDTF">2022-06-23T02:55:01Z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2022-06-23T10:55:01Z</dcterms:created>
  <dcterms:modified xsi:type="dcterms:W3CDTF">2022-06-23T02:55:01Z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2022-06-23T10:55:01Z</dcterms:created>
  <dcterms:modified xsi:type="dcterms:W3CDTF">2022-06-23T02:55:01Z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2022-06-23T10:55:01Z</dcterms:created>
  <dcterms:modified xsi:type="dcterms:W3CDTF">2022-06-23T02:55:01Z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2022-06-23T10:54:59Z</dcterms:created>
  <dcterms:modified xsi:type="dcterms:W3CDTF">2022-06-23T02:54:59Z</dcterms:modified>
</cp:core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2022-06-23T10:55:05Z</dcterms:created>
  <dcterms:modified xsi:type="dcterms:W3CDTF">2022-06-23T02:55:05Z</dcterms:modified>
</cp:core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2022-06-23T10:55:49Z</dcterms:created>
  <dcterms:modified xsi:type="dcterms:W3CDTF">2022-06-23T02:55:49Z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2022-06-23T10:55:23Z</dcterms:created>
  <dcterms:modified xsi:type="dcterms:W3CDTF">2022-06-23T02:55:23Z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2022-06-23T10:54:59Z</dcterms:created>
  <dcterms:modified xsi:type="dcterms:W3CDTF">2022-06-23T02:54:59Z</dcterms:modified>
</cp:core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2022-06-23T10:55:00Z</dcterms:created>
  <dcterms:modified xsi:type="dcterms:W3CDTF">2022-06-23T02:55:00Z</dcterms:modified>
</cp:core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2022-06-23T10:55:50Z</dcterms:created>
  <dcterms:modified xsi:type="dcterms:W3CDTF">2022-06-23T02:55:50Z</dcterms:modified>
</cp:core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2022-06-23T10:55:18Z</dcterms:created>
  <dcterms:modified xsi:type="dcterms:W3CDTF">2022-06-23T02:55:17Z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2022-06-23T10:55:12Z</dcterms:created>
  <dcterms:modified xsi:type="dcterms:W3CDTF">2022-06-23T02:55:12Z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2022-06-23T10:55:02Z</dcterms:created>
  <dcterms:modified xsi:type="dcterms:W3CDTF">2022-06-23T02:55:02Z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2022-06-23T10:56:09Z</dcterms:created>
  <dcterms:modified xsi:type="dcterms:W3CDTF">2022-06-23T02:56:09Z</dcterms:modified>
</cp:core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2022-06-23T10:55:14Z</dcterms:created>
  <dcterms:modified xsi:type="dcterms:W3CDTF">2022-06-23T02:55:14Z</dcterms:modified>
</cp:core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2022-06-23T10:55:49Z</dcterms:created>
  <dcterms:modified xsi:type="dcterms:W3CDTF">2022-06-23T02:55:49Z</dcterms:modified>
</cp:core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2022-06-23T10:55:39Z</dcterms:created>
  <dcterms:modified xsi:type="dcterms:W3CDTF">2022-06-23T02:55:39Z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2022-06-23T10:55:41Z</dcterms:created>
  <dcterms:modified xsi:type="dcterms:W3CDTF">2022-06-23T02:55:41Z</dcterms:modified>
</cp:core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2022-06-23T10:55:50Z</dcterms:created>
  <dcterms:modified xsi:type="dcterms:W3CDTF">2022-06-23T02:55:50Z</dcterms:modified>
</cp:core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2022-06-23T10:55:07Z</dcterms:created>
  <dcterms:modified xsi:type="dcterms:W3CDTF">2022-06-23T02:55:07Z</dcterms:modified>
</cp:core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2022-06-23T10:55:50Z</dcterms:created>
  <dcterms:modified xsi:type="dcterms:W3CDTF">2022-06-23T02:55:50Z</dcterms:modified>
</cp:core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2022-06-23T10:55:18Z</dcterms:created>
  <dcterms:modified xsi:type="dcterms:W3CDTF">2022-06-23T02:55:18Z</dcterms:modified>
</cp:core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2022-06-23T10:55:49Z</dcterms:created>
  <dcterms:modified xsi:type="dcterms:W3CDTF">2022-06-23T02:55:49Z</dcterms:modified>
</cp:core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2022-06-23T10:55:51Z</dcterms:created>
  <dcterms:modified xsi:type="dcterms:W3CDTF">2022-06-23T02:55:51Z</dcterms:modified>
</cp:core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2022-06-23T10:55:08Z</dcterms:created>
  <dcterms:modified xsi:type="dcterms:W3CDTF">2022-06-23T02:55:08Z</dcterms:modified>
</cp:core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2022-06-23T10:55:27Z</dcterms:created>
  <dcterms:modified xsi:type="dcterms:W3CDTF">2022-06-23T02:55:27Z</dcterms:modified>
</cp:core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2022-06-23T10:55:22Z</dcterms:created>
  <dcterms:modified xsi:type="dcterms:W3CDTF">2022-06-23T02:55:22Z</dcterms:modified>
</cp:core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2022-06-23T10:55:50Z</dcterms:created>
  <dcterms:modified xsi:type="dcterms:W3CDTF">2022-06-23T02:55:50Z</dcterms:modified>
</cp:core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2022-06-23T10:56:04Z</dcterms:created>
  <dcterms:modified xsi:type="dcterms:W3CDTF">2022-06-23T02:56:04Z</dcterms:modified>
</cp:core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2022-06-23T10:55:53Z</dcterms:created>
  <dcterms:modified xsi:type="dcterms:W3CDTF">2022-06-23T02:55:53Z</dcterms:modified>
</cp:coreProperties>
</file>

<file path=customXml/itemProps1.xml><?xml version="1.0" encoding="utf-8"?>
<ds:datastoreItem xmlns:ds="http://schemas.openxmlformats.org/officeDocument/2006/customXml" ds:itemID="{fce8abfd-405c-4fef-92c0-1c58581e7480}">
  <ds:schemaRefs/>
</ds:datastoreItem>
</file>

<file path=customXml/itemProps10.xml><?xml version="1.0" encoding="utf-8"?>
<ds:datastoreItem xmlns:ds="http://schemas.openxmlformats.org/officeDocument/2006/customXml" ds:itemID="{4fc4f182-72de-4407-9a21-02d5c83f43ab}">
  <ds:schemaRefs/>
</ds:datastoreItem>
</file>

<file path=customXml/itemProps100.xml><?xml version="1.0" encoding="utf-8"?>
<ds:datastoreItem xmlns:ds="http://schemas.openxmlformats.org/officeDocument/2006/customXml" ds:itemID="{2a8b793a-dcdf-49e9-b1a5-576de387dbb5}">
  <ds:schemaRefs/>
</ds:datastoreItem>
</file>

<file path=customXml/itemProps101.xml><?xml version="1.0" encoding="utf-8"?>
<ds:datastoreItem xmlns:ds="http://schemas.openxmlformats.org/officeDocument/2006/customXml" ds:itemID="{69534ff5-e330-4954-9451-a83159dfc31e}">
  <ds:schemaRefs/>
</ds:datastoreItem>
</file>

<file path=customXml/itemProps102.xml><?xml version="1.0" encoding="utf-8"?>
<ds:datastoreItem xmlns:ds="http://schemas.openxmlformats.org/officeDocument/2006/customXml" ds:itemID="{abc75d36-98cf-473d-ab27-14e65b7a22ce}">
  <ds:schemaRefs/>
</ds:datastoreItem>
</file>

<file path=customXml/itemProps103.xml><?xml version="1.0" encoding="utf-8"?>
<ds:datastoreItem xmlns:ds="http://schemas.openxmlformats.org/officeDocument/2006/customXml" ds:itemID="{df14f3c2-3df9-4976-8191-bec26a5f3a2b}">
  <ds:schemaRefs/>
</ds:datastoreItem>
</file>

<file path=customXml/itemProps104.xml><?xml version="1.0" encoding="utf-8"?>
<ds:datastoreItem xmlns:ds="http://schemas.openxmlformats.org/officeDocument/2006/customXml" ds:itemID="{5706f79b-1fa5-44cf-9be1-5f0ccdc9428d}">
  <ds:schemaRefs/>
</ds:datastoreItem>
</file>

<file path=customXml/itemProps105.xml><?xml version="1.0" encoding="utf-8"?>
<ds:datastoreItem xmlns:ds="http://schemas.openxmlformats.org/officeDocument/2006/customXml" ds:itemID="{2355bef0-ce89-4bc0-bea7-cd5925365b68}">
  <ds:schemaRefs/>
</ds:datastoreItem>
</file>

<file path=customXml/itemProps106.xml><?xml version="1.0" encoding="utf-8"?>
<ds:datastoreItem xmlns:ds="http://schemas.openxmlformats.org/officeDocument/2006/customXml" ds:itemID="{7d544ae5-2a36-40be-ae22-0aa8eb88ef11}">
  <ds:schemaRefs/>
</ds:datastoreItem>
</file>

<file path=customXml/itemProps107.xml><?xml version="1.0" encoding="utf-8"?>
<ds:datastoreItem xmlns:ds="http://schemas.openxmlformats.org/officeDocument/2006/customXml" ds:itemID="{78c2db33-d1b4-48e3-8a9d-fa8423fec84b}">
  <ds:schemaRefs/>
</ds:datastoreItem>
</file>

<file path=customXml/itemProps108.xml><?xml version="1.0" encoding="utf-8"?>
<ds:datastoreItem xmlns:ds="http://schemas.openxmlformats.org/officeDocument/2006/customXml" ds:itemID="{c5adee2b-b8eb-4574-be36-7ebcfb168fea}">
  <ds:schemaRefs/>
</ds:datastoreItem>
</file>

<file path=customXml/itemProps109.xml><?xml version="1.0" encoding="utf-8"?>
<ds:datastoreItem xmlns:ds="http://schemas.openxmlformats.org/officeDocument/2006/customXml" ds:itemID="{eb65e0f4-3014-4af7-9c00-e54175aae3df}">
  <ds:schemaRefs/>
</ds:datastoreItem>
</file>

<file path=customXml/itemProps11.xml><?xml version="1.0" encoding="utf-8"?>
<ds:datastoreItem xmlns:ds="http://schemas.openxmlformats.org/officeDocument/2006/customXml" ds:itemID="{86bc6c4d-78a1-490c-84fc-94d3f9646ecb}">
  <ds:schemaRefs/>
</ds:datastoreItem>
</file>

<file path=customXml/itemProps110.xml><?xml version="1.0" encoding="utf-8"?>
<ds:datastoreItem xmlns:ds="http://schemas.openxmlformats.org/officeDocument/2006/customXml" ds:itemID="{7f0ce0be-42a6-4ab3-9e3c-256e82a24ae2}">
  <ds:schemaRefs/>
</ds:datastoreItem>
</file>

<file path=customXml/itemProps111.xml><?xml version="1.0" encoding="utf-8"?>
<ds:datastoreItem xmlns:ds="http://schemas.openxmlformats.org/officeDocument/2006/customXml" ds:itemID="{250653f9-84ff-453e-abd3-7897aab71f43}">
  <ds:schemaRefs/>
</ds:datastoreItem>
</file>

<file path=customXml/itemProps112.xml><?xml version="1.0" encoding="utf-8"?>
<ds:datastoreItem xmlns:ds="http://schemas.openxmlformats.org/officeDocument/2006/customXml" ds:itemID="{6386493b-6712-4862-9321-5a6d834adb2d}">
  <ds:schemaRefs/>
</ds:datastoreItem>
</file>

<file path=customXml/itemProps113.xml><?xml version="1.0" encoding="utf-8"?>
<ds:datastoreItem xmlns:ds="http://schemas.openxmlformats.org/officeDocument/2006/customXml" ds:itemID="{6dfc0920-c57f-4ba9-8fd5-d26f6fc59d0c}">
  <ds:schemaRefs/>
</ds:datastoreItem>
</file>

<file path=customXml/itemProps114.xml><?xml version="1.0" encoding="utf-8"?>
<ds:datastoreItem xmlns:ds="http://schemas.openxmlformats.org/officeDocument/2006/customXml" ds:itemID="{70a96733-26a1-44de-9097-f4f10ce0b570}">
  <ds:schemaRefs/>
</ds:datastoreItem>
</file>

<file path=customXml/itemProps115.xml><?xml version="1.0" encoding="utf-8"?>
<ds:datastoreItem xmlns:ds="http://schemas.openxmlformats.org/officeDocument/2006/customXml" ds:itemID="{7d1a864c-a16b-4fa9-8aaa-21010e23bd96}">
  <ds:schemaRefs/>
</ds:datastoreItem>
</file>

<file path=customXml/itemProps116.xml><?xml version="1.0" encoding="utf-8"?>
<ds:datastoreItem xmlns:ds="http://schemas.openxmlformats.org/officeDocument/2006/customXml" ds:itemID="{71fef49d-0a95-44d1-b846-80122dfd56c4}">
  <ds:schemaRefs/>
</ds:datastoreItem>
</file>

<file path=customXml/itemProps117.xml><?xml version="1.0" encoding="utf-8"?>
<ds:datastoreItem xmlns:ds="http://schemas.openxmlformats.org/officeDocument/2006/customXml" ds:itemID="{eb09207f-1dd3-424c-b221-087353f8824f}">
  <ds:schemaRefs/>
</ds:datastoreItem>
</file>

<file path=customXml/itemProps118.xml><?xml version="1.0" encoding="utf-8"?>
<ds:datastoreItem xmlns:ds="http://schemas.openxmlformats.org/officeDocument/2006/customXml" ds:itemID="{1ff7e621-3fc3-4ed1-bff8-c77b674f65de}">
  <ds:schemaRefs/>
</ds:datastoreItem>
</file>

<file path=customXml/itemProps119.xml><?xml version="1.0" encoding="utf-8"?>
<ds:datastoreItem xmlns:ds="http://schemas.openxmlformats.org/officeDocument/2006/customXml" ds:itemID="{091577f2-dd3e-4ec5-b37e-8acddebffbdb}">
  <ds:schemaRefs/>
</ds:datastoreItem>
</file>

<file path=customXml/itemProps12.xml><?xml version="1.0" encoding="utf-8"?>
<ds:datastoreItem xmlns:ds="http://schemas.openxmlformats.org/officeDocument/2006/customXml" ds:itemID="{9d74080e-4291-4ca1-a4ba-457353482c2c}">
  <ds:schemaRefs/>
</ds:datastoreItem>
</file>

<file path=customXml/itemProps120.xml><?xml version="1.0" encoding="utf-8"?>
<ds:datastoreItem xmlns:ds="http://schemas.openxmlformats.org/officeDocument/2006/customXml" ds:itemID="{5124dddd-223a-42b5-8d4a-406706c65072}">
  <ds:schemaRefs/>
</ds:datastoreItem>
</file>

<file path=customXml/itemProps121.xml><?xml version="1.0" encoding="utf-8"?>
<ds:datastoreItem xmlns:ds="http://schemas.openxmlformats.org/officeDocument/2006/customXml" ds:itemID="{2e7bd469-0bd2-46aa-8e1b-e697f682f236}">
  <ds:schemaRefs/>
</ds:datastoreItem>
</file>

<file path=customXml/itemProps122.xml><?xml version="1.0" encoding="utf-8"?>
<ds:datastoreItem xmlns:ds="http://schemas.openxmlformats.org/officeDocument/2006/customXml" ds:itemID="{504daef0-c941-4b84-83c4-bb5432a71b14}">
  <ds:schemaRefs/>
</ds:datastoreItem>
</file>

<file path=customXml/itemProps123.xml><?xml version="1.0" encoding="utf-8"?>
<ds:datastoreItem xmlns:ds="http://schemas.openxmlformats.org/officeDocument/2006/customXml" ds:itemID="{ea3c6162-b220-43b8-98e2-63b737d69c1f}">
  <ds:schemaRefs/>
</ds:datastoreItem>
</file>

<file path=customXml/itemProps124.xml><?xml version="1.0" encoding="utf-8"?>
<ds:datastoreItem xmlns:ds="http://schemas.openxmlformats.org/officeDocument/2006/customXml" ds:itemID="{d785d2d7-0c72-45d0-9fca-3c6f025c40ee}">
  <ds:schemaRefs/>
</ds:datastoreItem>
</file>

<file path=customXml/itemProps125.xml><?xml version="1.0" encoding="utf-8"?>
<ds:datastoreItem xmlns:ds="http://schemas.openxmlformats.org/officeDocument/2006/customXml" ds:itemID="{f1e4756d-ca4f-4c0b-a85c-a4b1a8899a1c}">
  <ds:schemaRefs/>
</ds:datastoreItem>
</file>

<file path=customXml/itemProps126.xml><?xml version="1.0" encoding="utf-8"?>
<ds:datastoreItem xmlns:ds="http://schemas.openxmlformats.org/officeDocument/2006/customXml" ds:itemID="{b2cb5cff-22fc-4b6b-af32-8aef47deae88}">
  <ds:schemaRefs/>
</ds:datastoreItem>
</file>

<file path=customXml/itemProps127.xml><?xml version="1.0" encoding="utf-8"?>
<ds:datastoreItem xmlns:ds="http://schemas.openxmlformats.org/officeDocument/2006/customXml" ds:itemID="{4cb4759f-4184-4699-af62-d65ea5b2fba3}">
  <ds:schemaRefs/>
</ds:datastoreItem>
</file>

<file path=customXml/itemProps128.xml><?xml version="1.0" encoding="utf-8"?>
<ds:datastoreItem xmlns:ds="http://schemas.openxmlformats.org/officeDocument/2006/customXml" ds:itemID="{771c7b95-77d7-4785-b3c1-7ee5f5cd0579}">
  <ds:schemaRefs/>
</ds:datastoreItem>
</file>

<file path=customXml/itemProps129.xml><?xml version="1.0" encoding="utf-8"?>
<ds:datastoreItem xmlns:ds="http://schemas.openxmlformats.org/officeDocument/2006/customXml" ds:itemID="{17340cf2-d119-40f7-9b58-bf4d235befc2}">
  <ds:schemaRefs/>
</ds:datastoreItem>
</file>

<file path=customXml/itemProps13.xml><?xml version="1.0" encoding="utf-8"?>
<ds:datastoreItem xmlns:ds="http://schemas.openxmlformats.org/officeDocument/2006/customXml" ds:itemID="{58f6b729-871a-4961-8059-81322c88a1bb}">
  <ds:schemaRefs/>
</ds:datastoreItem>
</file>

<file path=customXml/itemProps130.xml><?xml version="1.0" encoding="utf-8"?>
<ds:datastoreItem xmlns:ds="http://schemas.openxmlformats.org/officeDocument/2006/customXml" ds:itemID="{3d1dfe0e-409d-4ba1-8d02-e78c3abd7418}">
  <ds:schemaRefs/>
</ds:datastoreItem>
</file>

<file path=customXml/itemProps131.xml><?xml version="1.0" encoding="utf-8"?>
<ds:datastoreItem xmlns:ds="http://schemas.openxmlformats.org/officeDocument/2006/customXml" ds:itemID="{ecdc6690-e946-4f67-8d3f-21136d9b1401}">
  <ds:schemaRefs/>
</ds:datastoreItem>
</file>

<file path=customXml/itemProps132.xml><?xml version="1.0" encoding="utf-8"?>
<ds:datastoreItem xmlns:ds="http://schemas.openxmlformats.org/officeDocument/2006/customXml" ds:itemID="{73b3f6e4-29c4-40bd-bc84-2d69840dfcc6}">
  <ds:schemaRefs/>
</ds:datastoreItem>
</file>

<file path=customXml/itemProps133.xml><?xml version="1.0" encoding="utf-8"?>
<ds:datastoreItem xmlns:ds="http://schemas.openxmlformats.org/officeDocument/2006/customXml" ds:itemID="{2651a47f-4cbf-482e-a082-e4d21b4bc828}">
  <ds:schemaRefs/>
</ds:datastoreItem>
</file>

<file path=customXml/itemProps134.xml><?xml version="1.0" encoding="utf-8"?>
<ds:datastoreItem xmlns:ds="http://schemas.openxmlformats.org/officeDocument/2006/customXml" ds:itemID="{ba36c1a0-b8c1-4548-99a6-904c4f06cae5}">
  <ds:schemaRefs/>
</ds:datastoreItem>
</file>

<file path=customXml/itemProps135.xml><?xml version="1.0" encoding="utf-8"?>
<ds:datastoreItem xmlns:ds="http://schemas.openxmlformats.org/officeDocument/2006/customXml" ds:itemID="{9c60277b-5fd7-4c9a-9e30-fef026f1848d}">
  <ds:schemaRefs/>
</ds:datastoreItem>
</file>

<file path=customXml/itemProps136.xml><?xml version="1.0" encoding="utf-8"?>
<ds:datastoreItem xmlns:ds="http://schemas.openxmlformats.org/officeDocument/2006/customXml" ds:itemID="{ddf5a76d-f5ea-43bf-a4c1-f5be9c004a08}">
  <ds:schemaRefs/>
</ds:datastoreItem>
</file>

<file path=customXml/itemProps137.xml><?xml version="1.0" encoding="utf-8"?>
<ds:datastoreItem xmlns:ds="http://schemas.openxmlformats.org/officeDocument/2006/customXml" ds:itemID="{6614dc38-b855-4b6e-9815-fd69f9049636}">
  <ds:schemaRefs/>
</ds:datastoreItem>
</file>

<file path=customXml/itemProps138.xml><?xml version="1.0" encoding="utf-8"?>
<ds:datastoreItem xmlns:ds="http://schemas.openxmlformats.org/officeDocument/2006/customXml" ds:itemID="{188c26da-0a0f-4341-9eea-ed2ce42da3bc}">
  <ds:schemaRefs/>
</ds:datastoreItem>
</file>

<file path=customXml/itemProps139.xml><?xml version="1.0" encoding="utf-8"?>
<ds:datastoreItem xmlns:ds="http://schemas.openxmlformats.org/officeDocument/2006/customXml" ds:itemID="{d4623dec-1bde-41d6-bfe2-2c0b9ac531a0}">
  <ds:schemaRefs/>
</ds:datastoreItem>
</file>

<file path=customXml/itemProps14.xml><?xml version="1.0" encoding="utf-8"?>
<ds:datastoreItem xmlns:ds="http://schemas.openxmlformats.org/officeDocument/2006/customXml" ds:itemID="{7eb906b2-22ad-4e63-b172-e2e6ef2c3ac4}">
  <ds:schemaRefs/>
</ds:datastoreItem>
</file>

<file path=customXml/itemProps140.xml><?xml version="1.0" encoding="utf-8"?>
<ds:datastoreItem xmlns:ds="http://schemas.openxmlformats.org/officeDocument/2006/customXml" ds:itemID="{1ae63242-c2e9-4806-9f5e-6c01285fc33f}">
  <ds:schemaRefs/>
</ds:datastoreItem>
</file>

<file path=customXml/itemProps141.xml><?xml version="1.0" encoding="utf-8"?>
<ds:datastoreItem xmlns:ds="http://schemas.openxmlformats.org/officeDocument/2006/customXml" ds:itemID="{420879eb-ec31-4027-9c76-00f8f78caaa6}">
  <ds:schemaRefs/>
</ds:datastoreItem>
</file>

<file path=customXml/itemProps142.xml><?xml version="1.0" encoding="utf-8"?>
<ds:datastoreItem xmlns:ds="http://schemas.openxmlformats.org/officeDocument/2006/customXml" ds:itemID="{cdf8209b-7ed8-4598-897a-1d79a7c88776}">
  <ds:schemaRefs/>
</ds:datastoreItem>
</file>

<file path=customXml/itemProps143.xml><?xml version="1.0" encoding="utf-8"?>
<ds:datastoreItem xmlns:ds="http://schemas.openxmlformats.org/officeDocument/2006/customXml" ds:itemID="{ddf64c99-251b-4f41-8ad1-80cbb62f36f5}">
  <ds:schemaRefs/>
</ds:datastoreItem>
</file>

<file path=customXml/itemProps144.xml><?xml version="1.0" encoding="utf-8"?>
<ds:datastoreItem xmlns:ds="http://schemas.openxmlformats.org/officeDocument/2006/customXml" ds:itemID="{3c4e3cbc-87b8-4ae8-934d-77b5689cf680}">
  <ds:schemaRefs/>
</ds:datastoreItem>
</file>

<file path=customXml/itemProps145.xml><?xml version="1.0" encoding="utf-8"?>
<ds:datastoreItem xmlns:ds="http://schemas.openxmlformats.org/officeDocument/2006/customXml" ds:itemID="{aa697a76-2740-48aa-8d52-2fdb62c86122}">
  <ds:schemaRefs/>
</ds:datastoreItem>
</file>

<file path=customXml/itemProps146.xml><?xml version="1.0" encoding="utf-8"?>
<ds:datastoreItem xmlns:ds="http://schemas.openxmlformats.org/officeDocument/2006/customXml" ds:itemID="{2dde8b5c-89eb-40e2-9c8c-178e8cb3b7dc}">
  <ds:schemaRefs/>
</ds:datastoreItem>
</file>

<file path=customXml/itemProps147.xml><?xml version="1.0" encoding="utf-8"?>
<ds:datastoreItem xmlns:ds="http://schemas.openxmlformats.org/officeDocument/2006/customXml" ds:itemID="{7beb61d2-9c21-4aa1-8861-8cc1e74e2f8c}">
  <ds:schemaRefs/>
</ds:datastoreItem>
</file>

<file path=customXml/itemProps148.xml><?xml version="1.0" encoding="utf-8"?>
<ds:datastoreItem xmlns:ds="http://schemas.openxmlformats.org/officeDocument/2006/customXml" ds:itemID="{f86f16d4-6a14-4fff-8263-58817e644124}">
  <ds:schemaRefs/>
</ds:datastoreItem>
</file>

<file path=customXml/itemProps149.xml><?xml version="1.0" encoding="utf-8"?>
<ds:datastoreItem xmlns:ds="http://schemas.openxmlformats.org/officeDocument/2006/customXml" ds:itemID="{4294f01b-39fc-45f1-b32f-eb65375553a4}">
  <ds:schemaRefs/>
</ds:datastoreItem>
</file>

<file path=customXml/itemProps15.xml><?xml version="1.0" encoding="utf-8"?>
<ds:datastoreItem xmlns:ds="http://schemas.openxmlformats.org/officeDocument/2006/customXml" ds:itemID="{bc6ab7c5-44f6-49cb-b42c-fa16184fbe45}">
  <ds:schemaRefs/>
</ds:datastoreItem>
</file>

<file path=customXml/itemProps150.xml><?xml version="1.0" encoding="utf-8"?>
<ds:datastoreItem xmlns:ds="http://schemas.openxmlformats.org/officeDocument/2006/customXml" ds:itemID="{649cbe37-1f58-4dca-9e0a-056fb506a8bc}">
  <ds:schemaRefs/>
</ds:datastoreItem>
</file>

<file path=customXml/itemProps151.xml><?xml version="1.0" encoding="utf-8"?>
<ds:datastoreItem xmlns:ds="http://schemas.openxmlformats.org/officeDocument/2006/customXml" ds:itemID="{4a122884-222f-44cb-98a9-9d6242532b15}">
  <ds:schemaRefs/>
</ds:datastoreItem>
</file>

<file path=customXml/itemProps152.xml><?xml version="1.0" encoding="utf-8"?>
<ds:datastoreItem xmlns:ds="http://schemas.openxmlformats.org/officeDocument/2006/customXml" ds:itemID="{8b9962cf-35dd-4e09-8853-7c520a95e174}">
  <ds:schemaRefs/>
</ds:datastoreItem>
</file>

<file path=customXml/itemProps153.xml><?xml version="1.0" encoding="utf-8"?>
<ds:datastoreItem xmlns:ds="http://schemas.openxmlformats.org/officeDocument/2006/customXml" ds:itemID="{19600d00-1e87-469f-af36-788295f4dd5a}">
  <ds:schemaRefs/>
</ds:datastoreItem>
</file>

<file path=customXml/itemProps154.xml><?xml version="1.0" encoding="utf-8"?>
<ds:datastoreItem xmlns:ds="http://schemas.openxmlformats.org/officeDocument/2006/customXml" ds:itemID="{8da1425d-9be3-4815-aaed-38d6f609680e}">
  <ds:schemaRefs/>
</ds:datastoreItem>
</file>

<file path=customXml/itemProps155.xml><?xml version="1.0" encoding="utf-8"?>
<ds:datastoreItem xmlns:ds="http://schemas.openxmlformats.org/officeDocument/2006/customXml" ds:itemID="{40d1b4a5-a4ad-4018-ad83-fce012524e83}">
  <ds:schemaRefs/>
</ds:datastoreItem>
</file>

<file path=customXml/itemProps156.xml><?xml version="1.0" encoding="utf-8"?>
<ds:datastoreItem xmlns:ds="http://schemas.openxmlformats.org/officeDocument/2006/customXml" ds:itemID="{0267aade-b803-47ee-8142-b45c95bbbe2a}">
  <ds:schemaRefs/>
</ds:datastoreItem>
</file>

<file path=customXml/itemProps157.xml><?xml version="1.0" encoding="utf-8"?>
<ds:datastoreItem xmlns:ds="http://schemas.openxmlformats.org/officeDocument/2006/customXml" ds:itemID="{f3e14e94-75f0-4046-942a-5c361cdc51d8}">
  <ds:schemaRefs/>
</ds:datastoreItem>
</file>

<file path=customXml/itemProps158.xml><?xml version="1.0" encoding="utf-8"?>
<ds:datastoreItem xmlns:ds="http://schemas.openxmlformats.org/officeDocument/2006/customXml" ds:itemID="{74aed15c-f659-4f23-9030-f800867f1be1}">
  <ds:schemaRefs/>
</ds:datastoreItem>
</file>

<file path=customXml/itemProps159.xml><?xml version="1.0" encoding="utf-8"?>
<ds:datastoreItem xmlns:ds="http://schemas.openxmlformats.org/officeDocument/2006/customXml" ds:itemID="{06996c1d-86dd-4479-b740-7e5f1abd9dfd}">
  <ds:schemaRefs/>
</ds:datastoreItem>
</file>

<file path=customXml/itemProps16.xml><?xml version="1.0" encoding="utf-8"?>
<ds:datastoreItem xmlns:ds="http://schemas.openxmlformats.org/officeDocument/2006/customXml" ds:itemID="{fc273af0-5003-485a-b2f9-84d651931867}">
  <ds:schemaRefs/>
</ds:datastoreItem>
</file>

<file path=customXml/itemProps160.xml><?xml version="1.0" encoding="utf-8"?>
<ds:datastoreItem xmlns:ds="http://schemas.openxmlformats.org/officeDocument/2006/customXml" ds:itemID="{05d5790c-433c-4a95-a06c-9046fba822cc}">
  <ds:schemaRefs/>
</ds:datastoreItem>
</file>

<file path=customXml/itemProps161.xml><?xml version="1.0" encoding="utf-8"?>
<ds:datastoreItem xmlns:ds="http://schemas.openxmlformats.org/officeDocument/2006/customXml" ds:itemID="{edc00d56-2227-4c9b-940e-be92255104fa}">
  <ds:schemaRefs/>
</ds:datastoreItem>
</file>

<file path=customXml/itemProps162.xml><?xml version="1.0" encoding="utf-8"?>
<ds:datastoreItem xmlns:ds="http://schemas.openxmlformats.org/officeDocument/2006/customXml" ds:itemID="{52953c46-833f-43d0-adc7-c01cba86e3af}">
  <ds:schemaRefs/>
</ds:datastoreItem>
</file>

<file path=customXml/itemProps163.xml><?xml version="1.0" encoding="utf-8"?>
<ds:datastoreItem xmlns:ds="http://schemas.openxmlformats.org/officeDocument/2006/customXml" ds:itemID="{6ceb00d6-63a7-49a0-858a-c62ba5a51fde}">
  <ds:schemaRefs/>
</ds:datastoreItem>
</file>

<file path=customXml/itemProps164.xml><?xml version="1.0" encoding="utf-8"?>
<ds:datastoreItem xmlns:ds="http://schemas.openxmlformats.org/officeDocument/2006/customXml" ds:itemID="{96d96120-ebe2-4bd3-bb0c-a9189545d1ba}">
  <ds:schemaRefs/>
</ds:datastoreItem>
</file>

<file path=customXml/itemProps165.xml><?xml version="1.0" encoding="utf-8"?>
<ds:datastoreItem xmlns:ds="http://schemas.openxmlformats.org/officeDocument/2006/customXml" ds:itemID="{58161e25-c4aa-457a-b25c-161245539a82}">
  <ds:schemaRefs/>
</ds:datastoreItem>
</file>

<file path=customXml/itemProps166.xml><?xml version="1.0" encoding="utf-8"?>
<ds:datastoreItem xmlns:ds="http://schemas.openxmlformats.org/officeDocument/2006/customXml" ds:itemID="{b886b9f1-a607-4596-8397-98a4f31e3a21}">
  <ds:schemaRefs/>
</ds:datastoreItem>
</file>

<file path=customXml/itemProps167.xml><?xml version="1.0" encoding="utf-8"?>
<ds:datastoreItem xmlns:ds="http://schemas.openxmlformats.org/officeDocument/2006/customXml" ds:itemID="{45eed35c-db80-4e90-8bf3-ccb15c80202f}">
  <ds:schemaRefs/>
</ds:datastoreItem>
</file>

<file path=customXml/itemProps168.xml><?xml version="1.0" encoding="utf-8"?>
<ds:datastoreItem xmlns:ds="http://schemas.openxmlformats.org/officeDocument/2006/customXml" ds:itemID="{687a49d1-c78b-4cd6-aef4-b27a2221c6a1}">
  <ds:schemaRefs/>
</ds:datastoreItem>
</file>

<file path=customXml/itemProps169.xml><?xml version="1.0" encoding="utf-8"?>
<ds:datastoreItem xmlns:ds="http://schemas.openxmlformats.org/officeDocument/2006/customXml" ds:itemID="{db073d68-5b42-4cb1-926e-371bb68cec5a}">
  <ds:schemaRefs/>
</ds:datastoreItem>
</file>

<file path=customXml/itemProps17.xml><?xml version="1.0" encoding="utf-8"?>
<ds:datastoreItem xmlns:ds="http://schemas.openxmlformats.org/officeDocument/2006/customXml" ds:itemID="{2f77c6b2-00d1-43e2-8ca0-f6684b86c615}">
  <ds:schemaRefs/>
</ds:datastoreItem>
</file>

<file path=customXml/itemProps170.xml><?xml version="1.0" encoding="utf-8"?>
<ds:datastoreItem xmlns:ds="http://schemas.openxmlformats.org/officeDocument/2006/customXml" ds:itemID="{44c7fd7c-44f1-4222-ab29-291d5e4281b6}">
  <ds:schemaRefs/>
</ds:datastoreItem>
</file>

<file path=customXml/itemProps171.xml><?xml version="1.0" encoding="utf-8"?>
<ds:datastoreItem xmlns:ds="http://schemas.openxmlformats.org/officeDocument/2006/customXml" ds:itemID="{415dae70-2c19-49bf-8f1c-573c85d936a9}">
  <ds:schemaRefs/>
</ds:datastoreItem>
</file>

<file path=customXml/itemProps172.xml><?xml version="1.0" encoding="utf-8"?>
<ds:datastoreItem xmlns:ds="http://schemas.openxmlformats.org/officeDocument/2006/customXml" ds:itemID="{973a930e-f452-44b8-a6c6-4c15ca4b77d2}">
  <ds:schemaRefs/>
</ds:datastoreItem>
</file>

<file path=customXml/itemProps173.xml><?xml version="1.0" encoding="utf-8"?>
<ds:datastoreItem xmlns:ds="http://schemas.openxmlformats.org/officeDocument/2006/customXml" ds:itemID="{01b0a699-eda2-4854-b771-15d8f3a7fc94}">
  <ds:schemaRefs/>
</ds:datastoreItem>
</file>

<file path=customXml/itemProps174.xml><?xml version="1.0" encoding="utf-8"?>
<ds:datastoreItem xmlns:ds="http://schemas.openxmlformats.org/officeDocument/2006/customXml" ds:itemID="{92804a2f-3d5f-4643-9be7-b4ad95ee2dc7}">
  <ds:schemaRefs/>
</ds:datastoreItem>
</file>

<file path=customXml/itemProps175.xml><?xml version="1.0" encoding="utf-8"?>
<ds:datastoreItem xmlns:ds="http://schemas.openxmlformats.org/officeDocument/2006/customXml" ds:itemID="{9dd9d694-79ba-402b-ab81-e2101f77624f}">
  <ds:schemaRefs/>
</ds:datastoreItem>
</file>

<file path=customXml/itemProps176.xml><?xml version="1.0" encoding="utf-8"?>
<ds:datastoreItem xmlns:ds="http://schemas.openxmlformats.org/officeDocument/2006/customXml" ds:itemID="{b3c05ea5-3b61-4ed6-911b-7c0a51767f20}">
  <ds:schemaRefs/>
</ds:datastoreItem>
</file>

<file path=customXml/itemProps177.xml><?xml version="1.0" encoding="utf-8"?>
<ds:datastoreItem xmlns:ds="http://schemas.openxmlformats.org/officeDocument/2006/customXml" ds:itemID="{c358df8d-dbea-4367-8b0e-4d08fa898cb5}">
  <ds:schemaRefs/>
</ds:datastoreItem>
</file>

<file path=customXml/itemProps178.xml><?xml version="1.0" encoding="utf-8"?>
<ds:datastoreItem xmlns:ds="http://schemas.openxmlformats.org/officeDocument/2006/customXml" ds:itemID="{4a46679e-35bc-49f8-9559-4c19d01ff6dd}">
  <ds:schemaRefs/>
</ds:datastoreItem>
</file>

<file path=customXml/itemProps179.xml><?xml version="1.0" encoding="utf-8"?>
<ds:datastoreItem xmlns:ds="http://schemas.openxmlformats.org/officeDocument/2006/customXml" ds:itemID="{55bf27a9-3622-46bb-9d7a-c049d88bfba5}">
  <ds:schemaRefs/>
</ds:datastoreItem>
</file>

<file path=customXml/itemProps18.xml><?xml version="1.0" encoding="utf-8"?>
<ds:datastoreItem xmlns:ds="http://schemas.openxmlformats.org/officeDocument/2006/customXml" ds:itemID="{ffbea685-395c-4aee-b108-fc0932f98464}">
  <ds:schemaRefs/>
</ds:datastoreItem>
</file>

<file path=customXml/itemProps180.xml><?xml version="1.0" encoding="utf-8"?>
<ds:datastoreItem xmlns:ds="http://schemas.openxmlformats.org/officeDocument/2006/customXml" ds:itemID="{11b2b1dd-029f-4ffc-8f2b-0c26c4fbde4a}">
  <ds:schemaRefs/>
</ds:datastoreItem>
</file>

<file path=customXml/itemProps181.xml><?xml version="1.0" encoding="utf-8"?>
<ds:datastoreItem xmlns:ds="http://schemas.openxmlformats.org/officeDocument/2006/customXml" ds:itemID="{f69efbe8-e6d4-4ad1-9e9a-9b7a7b14bdfc}">
  <ds:schemaRefs/>
</ds:datastoreItem>
</file>

<file path=customXml/itemProps182.xml><?xml version="1.0" encoding="utf-8"?>
<ds:datastoreItem xmlns:ds="http://schemas.openxmlformats.org/officeDocument/2006/customXml" ds:itemID="{9607df45-8764-4d42-8676-171ec412e6e1}">
  <ds:schemaRefs/>
</ds:datastoreItem>
</file>

<file path=customXml/itemProps183.xml><?xml version="1.0" encoding="utf-8"?>
<ds:datastoreItem xmlns:ds="http://schemas.openxmlformats.org/officeDocument/2006/customXml" ds:itemID="{c5351a92-0ab5-4224-8a33-6fe134f8b8b9}">
  <ds:schemaRefs/>
</ds:datastoreItem>
</file>

<file path=customXml/itemProps184.xml><?xml version="1.0" encoding="utf-8"?>
<ds:datastoreItem xmlns:ds="http://schemas.openxmlformats.org/officeDocument/2006/customXml" ds:itemID="{bba5cb89-8d90-4e90-997e-9e0b70db4d38}">
  <ds:schemaRefs/>
</ds:datastoreItem>
</file>

<file path=customXml/itemProps185.xml><?xml version="1.0" encoding="utf-8"?>
<ds:datastoreItem xmlns:ds="http://schemas.openxmlformats.org/officeDocument/2006/customXml" ds:itemID="{6c26a288-745c-467f-969f-33aae9c68677}">
  <ds:schemaRefs/>
</ds:datastoreItem>
</file>

<file path=customXml/itemProps186.xml><?xml version="1.0" encoding="utf-8"?>
<ds:datastoreItem xmlns:ds="http://schemas.openxmlformats.org/officeDocument/2006/customXml" ds:itemID="{588dde18-5e19-4a56-8c1a-def346ac9f1a}">
  <ds:schemaRefs/>
</ds:datastoreItem>
</file>

<file path=customXml/itemProps187.xml><?xml version="1.0" encoding="utf-8"?>
<ds:datastoreItem xmlns:ds="http://schemas.openxmlformats.org/officeDocument/2006/customXml" ds:itemID="{ec8bd354-e3d7-405e-9e90-4c9dc340cd0a}">
  <ds:schemaRefs/>
</ds:datastoreItem>
</file>

<file path=customXml/itemProps188.xml><?xml version="1.0" encoding="utf-8"?>
<ds:datastoreItem xmlns:ds="http://schemas.openxmlformats.org/officeDocument/2006/customXml" ds:itemID="{3ba0b776-a7e2-4f90-8dc8-ef5190a141bc}">
  <ds:schemaRefs/>
</ds:datastoreItem>
</file>

<file path=customXml/itemProps189.xml><?xml version="1.0" encoding="utf-8"?>
<ds:datastoreItem xmlns:ds="http://schemas.openxmlformats.org/officeDocument/2006/customXml" ds:itemID="{67c66e78-9c03-4384-b85b-a283c2f51227}">
  <ds:schemaRefs/>
</ds:datastoreItem>
</file>

<file path=customXml/itemProps19.xml><?xml version="1.0" encoding="utf-8"?>
<ds:datastoreItem xmlns:ds="http://schemas.openxmlformats.org/officeDocument/2006/customXml" ds:itemID="{cddf1929-d600-4a35-b405-2e320b1600e6}">
  <ds:schemaRefs/>
</ds:datastoreItem>
</file>

<file path=customXml/itemProps190.xml><?xml version="1.0" encoding="utf-8"?>
<ds:datastoreItem xmlns:ds="http://schemas.openxmlformats.org/officeDocument/2006/customXml" ds:itemID="{df17e635-0cdb-42be-b81b-d3c89be11e6e}">
  <ds:schemaRefs/>
</ds:datastoreItem>
</file>

<file path=customXml/itemProps191.xml><?xml version="1.0" encoding="utf-8"?>
<ds:datastoreItem xmlns:ds="http://schemas.openxmlformats.org/officeDocument/2006/customXml" ds:itemID="{e81a1113-60ed-4279-8852-1ca963cc6b13}">
  <ds:schemaRefs/>
</ds:datastoreItem>
</file>

<file path=customXml/itemProps192.xml><?xml version="1.0" encoding="utf-8"?>
<ds:datastoreItem xmlns:ds="http://schemas.openxmlformats.org/officeDocument/2006/customXml" ds:itemID="{b4405885-f0f7-48ac-a13f-935f4e3c0e16}">
  <ds:schemaRefs/>
</ds:datastoreItem>
</file>

<file path=customXml/itemProps193.xml><?xml version="1.0" encoding="utf-8"?>
<ds:datastoreItem xmlns:ds="http://schemas.openxmlformats.org/officeDocument/2006/customXml" ds:itemID="{f7f155ea-c422-4259-a630-9b61e5f1d2c7}">
  <ds:schemaRefs/>
</ds:datastoreItem>
</file>

<file path=customXml/itemProps194.xml><?xml version="1.0" encoding="utf-8"?>
<ds:datastoreItem xmlns:ds="http://schemas.openxmlformats.org/officeDocument/2006/customXml" ds:itemID="{af71e35d-9613-4cca-a2e0-0e2c2d684199}">
  <ds:schemaRefs/>
</ds:datastoreItem>
</file>

<file path=customXml/itemProps195.xml><?xml version="1.0" encoding="utf-8"?>
<ds:datastoreItem xmlns:ds="http://schemas.openxmlformats.org/officeDocument/2006/customXml" ds:itemID="{5cb465b1-8f30-4b6f-91bb-52768e019fe5}">
  <ds:schemaRefs/>
</ds:datastoreItem>
</file>

<file path=customXml/itemProps196.xml><?xml version="1.0" encoding="utf-8"?>
<ds:datastoreItem xmlns:ds="http://schemas.openxmlformats.org/officeDocument/2006/customXml" ds:itemID="{62c1e187-6d59-4f02-8a12-da7b50cbc8c4}">
  <ds:schemaRefs/>
</ds:datastoreItem>
</file>

<file path=customXml/itemProps197.xml><?xml version="1.0" encoding="utf-8"?>
<ds:datastoreItem xmlns:ds="http://schemas.openxmlformats.org/officeDocument/2006/customXml" ds:itemID="{df1f1a01-1b3e-4745-b73d-d78622daf614}">
  <ds:schemaRefs/>
</ds:datastoreItem>
</file>

<file path=customXml/itemProps198.xml><?xml version="1.0" encoding="utf-8"?>
<ds:datastoreItem xmlns:ds="http://schemas.openxmlformats.org/officeDocument/2006/customXml" ds:itemID="{51d7148f-9686-4feb-b7d4-773531b1db88}">
  <ds:schemaRefs/>
</ds:datastoreItem>
</file>

<file path=customXml/itemProps199.xml><?xml version="1.0" encoding="utf-8"?>
<ds:datastoreItem xmlns:ds="http://schemas.openxmlformats.org/officeDocument/2006/customXml" ds:itemID="{36b7cdc3-2b87-4367-8b3d-df4eaf6deb02}">
  <ds:schemaRefs/>
</ds:datastoreItem>
</file>

<file path=customXml/itemProps2.xml><?xml version="1.0" encoding="utf-8"?>
<ds:datastoreItem xmlns:ds="http://schemas.openxmlformats.org/officeDocument/2006/customXml" ds:itemID="{4e31deb6-ebd8-432f-b0e9-1122b3a57913}">
  <ds:schemaRefs/>
</ds:datastoreItem>
</file>

<file path=customXml/itemProps20.xml><?xml version="1.0" encoding="utf-8"?>
<ds:datastoreItem xmlns:ds="http://schemas.openxmlformats.org/officeDocument/2006/customXml" ds:itemID="{1cc108c6-8bba-48ad-a482-74a65924d57c}">
  <ds:schemaRefs/>
</ds:datastoreItem>
</file>

<file path=customXml/itemProps200.xml><?xml version="1.0" encoding="utf-8"?>
<ds:datastoreItem xmlns:ds="http://schemas.openxmlformats.org/officeDocument/2006/customXml" ds:itemID="{5e85c4fa-e982-42d9-8eb3-b56ab5c0e218}">
  <ds:schemaRefs/>
</ds:datastoreItem>
</file>

<file path=customXml/itemProps201.xml><?xml version="1.0" encoding="utf-8"?>
<ds:datastoreItem xmlns:ds="http://schemas.openxmlformats.org/officeDocument/2006/customXml" ds:itemID="{ac10d026-d569-44d9-8ee1-1977477f75f9}">
  <ds:schemaRefs/>
</ds:datastoreItem>
</file>

<file path=customXml/itemProps202.xml><?xml version="1.0" encoding="utf-8"?>
<ds:datastoreItem xmlns:ds="http://schemas.openxmlformats.org/officeDocument/2006/customXml" ds:itemID="{ee5dea35-a779-4f7b-ab1a-03662337428e}">
  <ds:schemaRefs/>
</ds:datastoreItem>
</file>

<file path=customXml/itemProps203.xml><?xml version="1.0" encoding="utf-8"?>
<ds:datastoreItem xmlns:ds="http://schemas.openxmlformats.org/officeDocument/2006/customXml" ds:itemID="{4fec4aca-fbe6-4aa4-be1c-94a18fcfff31}">
  <ds:schemaRefs/>
</ds:datastoreItem>
</file>

<file path=customXml/itemProps204.xml><?xml version="1.0" encoding="utf-8"?>
<ds:datastoreItem xmlns:ds="http://schemas.openxmlformats.org/officeDocument/2006/customXml" ds:itemID="{1f46b07c-35d8-4210-a5c9-8dc1509c5ce6}">
  <ds:schemaRefs/>
</ds:datastoreItem>
</file>

<file path=customXml/itemProps205.xml><?xml version="1.0" encoding="utf-8"?>
<ds:datastoreItem xmlns:ds="http://schemas.openxmlformats.org/officeDocument/2006/customXml" ds:itemID="{3d8ab5e6-8734-46e0-942b-cb2e54697eba}">
  <ds:schemaRefs/>
</ds:datastoreItem>
</file>

<file path=customXml/itemProps206.xml><?xml version="1.0" encoding="utf-8"?>
<ds:datastoreItem xmlns:ds="http://schemas.openxmlformats.org/officeDocument/2006/customXml" ds:itemID="{d13f20d3-a925-4ef1-9814-25434fedb31f}">
  <ds:schemaRefs/>
</ds:datastoreItem>
</file>

<file path=customXml/itemProps207.xml><?xml version="1.0" encoding="utf-8"?>
<ds:datastoreItem xmlns:ds="http://schemas.openxmlformats.org/officeDocument/2006/customXml" ds:itemID="{b7a30a3f-4c4d-42cb-83f4-b5a81312331d}">
  <ds:schemaRefs/>
</ds:datastoreItem>
</file>

<file path=customXml/itemProps208.xml><?xml version="1.0" encoding="utf-8"?>
<ds:datastoreItem xmlns:ds="http://schemas.openxmlformats.org/officeDocument/2006/customXml" ds:itemID="{aa05665b-d06f-487b-9ac2-29a711b2f151}">
  <ds:schemaRefs/>
</ds:datastoreItem>
</file>

<file path=customXml/itemProps209.xml><?xml version="1.0" encoding="utf-8"?>
<ds:datastoreItem xmlns:ds="http://schemas.openxmlformats.org/officeDocument/2006/customXml" ds:itemID="{52ee99b4-3e40-482a-a880-f2605023890b}">
  <ds:schemaRefs/>
</ds:datastoreItem>
</file>

<file path=customXml/itemProps21.xml><?xml version="1.0" encoding="utf-8"?>
<ds:datastoreItem xmlns:ds="http://schemas.openxmlformats.org/officeDocument/2006/customXml" ds:itemID="{ad383684-fb59-4a77-8f32-a54285c3de5d}">
  <ds:schemaRefs/>
</ds:datastoreItem>
</file>

<file path=customXml/itemProps210.xml><?xml version="1.0" encoding="utf-8"?>
<ds:datastoreItem xmlns:ds="http://schemas.openxmlformats.org/officeDocument/2006/customXml" ds:itemID="{93c3828e-0dd1-40c4-8091-4a861e3b8f22}">
  <ds:schemaRefs/>
</ds:datastoreItem>
</file>

<file path=customXml/itemProps211.xml><?xml version="1.0" encoding="utf-8"?>
<ds:datastoreItem xmlns:ds="http://schemas.openxmlformats.org/officeDocument/2006/customXml" ds:itemID="{55e84be2-f0cf-4d1a-be3f-7299c1ed6a65}">
  <ds:schemaRefs/>
</ds:datastoreItem>
</file>

<file path=customXml/itemProps212.xml><?xml version="1.0" encoding="utf-8"?>
<ds:datastoreItem xmlns:ds="http://schemas.openxmlformats.org/officeDocument/2006/customXml" ds:itemID="{cbbf5902-756c-4cd8-97f2-ad5a09d29996}">
  <ds:schemaRefs/>
</ds:datastoreItem>
</file>

<file path=customXml/itemProps213.xml><?xml version="1.0" encoding="utf-8"?>
<ds:datastoreItem xmlns:ds="http://schemas.openxmlformats.org/officeDocument/2006/customXml" ds:itemID="{b939faf4-41db-45bb-9d16-6c132ce9aa8d}">
  <ds:schemaRefs/>
</ds:datastoreItem>
</file>

<file path=customXml/itemProps214.xml><?xml version="1.0" encoding="utf-8"?>
<ds:datastoreItem xmlns:ds="http://schemas.openxmlformats.org/officeDocument/2006/customXml" ds:itemID="{6b42c394-a41b-4b93-a2be-ffdf18968fb4}">
  <ds:schemaRefs/>
</ds:datastoreItem>
</file>

<file path=customXml/itemProps215.xml><?xml version="1.0" encoding="utf-8"?>
<ds:datastoreItem xmlns:ds="http://schemas.openxmlformats.org/officeDocument/2006/customXml" ds:itemID="{9d8a01e2-c463-40e3-91fb-29777dab346a}">
  <ds:schemaRefs/>
</ds:datastoreItem>
</file>

<file path=customXml/itemProps216.xml><?xml version="1.0" encoding="utf-8"?>
<ds:datastoreItem xmlns:ds="http://schemas.openxmlformats.org/officeDocument/2006/customXml" ds:itemID="{7fce10da-5ce4-49a1-99c6-29f3bfad8f40}">
  <ds:schemaRefs/>
</ds:datastoreItem>
</file>

<file path=customXml/itemProps217.xml><?xml version="1.0" encoding="utf-8"?>
<ds:datastoreItem xmlns:ds="http://schemas.openxmlformats.org/officeDocument/2006/customXml" ds:itemID="{afd6b0f9-6b73-480d-b252-df7485c1276d}">
  <ds:schemaRefs/>
</ds:datastoreItem>
</file>

<file path=customXml/itemProps218.xml><?xml version="1.0" encoding="utf-8"?>
<ds:datastoreItem xmlns:ds="http://schemas.openxmlformats.org/officeDocument/2006/customXml" ds:itemID="{f146ab79-e562-44ca-9450-adc97eac4bc4}">
  <ds:schemaRefs/>
</ds:datastoreItem>
</file>

<file path=customXml/itemProps219.xml><?xml version="1.0" encoding="utf-8"?>
<ds:datastoreItem xmlns:ds="http://schemas.openxmlformats.org/officeDocument/2006/customXml" ds:itemID="{49561c7a-4d25-4f7a-a02e-d68518060dfb}">
  <ds:schemaRefs/>
</ds:datastoreItem>
</file>

<file path=customXml/itemProps22.xml><?xml version="1.0" encoding="utf-8"?>
<ds:datastoreItem xmlns:ds="http://schemas.openxmlformats.org/officeDocument/2006/customXml" ds:itemID="{140d8338-c0e4-4e97-aed6-07bcacbaab82}">
  <ds:schemaRefs/>
</ds:datastoreItem>
</file>

<file path=customXml/itemProps220.xml><?xml version="1.0" encoding="utf-8"?>
<ds:datastoreItem xmlns:ds="http://schemas.openxmlformats.org/officeDocument/2006/customXml" ds:itemID="{4500ef04-a869-4e6d-be30-321b06ccb81b}">
  <ds:schemaRefs/>
</ds:datastoreItem>
</file>

<file path=customXml/itemProps221.xml><?xml version="1.0" encoding="utf-8"?>
<ds:datastoreItem xmlns:ds="http://schemas.openxmlformats.org/officeDocument/2006/customXml" ds:itemID="{dd0032d3-4344-4cdc-b48f-02a167b438f1}">
  <ds:schemaRefs/>
</ds:datastoreItem>
</file>

<file path=customXml/itemProps222.xml><?xml version="1.0" encoding="utf-8"?>
<ds:datastoreItem xmlns:ds="http://schemas.openxmlformats.org/officeDocument/2006/customXml" ds:itemID="{ec72af5c-69ac-4831-a2ab-2b23053fbb13}">
  <ds:schemaRefs/>
</ds:datastoreItem>
</file>

<file path=customXml/itemProps223.xml><?xml version="1.0" encoding="utf-8"?>
<ds:datastoreItem xmlns:ds="http://schemas.openxmlformats.org/officeDocument/2006/customXml" ds:itemID="{9ff63859-9473-4e67-bbda-6ff64935a2ac}">
  <ds:schemaRefs/>
</ds:datastoreItem>
</file>

<file path=customXml/itemProps224.xml><?xml version="1.0" encoding="utf-8"?>
<ds:datastoreItem xmlns:ds="http://schemas.openxmlformats.org/officeDocument/2006/customXml" ds:itemID="{347b6951-a4ab-416c-96d6-41a9e505b79c}">
  <ds:schemaRefs/>
</ds:datastoreItem>
</file>

<file path=customXml/itemProps225.xml><?xml version="1.0" encoding="utf-8"?>
<ds:datastoreItem xmlns:ds="http://schemas.openxmlformats.org/officeDocument/2006/customXml" ds:itemID="{4897aec8-c4b9-45ed-9e9c-5a8021f0efec}">
  <ds:schemaRefs/>
</ds:datastoreItem>
</file>

<file path=customXml/itemProps226.xml><?xml version="1.0" encoding="utf-8"?>
<ds:datastoreItem xmlns:ds="http://schemas.openxmlformats.org/officeDocument/2006/customXml" ds:itemID="{31393866-c858-4a1a-abc6-169ca74118d1}">
  <ds:schemaRefs/>
</ds:datastoreItem>
</file>

<file path=customXml/itemProps227.xml><?xml version="1.0" encoding="utf-8"?>
<ds:datastoreItem xmlns:ds="http://schemas.openxmlformats.org/officeDocument/2006/customXml" ds:itemID="{1481037f-1130-4957-baaf-dda3c924e3cd}">
  <ds:schemaRefs/>
</ds:datastoreItem>
</file>

<file path=customXml/itemProps228.xml><?xml version="1.0" encoding="utf-8"?>
<ds:datastoreItem xmlns:ds="http://schemas.openxmlformats.org/officeDocument/2006/customXml" ds:itemID="{92b2cfef-ab08-49ae-a2ef-5b020a771a59}">
  <ds:schemaRefs/>
</ds:datastoreItem>
</file>

<file path=customXml/itemProps229.xml><?xml version="1.0" encoding="utf-8"?>
<ds:datastoreItem xmlns:ds="http://schemas.openxmlformats.org/officeDocument/2006/customXml" ds:itemID="{7ecda5d6-cbc7-40cf-93a1-ed8e89a47ed1}">
  <ds:schemaRefs/>
</ds:datastoreItem>
</file>

<file path=customXml/itemProps23.xml><?xml version="1.0" encoding="utf-8"?>
<ds:datastoreItem xmlns:ds="http://schemas.openxmlformats.org/officeDocument/2006/customXml" ds:itemID="{310e5e77-20d6-4ef5-ac2c-d312b9f634c8}">
  <ds:schemaRefs/>
</ds:datastoreItem>
</file>

<file path=customXml/itemProps230.xml><?xml version="1.0" encoding="utf-8"?>
<ds:datastoreItem xmlns:ds="http://schemas.openxmlformats.org/officeDocument/2006/customXml" ds:itemID="{4458fb36-b788-4e9b-b9bd-22d2f1ce49d6}">
  <ds:schemaRefs/>
</ds:datastoreItem>
</file>

<file path=customXml/itemProps231.xml><?xml version="1.0" encoding="utf-8"?>
<ds:datastoreItem xmlns:ds="http://schemas.openxmlformats.org/officeDocument/2006/customXml" ds:itemID="{45ab6c4d-cf58-4eb4-b8db-2f1009d4d0f1}">
  <ds:schemaRefs/>
</ds:datastoreItem>
</file>

<file path=customXml/itemProps232.xml><?xml version="1.0" encoding="utf-8"?>
<ds:datastoreItem xmlns:ds="http://schemas.openxmlformats.org/officeDocument/2006/customXml" ds:itemID="{c6bae666-4922-45b0-9848-ce1612bc61c0}">
  <ds:schemaRefs/>
</ds:datastoreItem>
</file>

<file path=customXml/itemProps233.xml><?xml version="1.0" encoding="utf-8"?>
<ds:datastoreItem xmlns:ds="http://schemas.openxmlformats.org/officeDocument/2006/customXml" ds:itemID="{b2a3a889-d4b9-4c71-a6d1-0d3f0c628c1a}">
  <ds:schemaRefs/>
</ds:datastoreItem>
</file>

<file path=customXml/itemProps234.xml><?xml version="1.0" encoding="utf-8"?>
<ds:datastoreItem xmlns:ds="http://schemas.openxmlformats.org/officeDocument/2006/customXml" ds:itemID="{ec743970-8e78-476c-992d-df99855b8ffe}">
  <ds:schemaRefs/>
</ds:datastoreItem>
</file>

<file path=customXml/itemProps235.xml><?xml version="1.0" encoding="utf-8"?>
<ds:datastoreItem xmlns:ds="http://schemas.openxmlformats.org/officeDocument/2006/customXml" ds:itemID="{e3613273-b657-44d2-8166-ebceec80f7bb}">
  <ds:schemaRefs/>
</ds:datastoreItem>
</file>

<file path=customXml/itemProps236.xml><?xml version="1.0" encoding="utf-8"?>
<ds:datastoreItem xmlns:ds="http://schemas.openxmlformats.org/officeDocument/2006/customXml" ds:itemID="{bbddf162-e369-471e-ad24-7d6681b3d137}">
  <ds:schemaRefs/>
</ds:datastoreItem>
</file>

<file path=customXml/itemProps237.xml><?xml version="1.0" encoding="utf-8"?>
<ds:datastoreItem xmlns:ds="http://schemas.openxmlformats.org/officeDocument/2006/customXml" ds:itemID="{fb6b468f-aa10-4f0e-a404-92226c17f09d}">
  <ds:schemaRefs/>
</ds:datastoreItem>
</file>

<file path=customXml/itemProps238.xml><?xml version="1.0" encoding="utf-8"?>
<ds:datastoreItem xmlns:ds="http://schemas.openxmlformats.org/officeDocument/2006/customXml" ds:itemID="{8bead881-e709-4952-a22c-c945d8df2ef4}">
  <ds:schemaRefs/>
</ds:datastoreItem>
</file>

<file path=customXml/itemProps239.xml><?xml version="1.0" encoding="utf-8"?>
<ds:datastoreItem xmlns:ds="http://schemas.openxmlformats.org/officeDocument/2006/customXml" ds:itemID="{cdde2783-b281-4b20-bb4b-14e29e499982}">
  <ds:schemaRefs/>
</ds:datastoreItem>
</file>

<file path=customXml/itemProps24.xml><?xml version="1.0" encoding="utf-8"?>
<ds:datastoreItem xmlns:ds="http://schemas.openxmlformats.org/officeDocument/2006/customXml" ds:itemID="{c9314dd6-7271-4648-b86f-ad2432a42a08}">
  <ds:schemaRefs/>
</ds:datastoreItem>
</file>

<file path=customXml/itemProps240.xml><?xml version="1.0" encoding="utf-8"?>
<ds:datastoreItem xmlns:ds="http://schemas.openxmlformats.org/officeDocument/2006/customXml" ds:itemID="{4e36d07e-6573-427b-8e2d-6760554ee655}">
  <ds:schemaRefs/>
</ds:datastoreItem>
</file>

<file path=customXml/itemProps241.xml><?xml version="1.0" encoding="utf-8"?>
<ds:datastoreItem xmlns:ds="http://schemas.openxmlformats.org/officeDocument/2006/customXml" ds:itemID="{e32adf8b-00c9-4a6b-9f38-bdde1450e45e}">
  <ds:schemaRefs/>
</ds:datastoreItem>
</file>

<file path=customXml/itemProps242.xml><?xml version="1.0" encoding="utf-8"?>
<ds:datastoreItem xmlns:ds="http://schemas.openxmlformats.org/officeDocument/2006/customXml" ds:itemID="{29415ecb-1f4c-4f33-a550-211b188593f7}">
  <ds:schemaRefs/>
</ds:datastoreItem>
</file>

<file path=customXml/itemProps243.xml><?xml version="1.0" encoding="utf-8"?>
<ds:datastoreItem xmlns:ds="http://schemas.openxmlformats.org/officeDocument/2006/customXml" ds:itemID="{6b2daef5-81d4-4a66-9ca5-07aadbf104b2}">
  <ds:schemaRefs/>
</ds:datastoreItem>
</file>

<file path=customXml/itemProps244.xml><?xml version="1.0" encoding="utf-8"?>
<ds:datastoreItem xmlns:ds="http://schemas.openxmlformats.org/officeDocument/2006/customXml" ds:itemID="{36c6be68-5fd6-4096-b184-938dc050037b}">
  <ds:schemaRefs/>
</ds:datastoreItem>
</file>

<file path=customXml/itemProps245.xml><?xml version="1.0" encoding="utf-8"?>
<ds:datastoreItem xmlns:ds="http://schemas.openxmlformats.org/officeDocument/2006/customXml" ds:itemID="{de549415-74cb-4ed3-aa37-51684620016c}">
  <ds:schemaRefs/>
</ds:datastoreItem>
</file>

<file path=customXml/itemProps246.xml><?xml version="1.0" encoding="utf-8"?>
<ds:datastoreItem xmlns:ds="http://schemas.openxmlformats.org/officeDocument/2006/customXml" ds:itemID="{7988a9d2-2058-40b3-95d7-8f720c9631d6}">
  <ds:schemaRefs/>
</ds:datastoreItem>
</file>

<file path=customXml/itemProps247.xml><?xml version="1.0" encoding="utf-8"?>
<ds:datastoreItem xmlns:ds="http://schemas.openxmlformats.org/officeDocument/2006/customXml" ds:itemID="{7cd4be83-621a-422a-b230-f0aa09fb5214}">
  <ds:schemaRefs/>
</ds:datastoreItem>
</file>

<file path=customXml/itemProps248.xml><?xml version="1.0" encoding="utf-8"?>
<ds:datastoreItem xmlns:ds="http://schemas.openxmlformats.org/officeDocument/2006/customXml" ds:itemID="{88331b1f-294f-4ceb-8db3-0705d55d93c4}">
  <ds:schemaRefs/>
</ds:datastoreItem>
</file>

<file path=customXml/itemProps249.xml><?xml version="1.0" encoding="utf-8"?>
<ds:datastoreItem xmlns:ds="http://schemas.openxmlformats.org/officeDocument/2006/customXml" ds:itemID="{2a790167-2246-4fcc-95cf-0c98714470a4}">
  <ds:schemaRefs/>
</ds:datastoreItem>
</file>

<file path=customXml/itemProps25.xml><?xml version="1.0" encoding="utf-8"?>
<ds:datastoreItem xmlns:ds="http://schemas.openxmlformats.org/officeDocument/2006/customXml" ds:itemID="{3cd826b6-d10c-46fd-bb84-ed850015ec47}">
  <ds:schemaRefs/>
</ds:datastoreItem>
</file>

<file path=customXml/itemProps250.xml><?xml version="1.0" encoding="utf-8"?>
<ds:datastoreItem xmlns:ds="http://schemas.openxmlformats.org/officeDocument/2006/customXml" ds:itemID="{a5cb49aa-dfe8-4eb1-8ca5-5c12f2bc954e}">
  <ds:schemaRefs/>
</ds:datastoreItem>
</file>

<file path=customXml/itemProps251.xml><?xml version="1.0" encoding="utf-8"?>
<ds:datastoreItem xmlns:ds="http://schemas.openxmlformats.org/officeDocument/2006/customXml" ds:itemID="{99d8f238-30ec-4ac7-8141-3f4c0ec5fb96}">
  <ds:schemaRefs/>
</ds:datastoreItem>
</file>

<file path=customXml/itemProps252.xml><?xml version="1.0" encoding="utf-8"?>
<ds:datastoreItem xmlns:ds="http://schemas.openxmlformats.org/officeDocument/2006/customXml" ds:itemID="{af4982e9-74dc-4203-85ba-73d114417c60}">
  <ds:schemaRefs/>
</ds:datastoreItem>
</file>

<file path=customXml/itemProps253.xml><?xml version="1.0" encoding="utf-8"?>
<ds:datastoreItem xmlns:ds="http://schemas.openxmlformats.org/officeDocument/2006/customXml" ds:itemID="{ab70fd34-3f3d-4d99-9dec-d01e62f552b3}">
  <ds:schemaRefs/>
</ds:datastoreItem>
</file>

<file path=customXml/itemProps254.xml><?xml version="1.0" encoding="utf-8"?>
<ds:datastoreItem xmlns:ds="http://schemas.openxmlformats.org/officeDocument/2006/customXml" ds:itemID="{6a18c4e0-8034-47aa-99e1-1e26f75e66fb}">
  <ds:schemaRefs/>
</ds:datastoreItem>
</file>

<file path=customXml/itemProps255.xml><?xml version="1.0" encoding="utf-8"?>
<ds:datastoreItem xmlns:ds="http://schemas.openxmlformats.org/officeDocument/2006/customXml" ds:itemID="{79c1be7d-de71-410f-b263-2ded4dcaa740}">
  <ds:schemaRefs/>
</ds:datastoreItem>
</file>

<file path=customXml/itemProps256.xml><?xml version="1.0" encoding="utf-8"?>
<ds:datastoreItem xmlns:ds="http://schemas.openxmlformats.org/officeDocument/2006/customXml" ds:itemID="{200e64c8-8180-482f-a19c-7c3fb7bc7992}">
  <ds:schemaRefs/>
</ds:datastoreItem>
</file>

<file path=customXml/itemProps257.xml><?xml version="1.0" encoding="utf-8"?>
<ds:datastoreItem xmlns:ds="http://schemas.openxmlformats.org/officeDocument/2006/customXml" ds:itemID="{988a184e-cae2-4bb7-84b0-99b773c45c68}">
  <ds:schemaRefs/>
</ds:datastoreItem>
</file>

<file path=customXml/itemProps258.xml><?xml version="1.0" encoding="utf-8"?>
<ds:datastoreItem xmlns:ds="http://schemas.openxmlformats.org/officeDocument/2006/customXml" ds:itemID="{4976c5df-0246-4141-8585-062aa6ba9063}">
  <ds:schemaRefs/>
</ds:datastoreItem>
</file>

<file path=customXml/itemProps259.xml><?xml version="1.0" encoding="utf-8"?>
<ds:datastoreItem xmlns:ds="http://schemas.openxmlformats.org/officeDocument/2006/customXml" ds:itemID="{77d08367-08b5-4ffe-a79c-fbf305f178e0}">
  <ds:schemaRefs/>
</ds:datastoreItem>
</file>

<file path=customXml/itemProps26.xml><?xml version="1.0" encoding="utf-8"?>
<ds:datastoreItem xmlns:ds="http://schemas.openxmlformats.org/officeDocument/2006/customXml" ds:itemID="{928c3473-b422-4332-a1b6-2ea06789b3b6}">
  <ds:schemaRefs/>
</ds:datastoreItem>
</file>

<file path=customXml/itemProps260.xml><?xml version="1.0" encoding="utf-8"?>
<ds:datastoreItem xmlns:ds="http://schemas.openxmlformats.org/officeDocument/2006/customXml" ds:itemID="{15cc980e-c4f9-4d70-ad7d-19f1c7c6e63d}">
  <ds:schemaRefs/>
</ds:datastoreItem>
</file>

<file path=customXml/itemProps261.xml><?xml version="1.0" encoding="utf-8"?>
<ds:datastoreItem xmlns:ds="http://schemas.openxmlformats.org/officeDocument/2006/customXml" ds:itemID="{73dd2030-7c57-433c-86b4-ca38ac26052d}">
  <ds:schemaRefs/>
</ds:datastoreItem>
</file>

<file path=customXml/itemProps262.xml><?xml version="1.0" encoding="utf-8"?>
<ds:datastoreItem xmlns:ds="http://schemas.openxmlformats.org/officeDocument/2006/customXml" ds:itemID="{e00a58aa-636e-4964-b68f-2da0ec47cef8}">
  <ds:schemaRefs/>
</ds:datastoreItem>
</file>

<file path=customXml/itemProps263.xml><?xml version="1.0" encoding="utf-8"?>
<ds:datastoreItem xmlns:ds="http://schemas.openxmlformats.org/officeDocument/2006/customXml" ds:itemID="{5f53a08b-7562-44ba-a441-4d9a295e8324}">
  <ds:schemaRefs/>
</ds:datastoreItem>
</file>

<file path=customXml/itemProps264.xml><?xml version="1.0" encoding="utf-8"?>
<ds:datastoreItem xmlns:ds="http://schemas.openxmlformats.org/officeDocument/2006/customXml" ds:itemID="{91950a6f-479a-48a4-ae35-00bf5fbdd5c6}">
  <ds:schemaRefs/>
</ds:datastoreItem>
</file>

<file path=customXml/itemProps265.xml><?xml version="1.0" encoding="utf-8"?>
<ds:datastoreItem xmlns:ds="http://schemas.openxmlformats.org/officeDocument/2006/customXml" ds:itemID="{4324f2e3-c655-4a70-b0f6-e03644654eee}">
  <ds:schemaRefs/>
</ds:datastoreItem>
</file>

<file path=customXml/itemProps266.xml><?xml version="1.0" encoding="utf-8"?>
<ds:datastoreItem xmlns:ds="http://schemas.openxmlformats.org/officeDocument/2006/customXml" ds:itemID="{79e61800-8491-4e97-bd79-8b434e76ff9a}">
  <ds:schemaRefs/>
</ds:datastoreItem>
</file>

<file path=customXml/itemProps267.xml><?xml version="1.0" encoding="utf-8"?>
<ds:datastoreItem xmlns:ds="http://schemas.openxmlformats.org/officeDocument/2006/customXml" ds:itemID="{91e43360-5c08-435b-a412-2f2f03c453e7}">
  <ds:schemaRefs/>
</ds:datastoreItem>
</file>

<file path=customXml/itemProps268.xml><?xml version="1.0" encoding="utf-8"?>
<ds:datastoreItem xmlns:ds="http://schemas.openxmlformats.org/officeDocument/2006/customXml" ds:itemID="{ce3f56c9-04fb-4e6d-877f-4fe9278d710c}">
  <ds:schemaRefs/>
</ds:datastoreItem>
</file>

<file path=customXml/itemProps269.xml><?xml version="1.0" encoding="utf-8"?>
<ds:datastoreItem xmlns:ds="http://schemas.openxmlformats.org/officeDocument/2006/customXml" ds:itemID="{b5ffd290-2992-4a22-8594-fb85d91308e0}">
  <ds:schemaRefs/>
</ds:datastoreItem>
</file>

<file path=customXml/itemProps27.xml><?xml version="1.0" encoding="utf-8"?>
<ds:datastoreItem xmlns:ds="http://schemas.openxmlformats.org/officeDocument/2006/customXml" ds:itemID="{116b0a42-6716-4956-b9f4-baf0182e6ad1}">
  <ds:schemaRefs/>
</ds:datastoreItem>
</file>

<file path=customXml/itemProps270.xml><?xml version="1.0" encoding="utf-8"?>
<ds:datastoreItem xmlns:ds="http://schemas.openxmlformats.org/officeDocument/2006/customXml" ds:itemID="{80d064d5-265c-4b86-9b33-45818c257b6c}">
  <ds:schemaRefs/>
</ds:datastoreItem>
</file>

<file path=customXml/itemProps271.xml><?xml version="1.0" encoding="utf-8"?>
<ds:datastoreItem xmlns:ds="http://schemas.openxmlformats.org/officeDocument/2006/customXml" ds:itemID="{e7baac21-6d58-4b58-834f-cec46a096c09}">
  <ds:schemaRefs/>
</ds:datastoreItem>
</file>

<file path=customXml/itemProps272.xml><?xml version="1.0" encoding="utf-8"?>
<ds:datastoreItem xmlns:ds="http://schemas.openxmlformats.org/officeDocument/2006/customXml" ds:itemID="{0cf2e5eb-b847-453c-92d6-4d01780b986a}">
  <ds:schemaRefs/>
</ds:datastoreItem>
</file>

<file path=customXml/itemProps273.xml><?xml version="1.0" encoding="utf-8"?>
<ds:datastoreItem xmlns:ds="http://schemas.openxmlformats.org/officeDocument/2006/customXml" ds:itemID="{d6b20397-560b-48d7-8bf5-9b22be1a5b89}">
  <ds:schemaRefs/>
</ds:datastoreItem>
</file>

<file path=customXml/itemProps274.xml><?xml version="1.0" encoding="utf-8"?>
<ds:datastoreItem xmlns:ds="http://schemas.openxmlformats.org/officeDocument/2006/customXml" ds:itemID="{8a301e5c-6926-4ffa-bf60-7937d166e4c8}">
  <ds:schemaRefs/>
</ds:datastoreItem>
</file>

<file path=customXml/itemProps275.xml><?xml version="1.0" encoding="utf-8"?>
<ds:datastoreItem xmlns:ds="http://schemas.openxmlformats.org/officeDocument/2006/customXml" ds:itemID="{68e3c7e8-d943-4f04-86ec-16fae887b8a3}">
  <ds:schemaRefs/>
</ds:datastoreItem>
</file>

<file path=customXml/itemProps276.xml><?xml version="1.0" encoding="utf-8"?>
<ds:datastoreItem xmlns:ds="http://schemas.openxmlformats.org/officeDocument/2006/customXml" ds:itemID="{bf69ccd6-0bed-4b76-827f-54797190f2d5}">
  <ds:schemaRefs/>
</ds:datastoreItem>
</file>

<file path=customXml/itemProps277.xml><?xml version="1.0" encoding="utf-8"?>
<ds:datastoreItem xmlns:ds="http://schemas.openxmlformats.org/officeDocument/2006/customXml" ds:itemID="{c3d412e4-0cad-41ef-a0eb-00e6f20e69c2}">
  <ds:schemaRefs/>
</ds:datastoreItem>
</file>

<file path=customXml/itemProps278.xml><?xml version="1.0" encoding="utf-8"?>
<ds:datastoreItem xmlns:ds="http://schemas.openxmlformats.org/officeDocument/2006/customXml" ds:itemID="{4d724786-303e-4ff9-9e89-a8826ebf1f8c}">
  <ds:schemaRefs/>
</ds:datastoreItem>
</file>

<file path=customXml/itemProps279.xml><?xml version="1.0" encoding="utf-8"?>
<ds:datastoreItem xmlns:ds="http://schemas.openxmlformats.org/officeDocument/2006/customXml" ds:itemID="{d69aeb9a-5c30-43be-bc36-3d087a495ceb}">
  <ds:schemaRefs/>
</ds:datastoreItem>
</file>

<file path=customXml/itemProps28.xml><?xml version="1.0" encoding="utf-8"?>
<ds:datastoreItem xmlns:ds="http://schemas.openxmlformats.org/officeDocument/2006/customXml" ds:itemID="{4a154bee-587e-4279-a3f4-a6034fc57796}">
  <ds:schemaRefs/>
</ds:datastoreItem>
</file>

<file path=customXml/itemProps280.xml><?xml version="1.0" encoding="utf-8"?>
<ds:datastoreItem xmlns:ds="http://schemas.openxmlformats.org/officeDocument/2006/customXml" ds:itemID="{4ef6746e-50bb-495f-992d-dc67bb78677e}">
  <ds:schemaRefs/>
</ds:datastoreItem>
</file>

<file path=customXml/itemProps281.xml><?xml version="1.0" encoding="utf-8"?>
<ds:datastoreItem xmlns:ds="http://schemas.openxmlformats.org/officeDocument/2006/customXml" ds:itemID="{ad5f85dc-861c-449c-831e-2a817067da44}">
  <ds:schemaRefs/>
</ds:datastoreItem>
</file>

<file path=customXml/itemProps282.xml><?xml version="1.0" encoding="utf-8"?>
<ds:datastoreItem xmlns:ds="http://schemas.openxmlformats.org/officeDocument/2006/customXml" ds:itemID="{62833137-3ce2-4b95-a28b-b6bd688c6d66}">
  <ds:schemaRefs/>
</ds:datastoreItem>
</file>

<file path=customXml/itemProps283.xml><?xml version="1.0" encoding="utf-8"?>
<ds:datastoreItem xmlns:ds="http://schemas.openxmlformats.org/officeDocument/2006/customXml" ds:itemID="{6eeb7c58-ef1a-4883-930f-d70c0c5a37b0}">
  <ds:schemaRefs/>
</ds:datastoreItem>
</file>

<file path=customXml/itemProps284.xml><?xml version="1.0" encoding="utf-8"?>
<ds:datastoreItem xmlns:ds="http://schemas.openxmlformats.org/officeDocument/2006/customXml" ds:itemID="{14d2b202-beb5-4ec9-9d79-7a1339d1c194}">
  <ds:schemaRefs/>
</ds:datastoreItem>
</file>

<file path=customXml/itemProps285.xml><?xml version="1.0" encoding="utf-8"?>
<ds:datastoreItem xmlns:ds="http://schemas.openxmlformats.org/officeDocument/2006/customXml" ds:itemID="{95dcec1a-b981-4ac3-9703-579477b4400a}">
  <ds:schemaRefs/>
</ds:datastoreItem>
</file>

<file path=customXml/itemProps286.xml><?xml version="1.0" encoding="utf-8"?>
<ds:datastoreItem xmlns:ds="http://schemas.openxmlformats.org/officeDocument/2006/customXml" ds:itemID="{8e1784f6-8f1f-44e9-aaa2-5f25273cdb0d}">
  <ds:schemaRefs/>
</ds:datastoreItem>
</file>

<file path=customXml/itemProps287.xml><?xml version="1.0" encoding="utf-8"?>
<ds:datastoreItem xmlns:ds="http://schemas.openxmlformats.org/officeDocument/2006/customXml" ds:itemID="{fefd7214-571e-4100-8068-d141deec5c75}">
  <ds:schemaRefs/>
</ds:datastoreItem>
</file>

<file path=customXml/itemProps288.xml><?xml version="1.0" encoding="utf-8"?>
<ds:datastoreItem xmlns:ds="http://schemas.openxmlformats.org/officeDocument/2006/customXml" ds:itemID="{09360a73-bd62-4385-a78b-e3c832d7adc8}">
  <ds:schemaRefs/>
</ds:datastoreItem>
</file>

<file path=customXml/itemProps289.xml><?xml version="1.0" encoding="utf-8"?>
<ds:datastoreItem xmlns:ds="http://schemas.openxmlformats.org/officeDocument/2006/customXml" ds:itemID="{f7ebcb40-611a-4682-bcd5-6d1169206ef1}">
  <ds:schemaRefs/>
</ds:datastoreItem>
</file>

<file path=customXml/itemProps29.xml><?xml version="1.0" encoding="utf-8"?>
<ds:datastoreItem xmlns:ds="http://schemas.openxmlformats.org/officeDocument/2006/customXml" ds:itemID="{c66a1ee6-2948-4a8a-a93c-f8eb3e8d5b0a}">
  <ds:schemaRefs/>
</ds:datastoreItem>
</file>

<file path=customXml/itemProps290.xml><?xml version="1.0" encoding="utf-8"?>
<ds:datastoreItem xmlns:ds="http://schemas.openxmlformats.org/officeDocument/2006/customXml" ds:itemID="{a996b298-a973-4edc-9d48-30697f4f1a29}">
  <ds:schemaRefs/>
</ds:datastoreItem>
</file>

<file path=customXml/itemProps291.xml><?xml version="1.0" encoding="utf-8"?>
<ds:datastoreItem xmlns:ds="http://schemas.openxmlformats.org/officeDocument/2006/customXml" ds:itemID="{24927dd4-c93d-4ede-b13c-7a61cdbbcc25}">
  <ds:schemaRefs/>
</ds:datastoreItem>
</file>

<file path=customXml/itemProps292.xml><?xml version="1.0" encoding="utf-8"?>
<ds:datastoreItem xmlns:ds="http://schemas.openxmlformats.org/officeDocument/2006/customXml" ds:itemID="{786ce3a9-147e-47df-8881-a33e51c140b5}">
  <ds:schemaRefs/>
</ds:datastoreItem>
</file>

<file path=customXml/itemProps293.xml><?xml version="1.0" encoding="utf-8"?>
<ds:datastoreItem xmlns:ds="http://schemas.openxmlformats.org/officeDocument/2006/customXml" ds:itemID="{e16541f7-df98-4f81-878d-9e3d16c6ebc7}">
  <ds:schemaRefs/>
</ds:datastoreItem>
</file>

<file path=customXml/itemProps294.xml><?xml version="1.0" encoding="utf-8"?>
<ds:datastoreItem xmlns:ds="http://schemas.openxmlformats.org/officeDocument/2006/customXml" ds:itemID="{0c103f11-679d-44ef-8ab9-86049e988f94}">
  <ds:schemaRefs/>
</ds:datastoreItem>
</file>

<file path=customXml/itemProps295.xml><?xml version="1.0" encoding="utf-8"?>
<ds:datastoreItem xmlns:ds="http://schemas.openxmlformats.org/officeDocument/2006/customXml" ds:itemID="{124fe748-07b3-4fe3-b8a9-3855c3693593}">
  <ds:schemaRefs/>
</ds:datastoreItem>
</file>

<file path=customXml/itemProps296.xml><?xml version="1.0" encoding="utf-8"?>
<ds:datastoreItem xmlns:ds="http://schemas.openxmlformats.org/officeDocument/2006/customXml" ds:itemID="{2578b71c-4692-4c01-9fb3-8567f034919f}">
  <ds:schemaRefs/>
</ds:datastoreItem>
</file>

<file path=customXml/itemProps297.xml><?xml version="1.0" encoding="utf-8"?>
<ds:datastoreItem xmlns:ds="http://schemas.openxmlformats.org/officeDocument/2006/customXml" ds:itemID="{03e91d5e-dc6b-4479-8731-f16c64986aa5}">
  <ds:schemaRefs/>
</ds:datastoreItem>
</file>

<file path=customXml/itemProps298.xml><?xml version="1.0" encoding="utf-8"?>
<ds:datastoreItem xmlns:ds="http://schemas.openxmlformats.org/officeDocument/2006/customXml" ds:itemID="{99b9b66e-a410-46ff-9bb0-e4d34cdef115}">
  <ds:schemaRefs/>
</ds:datastoreItem>
</file>

<file path=customXml/itemProps299.xml><?xml version="1.0" encoding="utf-8"?>
<ds:datastoreItem xmlns:ds="http://schemas.openxmlformats.org/officeDocument/2006/customXml" ds:itemID="{bdf6d14f-57ae-40fb-bef2-fc5dec156648}">
  <ds:schemaRefs/>
</ds:datastoreItem>
</file>

<file path=customXml/itemProps3.xml><?xml version="1.0" encoding="utf-8"?>
<ds:datastoreItem xmlns:ds="http://schemas.openxmlformats.org/officeDocument/2006/customXml" ds:itemID="{b6a06209-82d8-436d-b102-a364c7373157}">
  <ds:schemaRefs/>
</ds:datastoreItem>
</file>

<file path=customXml/itemProps30.xml><?xml version="1.0" encoding="utf-8"?>
<ds:datastoreItem xmlns:ds="http://schemas.openxmlformats.org/officeDocument/2006/customXml" ds:itemID="{3c516aac-ca24-487d-835c-f200491e8b08}">
  <ds:schemaRefs/>
</ds:datastoreItem>
</file>

<file path=customXml/itemProps300.xml><?xml version="1.0" encoding="utf-8"?>
<ds:datastoreItem xmlns:ds="http://schemas.openxmlformats.org/officeDocument/2006/customXml" ds:itemID="{6961f327-6ea7-4f07-829c-97cd4ddf1e78}">
  <ds:schemaRefs/>
</ds:datastoreItem>
</file>

<file path=customXml/itemProps301.xml><?xml version="1.0" encoding="utf-8"?>
<ds:datastoreItem xmlns:ds="http://schemas.openxmlformats.org/officeDocument/2006/customXml" ds:itemID="{d25edc18-030e-4b24-bf6e-42bcd52b4be8}">
  <ds:schemaRefs/>
</ds:datastoreItem>
</file>

<file path=customXml/itemProps302.xml><?xml version="1.0" encoding="utf-8"?>
<ds:datastoreItem xmlns:ds="http://schemas.openxmlformats.org/officeDocument/2006/customXml" ds:itemID="{f14dd2af-8524-4ec0-ae79-3e7f7968f576}">
  <ds:schemaRefs/>
</ds:datastoreItem>
</file>

<file path=customXml/itemProps303.xml><?xml version="1.0" encoding="utf-8"?>
<ds:datastoreItem xmlns:ds="http://schemas.openxmlformats.org/officeDocument/2006/customXml" ds:itemID="{4aa6a597-c252-4a83-ab5c-cf21037a3521}">
  <ds:schemaRefs/>
</ds:datastoreItem>
</file>

<file path=customXml/itemProps304.xml><?xml version="1.0" encoding="utf-8"?>
<ds:datastoreItem xmlns:ds="http://schemas.openxmlformats.org/officeDocument/2006/customXml" ds:itemID="{f94ddf3f-9508-4285-972b-7ca7ac700f94}">
  <ds:schemaRefs/>
</ds:datastoreItem>
</file>

<file path=customXml/itemProps305.xml><?xml version="1.0" encoding="utf-8"?>
<ds:datastoreItem xmlns:ds="http://schemas.openxmlformats.org/officeDocument/2006/customXml" ds:itemID="{754cc2e7-9b4a-4fad-86f1-baf57f924753}">
  <ds:schemaRefs/>
</ds:datastoreItem>
</file>

<file path=customXml/itemProps306.xml><?xml version="1.0" encoding="utf-8"?>
<ds:datastoreItem xmlns:ds="http://schemas.openxmlformats.org/officeDocument/2006/customXml" ds:itemID="{92768de6-e310-4421-8afd-cf6ed6e35c0d}">
  <ds:schemaRefs/>
</ds:datastoreItem>
</file>

<file path=customXml/itemProps307.xml><?xml version="1.0" encoding="utf-8"?>
<ds:datastoreItem xmlns:ds="http://schemas.openxmlformats.org/officeDocument/2006/customXml" ds:itemID="{338f05b4-16a1-4e78-8be9-3238b2ad49a1}">
  <ds:schemaRefs/>
</ds:datastoreItem>
</file>

<file path=customXml/itemProps308.xml><?xml version="1.0" encoding="utf-8"?>
<ds:datastoreItem xmlns:ds="http://schemas.openxmlformats.org/officeDocument/2006/customXml" ds:itemID="{90f0f9ef-0101-4304-9a1f-5993b46a4962}">
  <ds:schemaRefs/>
</ds:datastoreItem>
</file>

<file path=customXml/itemProps309.xml><?xml version="1.0" encoding="utf-8"?>
<ds:datastoreItem xmlns:ds="http://schemas.openxmlformats.org/officeDocument/2006/customXml" ds:itemID="{44b4a4b4-17cb-4bda-8f9c-ae1bf7f8a0c5}">
  <ds:schemaRefs/>
</ds:datastoreItem>
</file>

<file path=customXml/itemProps31.xml><?xml version="1.0" encoding="utf-8"?>
<ds:datastoreItem xmlns:ds="http://schemas.openxmlformats.org/officeDocument/2006/customXml" ds:itemID="{bdab231d-8a25-44dd-b1a9-9edc19af2f01}">
  <ds:schemaRefs/>
</ds:datastoreItem>
</file>

<file path=customXml/itemProps310.xml><?xml version="1.0" encoding="utf-8"?>
<ds:datastoreItem xmlns:ds="http://schemas.openxmlformats.org/officeDocument/2006/customXml" ds:itemID="{a4b20784-72ea-4043-83d6-d7d361dbd009}">
  <ds:schemaRefs/>
</ds:datastoreItem>
</file>

<file path=customXml/itemProps311.xml><?xml version="1.0" encoding="utf-8"?>
<ds:datastoreItem xmlns:ds="http://schemas.openxmlformats.org/officeDocument/2006/customXml" ds:itemID="{02713c0f-7781-4503-9f7a-ebcf8b588c10}">
  <ds:schemaRefs/>
</ds:datastoreItem>
</file>

<file path=customXml/itemProps312.xml><?xml version="1.0" encoding="utf-8"?>
<ds:datastoreItem xmlns:ds="http://schemas.openxmlformats.org/officeDocument/2006/customXml" ds:itemID="{c8599431-2713-40ba-b114-8c082c562a10}">
  <ds:schemaRefs/>
</ds:datastoreItem>
</file>

<file path=customXml/itemProps313.xml><?xml version="1.0" encoding="utf-8"?>
<ds:datastoreItem xmlns:ds="http://schemas.openxmlformats.org/officeDocument/2006/customXml" ds:itemID="{f4729f5e-75e7-4c04-85f4-5a40e547da97}">
  <ds:schemaRefs/>
</ds:datastoreItem>
</file>

<file path=customXml/itemProps314.xml><?xml version="1.0" encoding="utf-8"?>
<ds:datastoreItem xmlns:ds="http://schemas.openxmlformats.org/officeDocument/2006/customXml" ds:itemID="{08e59827-9ff1-43cb-a587-bdbda1ba0055}">
  <ds:schemaRefs/>
</ds:datastoreItem>
</file>

<file path=customXml/itemProps315.xml><?xml version="1.0" encoding="utf-8"?>
<ds:datastoreItem xmlns:ds="http://schemas.openxmlformats.org/officeDocument/2006/customXml" ds:itemID="{e513c1ca-a1c3-401b-961b-403f01cbc0fe}">
  <ds:schemaRefs/>
</ds:datastoreItem>
</file>

<file path=customXml/itemProps316.xml><?xml version="1.0" encoding="utf-8"?>
<ds:datastoreItem xmlns:ds="http://schemas.openxmlformats.org/officeDocument/2006/customXml" ds:itemID="{784a926d-9b63-43ae-a03f-69cc06068f5c}">
  <ds:schemaRefs/>
</ds:datastoreItem>
</file>

<file path=customXml/itemProps317.xml><?xml version="1.0" encoding="utf-8"?>
<ds:datastoreItem xmlns:ds="http://schemas.openxmlformats.org/officeDocument/2006/customXml" ds:itemID="{3a1e6ed3-613c-4871-9949-47d1122cbfa6}">
  <ds:schemaRefs/>
</ds:datastoreItem>
</file>

<file path=customXml/itemProps318.xml><?xml version="1.0" encoding="utf-8"?>
<ds:datastoreItem xmlns:ds="http://schemas.openxmlformats.org/officeDocument/2006/customXml" ds:itemID="{6bbd5bc3-b36b-4f01-bf6a-da3d0afb47d9}">
  <ds:schemaRefs/>
</ds:datastoreItem>
</file>

<file path=customXml/itemProps319.xml><?xml version="1.0" encoding="utf-8"?>
<ds:datastoreItem xmlns:ds="http://schemas.openxmlformats.org/officeDocument/2006/customXml" ds:itemID="{fe1df18e-c27d-4d49-b0fd-10648eecc362}">
  <ds:schemaRefs/>
</ds:datastoreItem>
</file>

<file path=customXml/itemProps32.xml><?xml version="1.0" encoding="utf-8"?>
<ds:datastoreItem xmlns:ds="http://schemas.openxmlformats.org/officeDocument/2006/customXml" ds:itemID="{80288532-a11f-4bb4-b7b4-381ce6faf4dc}">
  <ds:schemaRefs/>
</ds:datastoreItem>
</file>

<file path=customXml/itemProps320.xml><?xml version="1.0" encoding="utf-8"?>
<ds:datastoreItem xmlns:ds="http://schemas.openxmlformats.org/officeDocument/2006/customXml" ds:itemID="{c7425b99-c36a-4112-b61f-6ed462060df0}">
  <ds:schemaRefs/>
</ds:datastoreItem>
</file>

<file path=customXml/itemProps321.xml><?xml version="1.0" encoding="utf-8"?>
<ds:datastoreItem xmlns:ds="http://schemas.openxmlformats.org/officeDocument/2006/customXml" ds:itemID="{d6414010-b2e1-4d66-a8f9-2e5b8cff4e1b}">
  <ds:schemaRefs/>
</ds:datastoreItem>
</file>

<file path=customXml/itemProps322.xml><?xml version="1.0" encoding="utf-8"?>
<ds:datastoreItem xmlns:ds="http://schemas.openxmlformats.org/officeDocument/2006/customXml" ds:itemID="{af912c76-ace8-4e2a-8903-bfb13ae71f64}">
  <ds:schemaRefs/>
</ds:datastoreItem>
</file>

<file path=customXml/itemProps323.xml><?xml version="1.0" encoding="utf-8"?>
<ds:datastoreItem xmlns:ds="http://schemas.openxmlformats.org/officeDocument/2006/customXml" ds:itemID="{27f83770-d42d-4afa-96f1-4ff03383f9f9}">
  <ds:schemaRefs/>
</ds:datastoreItem>
</file>

<file path=customXml/itemProps324.xml><?xml version="1.0" encoding="utf-8"?>
<ds:datastoreItem xmlns:ds="http://schemas.openxmlformats.org/officeDocument/2006/customXml" ds:itemID="{e55f42e6-487f-4321-ae8e-61287ded218c}">
  <ds:schemaRefs/>
</ds:datastoreItem>
</file>

<file path=customXml/itemProps325.xml><?xml version="1.0" encoding="utf-8"?>
<ds:datastoreItem xmlns:ds="http://schemas.openxmlformats.org/officeDocument/2006/customXml" ds:itemID="{8626b4dd-5642-4995-8349-22d361b0ab7a}">
  <ds:schemaRefs/>
</ds:datastoreItem>
</file>

<file path=customXml/itemProps326.xml><?xml version="1.0" encoding="utf-8"?>
<ds:datastoreItem xmlns:ds="http://schemas.openxmlformats.org/officeDocument/2006/customXml" ds:itemID="{d0d24024-5744-4fc4-bc46-8a0f4b8ef45b}">
  <ds:schemaRefs/>
</ds:datastoreItem>
</file>

<file path=customXml/itemProps327.xml><?xml version="1.0" encoding="utf-8"?>
<ds:datastoreItem xmlns:ds="http://schemas.openxmlformats.org/officeDocument/2006/customXml" ds:itemID="{f97e2291-f196-49d1-8b6a-4316c8e88001}">
  <ds:schemaRefs/>
</ds:datastoreItem>
</file>

<file path=customXml/itemProps328.xml><?xml version="1.0" encoding="utf-8"?>
<ds:datastoreItem xmlns:ds="http://schemas.openxmlformats.org/officeDocument/2006/customXml" ds:itemID="{8accdd7c-cfc4-42a3-9160-7711fe6fa41b}">
  <ds:schemaRefs/>
</ds:datastoreItem>
</file>

<file path=customXml/itemProps329.xml><?xml version="1.0" encoding="utf-8"?>
<ds:datastoreItem xmlns:ds="http://schemas.openxmlformats.org/officeDocument/2006/customXml" ds:itemID="{fe001e9e-27c0-49b1-9b93-4d8ebdef5e0a}">
  <ds:schemaRefs/>
</ds:datastoreItem>
</file>

<file path=customXml/itemProps33.xml><?xml version="1.0" encoding="utf-8"?>
<ds:datastoreItem xmlns:ds="http://schemas.openxmlformats.org/officeDocument/2006/customXml" ds:itemID="{9c355159-b8c0-4215-b7a6-f14fcf461ef1}">
  <ds:schemaRefs/>
</ds:datastoreItem>
</file>

<file path=customXml/itemProps330.xml><?xml version="1.0" encoding="utf-8"?>
<ds:datastoreItem xmlns:ds="http://schemas.openxmlformats.org/officeDocument/2006/customXml" ds:itemID="{43c5b8b1-cf31-400f-ad7a-15059c5e3b6c}">
  <ds:schemaRefs/>
</ds:datastoreItem>
</file>

<file path=customXml/itemProps331.xml><?xml version="1.0" encoding="utf-8"?>
<ds:datastoreItem xmlns:ds="http://schemas.openxmlformats.org/officeDocument/2006/customXml" ds:itemID="{5a9ef6dd-6493-4586-9595-73d831dac3ef}">
  <ds:schemaRefs/>
</ds:datastoreItem>
</file>

<file path=customXml/itemProps332.xml><?xml version="1.0" encoding="utf-8"?>
<ds:datastoreItem xmlns:ds="http://schemas.openxmlformats.org/officeDocument/2006/customXml" ds:itemID="{cdc41f7f-3bd1-4194-b41d-470ad973f75f}">
  <ds:schemaRefs/>
</ds:datastoreItem>
</file>

<file path=customXml/itemProps333.xml><?xml version="1.0" encoding="utf-8"?>
<ds:datastoreItem xmlns:ds="http://schemas.openxmlformats.org/officeDocument/2006/customXml" ds:itemID="{334ab268-b131-47dd-ab4b-17f7a52af3df}">
  <ds:schemaRefs/>
</ds:datastoreItem>
</file>

<file path=customXml/itemProps334.xml><?xml version="1.0" encoding="utf-8"?>
<ds:datastoreItem xmlns:ds="http://schemas.openxmlformats.org/officeDocument/2006/customXml" ds:itemID="{bce3d1a0-6347-43cd-a8b3-acc9f5144a5a}">
  <ds:schemaRefs/>
</ds:datastoreItem>
</file>

<file path=customXml/itemProps335.xml><?xml version="1.0" encoding="utf-8"?>
<ds:datastoreItem xmlns:ds="http://schemas.openxmlformats.org/officeDocument/2006/customXml" ds:itemID="{78683754-0f06-4c9a-909b-6e423694bf95}">
  <ds:schemaRefs/>
</ds:datastoreItem>
</file>

<file path=customXml/itemProps336.xml><?xml version="1.0" encoding="utf-8"?>
<ds:datastoreItem xmlns:ds="http://schemas.openxmlformats.org/officeDocument/2006/customXml" ds:itemID="{df3060ce-de27-42e1-ab0e-7d12fa2fb4b3}">
  <ds:schemaRefs/>
</ds:datastoreItem>
</file>

<file path=customXml/itemProps337.xml><?xml version="1.0" encoding="utf-8"?>
<ds:datastoreItem xmlns:ds="http://schemas.openxmlformats.org/officeDocument/2006/customXml" ds:itemID="{e9f29dcc-9606-494b-adaa-98bf7d9ed9d0}">
  <ds:schemaRefs/>
</ds:datastoreItem>
</file>

<file path=customXml/itemProps338.xml><?xml version="1.0" encoding="utf-8"?>
<ds:datastoreItem xmlns:ds="http://schemas.openxmlformats.org/officeDocument/2006/customXml" ds:itemID="{f88ee227-1616-45bb-8bf3-c63ae7a65a15}">
  <ds:schemaRefs/>
</ds:datastoreItem>
</file>

<file path=customXml/itemProps339.xml><?xml version="1.0" encoding="utf-8"?>
<ds:datastoreItem xmlns:ds="http://schemas.openxmlformats.org/officeDocument/2006/customXml" ds:itemID="{d15b1c22-534b-4042-8e2e-e69bc0755b53}">
  <ds:schemaRefs/>
</ds:datastoreItem>
</file>

<file path=customXml/itemProps34.xml><?xml version="1.0" encoding="utf-8"?>
<ds:datastoreItem xmlns:ds="http://schemas.openxmlformats.org/officeDocument/2006/customXml" ds:itemID="{c28dd3c4-5ed4-4965-ac2b-6fcee0d48225}">
  <ds:schemaRefs/>
</ds:datastoreItem>
</file>

<file path=customXml/itemProps340.xml><?xml version="1.0" encoding="utf-8"?>
<ds:datastoreItem xmlns:ds="http://schemas.openxmlformats.org/officeDocument/2006/customXml" ds:itemID="{1d03298d-21a7-4ab7-a60f-f78ed8e6ae69}">
  <ds:schemaRefs/>
</ds:datastoreItem>
</file>

<file path=customXml/itemProps341.xml><?xml version="1.0" encoding="utf-8"?>
<ds:datastoreItem xmlns:ds="http://schemas.openxmlformats.org/officeDocument/2006/customXml" ds:itemID="{7da76791-98b1-44c1-b974-405bd1ba1897}">
  <ds:schemaRefs/>
</ds:datastoreItem>
</file>

<file path=customXml/itemProps342.xml><?xml version="1.0" encoding="utf-8"?>
<ds:datastoreItem xmlns:ds="http://schemas.openxmlformats.org/officeDocument/2006/customXml" ds:itemID="{b2b316e5-efc5-4a8d-a19d-8b26ebd1067e}">
  <ds:schemaRefs/>
</ds:datastoreItem>
</file>

<file path=customXml/itemProps343.xml><?xml version="1.0" encoding="utf-8"?>
<ds:datastoreItem xmlns:ds="http://schemas.openxmlformats.org/officeDocument/2006/customXml" ds:itemID="{c233ff6f-8581-4773-ae65-29f66db8e82c}">
  <ds:schemaRefs/>
</ds:datastoreItem>
</file>

<file path=customXml/itemProps344.xml><?xml version="1.0" encoding="utf-8"?>
<ds:datastoreItem xmlns:ds="http://schemas.openxmlformats.org/officeDocument/2006/customXml" ds:itemID="{a7130cd3-2626-40df-9a47-85df219f5f38}">
  <ds:schemaRefs/>
</ds:datastoreItem>
</file>

<file path=customXml/itemProps345.xml><?xml version="1.0" encoding="utf-8"?>
<ds:datastoreItem xmlns:ds="http://schemas.openxmlformats.org/officeDocument/2006/customXml" ds:itemID="{094e90f1-7a16-4417-9f08-2fbf4cde2af6}">
  <ds:schemaRefs/>
</ds:datastoreItem>
</file>

<file path=customXml/itemProps346.xml><?xml version="1.0" encoding="utf-8"?>
<ds:datastoreItem xmlns:ds="http://schemas.openxmlformats.org/officeDocument/2006/customXml" ds:itemID="{77e214e9-743b-4835-8f2a-85f313bef97c}">
  <ds:schemaRefs/>
</ds:datastoreItem>
</file>

<file path=customXml/itemProps347.xml><?xml version="1.0" encoding="utf-8"?>
<ds:datastoreItem xmlns:ds="http://schemas.openxmlformats.org/officeDocument/2006/customXml" ds:itemID="{2c4c1dec-fa16-41af-8759-9cc81d2acbba}">
  <ds:schemaRefs/>
</ds:datastoreItem>
</file>

<file path=customXml/itemProps348.xml><?xml version="1.0" encoding="utf-8"?>
<ds:datastoreItem xmlns:ds="http://schemas.openxmlformats.org/officeDocument/2006/customXml" ds:itemID="{3ce2be2c-e5d7-4828-8e53-db426b38b1e4}">
  <ds:schemaRefs/>
</ds:datastoreItem>
</file>

<file path=customXml/itemProps349.xml><?xml version="1.0" encoding="utf-8"?>
<ds:datastoreItem xmlns:ds="http://schemas.openxmlformats.org/officeDocument/2006/customXml" ds:itemID="{a904796b-8300-40b2-9efe-852317d69f31}">
  <ds:schemaRefs/>
</ds:datastoreItem>
</file>

<file path=customXml/itemProps35.xml><?xml version="1.0" encoding="utf-8"?>
<ds:datastoreItem xmlns:ds="http://schemas.openxmlformats.org/officeDocument/2006/customXml" ds:itemID="{c5641487-1677-4b95-b8a2-0ed7c97badc1}">
  <ds:schemaRefs/>
</ds:datastoreItem>
</file>

<file path=customXml/itemProps350.xml><?xml version="1.0" encoding="utf-8"?>
<ds:datastoreItem xmlns:ds="http://schemas.openxmlformats.org/officeDocument/2006/customXml" ds:itemID="{75406c67-bf13-42de-b8ba-d9eebc8e09e5}">
  <ds:schemaRefs/>
</ds:datastoreItem>
</file>

<file path=customXml/itemProps351.xml><?xml version="1.0" encoding="utf-8"?>
<ds:datastoreItem xmlns:ds="http://schemas.openxmlformats.org/officeDocument/2006/customXml" ds:itemID="{568dece4-2327-4244-b028-156e319e1cea}">
  <ds:schemaRefs/>
</ds:datastoreItem>
</file>

<file path=customXml/itemProps352.xml><?xml version="1.0" encoding="utf-8"?>
<ds:datastoreItem xmlns:ds="http://schemas.openxmlformats.org/officeDocument/2006/customXml" ds:itemID="{cbf546fa-d927-49ba-a3fa-2741b922075d}">
  <ds:schemaRefs/>
</ds:datastoreItem>
</file>

<file path=customXml/itemProps353.xml><?xml version="1.0" encoding="utf-8"?>
<ds:datastoreItem xmlns:ds="http://schemas.openxmlformats.org/officeDocument/2006/customXml" ds:itemID="{1148dd17-5659-4d9a-99a7-1f96c6ffd08a}">
  <ds:schemaRefs/>
</ds:datastoreItem>
</file>

<file path=customXml/itemProps354.xml><?xml version="1.0" encoding="utf-8"?>
<ds:datastoreItem xmlns:ds="http://schemas.openxmlformats.org/officeDocument/2006/customXml" ds:itemID="{523490f6-8eac-4983-944e-9c7b23f61b1f}">
  <ds:schemaRefs/>
</ds:datastoreItem>
</file>

<file path=customXml/itemProps355.xml><?xml version="1.0" encoding="utf-8"?>
<ds:datastoreItem xmlns:ds="http://schemas.openxmlformats.org/officeDocument/2006/customXml" ds:itemID="{fdc996b8-1cac-485c-83a9-ca045d27a9de}">
  <ds:schemaRefs/>
</ds:datastoreItem>
</file>

<file path=customXml/itemProps356.xml><?xml version="1.0" encoding="utf-8"?>
<ds:datastoreItem xmlns:ds="http://schemas.openxmlformats.org/officeDocument/2006/customXml" ds:itemID="{7302fb36-aa07-469a-b136-50f866ce6c33}">
  <ds:schemaRefs/>
</ds:datastoreItem>
</file>

<file path=customXml/itemProps357.xml><?xml version="1.0" encoding="utf-8"?>
<ds:datastoreItem xmlns:ds="http://schemas.openxmlformats.org/officeDocument/2006/customXml" ds:itemID="{cc657811-3276-4ca1-8bcb-9246757cfaaa}">
  <ds:schemaRefs/>
</ds:datastoreItem>
</file>

<file path=customXml/itemProps358.xml><?xml version="1.0" encoding="utf-8"?>
<ds:datastoreItem xmlns:ds="http://schemas.openxmlformats.org/officeDocument/2006/customXml" ds:itemID="{49c4c282-e85c-402c-97d1-3fb5d943ce43}">
  <ds:schemaRefs/>
</ds:datastoreItem>
</file>

<file path=customXml/itemProps359.xml><?xml version="1.0" encoding="utf-8"?>
<ds:datastoreItem xmlns:ds="http://schemas.openxmlformats.org/officeDocument/2006/customXml" ds:itemID="{3854c9e6-bba8-456a-bd24-6d7418754548}">
  <ds:schemaRefs/>
</ds:datastoreItem>
</file>

<file path=customXml/itemProps36.xml><?xml version="1.0" encoding="utf-8"?>
<ds:datastoreItem xmlns:ds="http://schemas.openxmlformats.org/officeDocument/2006/customXml" ds:itemID="{411b9058-ab63-4f21-bc07-456ccad170a6}">
  <ds:schemaRefs/>
</ds:datastoreItem>
</file>

<file path=customXml/itemProps360.xml><?xml version="1.0" encoding="utf-8"?>
<ds:datastoreItem xmlns:ds="http://schemas.openxmlformats.org/officeDocument/2006/customXml" ds:itemID="{dc9e1b8d-d8c4-46fa-9e96-179dc16d390c}">
  <ds:schemaRefs/>
</ds:datastoreItem>
</file>

<file path=customXml/itemProps361.xml><?xml version="1.0" encoding="utf-8"?>
<ds:datastoreItem xmlns:ds="http://schemas.openxmlformats.org/officeDocument/2006/customXml" ds:itemID="{87a09cb3-fff3-4b4a-92c7-2f0d085d02a4}">
  <ds:schemaRefs/>
</ds:datastoreItem>
</file>

<file path=customXml/itemProps362.xml><?xml version="1.0" encoding="utf-8"?>
<ds:datastoreItem xmlns:ds="http://schemas.openxmlformats.org/officeDocument/2006/customXml" ds:itemID="{34079101-e654-46ba-a643-641041bdbe87}">
  <ds:schemaRefs/>
</ds:datastoreItem>
</file>

<file path=customXml/itemProps363.xml><?xml version="1.0" encoding="utf-8"?>
<ds:datastoreItem xmlns:ds="http://schemas.openxmlformats.org/officeDocument/2006/customXml" ds:itemID="{2d25d0d8-7ad6-44ab-a239-9623a19e28a9}">
  <ds:schemaRefs/>
</ds:datastoreItem>
</file>

<file path=customXml/itemProps364.xml><?xml version="1.0" encoding="utf-8"?>
<ds:datastoreItem xmlns:ds="http://schemas.openxmlformats.org/officeDocument/2006/customXml" ds:itemID="{552ba1f2-e5a6-4aba-b6ef-34bdba442a1e}">
  <ds:schemaRefs/>
</ds:datastoreItem>
</file>

<file path=customXml/itemProps365.xml><?xml version="1.0" encoding="utf-8"?>
<ds:datastoreItem xmlns:ds="http://schemas.openxmlformats.org/officeDocument/2006/customXml" ds:itemID="{bca06852-0118-4c45-98a8-1b3aebfd00ce}">
  <ds:schemaRefs/>
</ds:datastoreItem>
</file>

<file path=customXml/itemProps366.xml><?xml version="1.0" encoding="utf-8"?>
<ds:datastoreItem xmlns:ds="http://schemas.openxmlformats.org/officeDocument/2006/customXml" ds:itemID="{2451d88d-cf37-4548-9891-99295839afdd}">
  <ds:schemaRefs/>
</ds:datastoreItem>
</file>

<file path=customXml/itemProps367.xml><?xml version="1.0" encoding="utf-8"?>
<ds:datastoreItem xmlns:ds="http://schemas.openxmlformats.org/officeDocument/2006/customXml" ds:itemID="{6fe3c4db-6826-4836-b81d-4cb3dc0303fa}">
  <ds:schemaRefs/>
</ds:datastoreItem>
</file>

<file path=customXml/itemProps368.xml><?xml version="1.0" encoding="utf-8"?>
<ds:datastoreItem xmlns:ds="http://schemas.openxmlformats.org/officeDocument/2006/customXml" ds:itemID="{93a5dc56-9596-4f6c-ac38-f0b807ef47ca}">
  <ds:schemaRefs/>
</ds:datastoreItem>
</file>

<file path=customXml/itemProps369.xml><?xml version="1.0" encoding="utf-8"?>
<ds:datastoreItem xmlns:ds="http://schemas.openxmlformats.org/officeDocument/2006/customXml" ds:itemID="{aa375e22-36fd-4c77-8cfb-e6d0aad0a761}">
  <ds:schemaRefs/>
</ds:datastoreItem>
</file>

<file path=customXml/itemProps37.xml><?xml version="1.0" encoding="utf-8"?>
<ds:datastoreItem xmlns:ds="http://schemas.openxmlformats.org/officeDocument/2006/customXml" ds:itemID="{867c2083-ef1f-40bc-979c-38d9f6c80ac8}">
  <ds:schemaRefs/>
</ds:datastoreItem>
</file>

<file path=customXml/itemProps370.xml><?xml version="1.0" encoding="utf-8"?>
<ds:datastoreItem xmlns:ds="http://schemas.openxmlformats.org/officeDocument/2006/customXml" ds:itemID="{3d6c3900-ebb6-4675-8955-aaede0ec9a71}">
  <ds:schemaRefs/>
</ds:datastoreItem>
</file>

<file path=customXml/itemProps371.xml><?xml version="1.0" encoding="utf-8"?>
<ds:datastoreItem xmlns:ds="http://schemas.openxmlformats.org/officeDocument/2006/customXml" ds:itemID="{56bdfa9f-7f0a-40cc-99a3-1c53b26d4a3c}">
  <ds:schemaRefs/>
</ds:datastoreItem>
</file>

<file path=customXml/itemProps372.xml><?xml version="1.0" encoding="utf-8"?>
<ds:datastoreItem xmlns:ds="http://schemas.openxmlformats.org/officeDocument/2006/customXml" ds:itemID="{b2e77f04-027e-4418-84e6-baddf9e1bc0e}">
  <ds:schemaRefs/>
</ds:datastoreItem>
</file>

<file path=customXml/itemProps373.xml><?xml version="1.0" encoding="utf-8"?>
<ds:datastoreItem xmlns:ds="http://schemas.openxmlformats.org/officeDocument/2006/customXml" ds:itemID="{ce4b6430-6c27-400f-a8cb-dbe6d772ebf3}">
  <ds:schemaRefs/>
</ds:datastoreItem>
</file>

<file path=customXml/itemProps374.xml><?xml version="1.0" encoding="utf-8"?>
<ds:datastoreItem xmlns:ds="http://schemas.openxmlformats.org/officeDocument/2006/customXml" ds:itemID="{685e8bee-d6ac-4c46-8e5e-9177457c7965}">
  <ds:schemaRefs/>
</ds:datastoreItem>
</file>

<file path=customXml/itemProps38.xml><?xml version="1.0" encoding="utf-8"?>
<ds:datastoreItem xmlns:ds="http://schemas.openxmlformats.org/officeDocument/2006/customXml" ds:itemID="{2c637a6e-2e1b-4cc0-8d27-d6d044bf69b0}">
  <ds:schemaRefs/>
</ds:datastoreItem>
</file>

<file path=customXml/itemProps39.xml><?xml version="1.0" encoding="utf-8"?>
<ds:datastoreItem xmlns:ds="http://schemas.openxmlformats.org/officeDocument/2006/customXml" ds:itemID="{3ef387de-ca75-4538-b693-45c6a6ab790a}">
  <ds:schemaRefs/>
</ds:datastoreItem>
</file>

<file path=customXml/itemProps4.xml><?xml version="1.0" encoding="utf-8"?>
<ds:datastoreItem xmlns:ds="http://schemas.openxmlformats.org/officeDocument/2006/customXml" ds:itemID="{f8297d30-00d7-47e0-b1d0-ff8998e0f83c}">
  <ds:schemaRefs/>
</ds:datastoreItem>
</file>

<file path=customXml/itemProps40.xml><?xml version="1.0" encoding="utf-8"?>
<ds:datastoreItem xmlns:ds="http://schemas.openxmlformats.org/officeDocument/2006/customXml" ds:itemID="{301ab82b-43e2-41ed-a372-994319740dbd}">
  <ds:schemaRefs/>
</ds:datastoreItem>
</file>

<file path=customXml/itemProps41.xml><?xml version="1.0" encoding="utf-8"?>
<ds:datastoreItem xmlns:ds="http://schemas.openxmlformats.org/officeDocument/2006/customXml" ds:itemID="{97bc8f2d-efbc-48dc-926d-dd96b8252c53}">
  <ds:schemaRefs/>
</ds:datastoreItem>
</file>

<file path=customXml/itemProps42.xml><?xml version="1.0" encoding="utf-8"?>
<ds:datastoreItem xmlns:ds="http://schemas.openxmlformats.org/officeDocument/2006/customXml" ds:itemID="{89e66186-bf5a-41e6-bc8a-4fa3f219fdff}">
  <ds:schemaRefs/>
</ds:datastoreItem>
</file>

<file path=customXml/itemProps43.xml><?xml version="1.0" encoding="utf-8"?>
<ds:datastoreItem xmlns:ds="http://schemas.openxmlformats.org/officeDocument/2006/customXml" ds:itemID="{58c4ec4a-d32b-4f90-a545-7ef3be983cc7}">
  <ds:schemaRefs/>
</ds:datastoreItem>
</file>

<file path=customXml/itemProps44.xml><?xml version="1.0" encoding="utf-8"?>
<ds:datastoreItem xmlns:ds="http://schemas.openxmlformats.org/officeDocument/2006/customXml" ds:itemID="{43935041-518f-44b8-a9e5-d5559ab03d86}">
  <ds:schemaRefs/>
</ds:datastoreItem>
</file>

<file path=customXml/itemProps45.xml><?xml version="1.0" encoding="utf-8"?>
<ds:datastoreItem xmlns:ds="http://schemas.openxmlformats.org/officeDocument/2006/customXml" ds:itemID="{0629f75e-aaa1-4beb-9bad-53958ed24705}">
  <ds:schemaRefs/>
</ds:datastoreItem>
</file>

<file path=customXml/itemProps46.xml><?xml version="1.0" encoding="utf-8"?>
<ds:datastoreItem xmlns:ds="http://schemas.openxmlformats.org/officeDocument/2006/customXml" ds:itemID="{ea8bd65f-a4c5-4000-bd5d-1f2c18343926}">
  <ds:schemaRefs/>
</ds:datastoreItem>
</file>

<file path=customXml/itemProps47.xml><?xml version="1.0" encoding="utf-8"?>
<ds:datastoreItem xmlns:ds="http://schemas.openxmlformats.org/officeDocument/2006/customXml" ds:itemID="{011f39ec-c335-43cd-93d5-519f358d0437}">
  <ds:schemaRefs/>
</ds:datastoreItem>
</file>

<file path=customXml/itemProps48.xml><?xml version="1.0" encoding="utf-8"?>
<ds:datastoreItem xmlns:ds="http://schemas.openxmlformats.org/officeDocument/2006/customXml" ds:itemID="{440f5f1d-4250-4998-8a01-27caa85e3753}">
  <ds:schemaRefs/>
</ds:datastoreItem>
</file>

<file path=customXml/itemProps49.xml><?xml version="1.0" encoding="utf-8"?>
<ds:datastoreItem xmlns:ds="http://schemas.openxmlformats.org/officeDocument/2006/customXml" ds:itemID="{3ddbec0b-2353-43fe-8b03-9df0dfbe4d26}">
  <ds:schemaRefs/>
</ds:datastoreItem>
</file>

<file path=customXml/itemProps5.xml><?xml version="1.0" encoding="utf-8"?>
<ds:datastoreItem xmlns:ds="http://schemas.openxmlformats.org/officeDocument/2006/customXml" ds:itemID="{4b89d30e-2632-403d-a9fe-a176eecd5c79}">
  <ds:schemaRefs/>
</ds:datastoreItem>
</file>

<file path=customXml/itemProps50.xml><?xml version="1.0" encoding="utf-8"?>
<ds:datastoreItem xmlns:ds="http://schemas.openxmlformats.org/officeDocument/2006/customXml" ds:itemID="{7e966b64-257f-4631-965e-60e03459a9e4}">
  <ds:schemaRefs/>
</ds:datastoreItem>
</file>

<file path=customXml/itemProps51.xml><?xml version="1.0" encoding="utf-8"?>
<ds:datastoreItem xmlns:ds="http://schemas.openxmlformats.org/officeDocument/2006/customXml" ds:itemID="{74fe37fb-0a74-40c4-b619-7a50f61d88fa}">
  <ds:schemaRefs/>
</ds:datastoreItem>
</file>

<file path=customXml/itemProps52.xml><?xml version="1.0" encoding="utf-8"?>
<ds:datastoreItem xmlns:ds="http://schemas.openxmlformats.org/officeDocument/2006/customXml" ds:itemID="{fa552985-ea95-43a1-b492-e5a691564293}">
  <ds:schemaRefs/>
</ds:datastoreItem>
</file>

<file path=customXml/itemProps53.xml><?xml version="1.0" encoding="utf-8"?>
<ds:datastoreItem xmlns:ds="http://schemas.openxmlformats.org/officeDocument/2006/customXml" ds:itemID="{93eeac8a-f398-4272-a98d-aa1247977354}">
  <ds:schemaRefs/>
</ds:datastoreItem>
</file>

<file path=customXml/itemProps54.xml><?xml version="1.0" encoding="utf-8"?>
<ds:datastoreItem xmlns:ds="http://schemas.openxmlformats.org/officeDocument/2006/customXml" ds:itemID="{7940a853-1577-4370-a446-28634fa1e00b}">
  <ds:schemaRefs/>
</ds:datastoreItem>
</file>

<file path=customXml/itemProps55.xml><?xml version="1.0" encoding="utf-8"?>
<ds:datastoreItem xmlns:ds="http://schemas.openxmlformats.org/officeDocument/2006/customXml" ds:itemID="{eebed142-6925-43ba-a7cc-b96c3b228968}">
  <ds:schemaRefs/>
</ds:datastoreItem>
</file>

<file path=customXml/itemProps56.xml><?xml version="1.0" encoding="utf-8"?>
<ds:datastoreItem xmlns:ds="http://schemas.openxmlformats.org/officeDocument/2006/customXml" ds:itemID="{f8a99915-f819-4bfd-9ef1-8bedfe5e2b6e}">
  <ds:schemaRefs/>
</ds:datastoreItem>
</file>

<file path=customXml/itemProps57.xml><?xml version="1.0" encoding="utf-8"?>
<ds:datastoreItem xmlns:ds="http://schemas.openxmlformats.org/officeDocument/2006/customXml" ds:itemID="{d5c5ca4b-6268-4443-93df-d2e5e7a99528}">
  <ds:schemaRefs/>
</ds:datastoreItem>
</file>

<file path=customXml/itemProps58.xml><?xml version="1.0" encoding="utf-8"?>
<ds:datastoreItem xmlns:ds="http://schemas.openxmlformats.org/officeDocument/2006/customXml" ds:itemID="{9283e798-3e04-4ca6-923e-b747b286b48e}">
  <ds:schemaRefs/>
</ds:datastoreItem>
</file>

<file path=customXml/itemProps59.xml><?xml version="1.0" encoding="utf-8"?>
<ds:datastoreItem xmlns:ds="http://schemas.openxmlformats.org/officeDocument/2006/customXml" ds:itemID="{3ecd5589-0ce4-4deb-9aa7-e01ed5d27af8}">
  <ds:schemaRefs/>
</ds:datastoreItem>
</file>

<file path=customXml/itemProps6.xml><?xml version="1.0" encoding="utf-8"?>
<ds:datastoreItem xmlns:ds="http://schemas.openxmlformats.org/officeDocument/2006/customXml" ds:itemID="{99395ccd-9b96-4931-88d2-8ebadb98dcc1}">
  <ds:schemaRefs/>
</ds:datastoreItem>
</file>

<file path=customXml/itemProps60.xml><?xml version="1.0" encoding="utf-8"?>
<ds:datastoreItem xmlns:ds="http://schemas.openxmlformats.org/officeDocument/2006/customXml" ds:itemID="{81d78a90-4870-43bd-a0d1-6cc7009ee07a}">
  <ds:schemaRefs/>
</ds:datastoreItem>
</file>

<file path=customXml/itemProps61.xml><?xml version="1.0" encoding="utf-8"?>
<ds:datastoreItem xmlns:ds="http://schemas.openxmlformats.org/officeDocument/2006/customXml" ds:itemID="{ebeb601b-5241-45a4-aa69-c563f22a94e5}">
  <ds:schemaRefs/>
</ds:datastoreItem>
</file>

<file path=customXml/itemProps62.xml><?xml version="1.0" encoding="utf-8"?>
<ds:datastoreItem xmlns:ds="http://schemas.openxmlformats.org/officeDocument/2006/customXml" ds:itemID="{9e1560cf-8484-4ccf-9259-84b23c66aaa5}">
  <ds:schemaRefs/>
</ds:datastoreItem>
</file>

<file path=customXml/itemProps63.xml><?xml version="1.0" encoding="utf-8"?>
<ds:datastoreItem xmlns:ds="http://schemas.openxmlformats.org/officeDocument/2006/customXml" ds:itemID="{73c11c6c-40bb-480a-9143-08dc6d0faf1c}">
  <ds:schemaRefs/>
</ds:datastoreItem>
</file>

<file path=customXml/itemProps64.xml><?xml version="1.0" encoding="utf-8"?>
<ds:datastoreItem xmlns:ds="http://schemas.openxmlformats.org/officeDocument/2006/customXml" ds:itemID="{c633d5c3-163e-4315-a7c6-4fb6b6df5498}">
  <ds:schemaRefs/>
</ds:datastoreItem>
</file>

<file path=customXml/itemProps65.xml><?xml version="1.0" encoding="utf-8"?>
<ds:datastoreItem xmlns:ds="http://schemas.openxmlformats.org/officeDocument/2006/customXml" ds:itemID="{8c172078-9d63-461f-97c4-eebd0736c79f}">
  <ds:schemaRefs/>
</ds:datastoreItem>
</file>

<file path=customXml/itemProps66.xml><?xml version="1.0" encoding="utf-8"?>
<ds:datastoreItem xmlns:ds="http://schemas.openxmlformats.org/officeDocument/2006/customXml" ds:itemID="{2031f313-4976-47d4-b2e5-fde2ee97d058}">
  <ds:schemaRefs/>
</ds:datastoreItem>
</file>

<file path=customXml/itemProps67.xml><?xml version="1.0" encoding="utf-8"?>
<ds:datastoreItem xmlns:ds="http://schemas.openxmlformats.org/officeDocument/2006/customXml" ds:itemID="{79ec8a2a-ee08-40c6-b17f-43dafd9fc397}">
  <ds:schemaRefs/>
</ds:datastoreItem>
</file>

<file path=customXml/itemProps68.xml><?xml version="1.0" encoding="utf-8"?>
<ds:datastoreItem xmlns:ds="http://schemas.openxmlformats.org/officeDocument/2006/customXml" ds:itemID="{16d4a3f6-df82-48d6-a71d-a6ba78e0af36}">
  <ds:schemaRefs/>
</ds:datastoreItem>
</file>

<file path=customXml/itemProps69.xml><?xml version="1.0" encoding="utf-8"?>
<ds:datastoreItem xmlns:ds="http://schemas.openxmlformats.org/officeDocument/2006/customXml" ds:itemID="{12dfd866-9de5-4e3e-acb8-ae5e0b419dfc}">
  <ds:schemaRefs/>
</ds:datastoreItem>
</file>

<file path=customXml/itemProps7.xml><?xml version="1.0" encoding="utf-8"?>
<ds:datastoreItem xmlns:ds="http://schemas.openxmlformats.org/officeDocument/2006/customXml" ds:itemID="{9c73efb8-6dd1-45a0-995d-0f846a78f565}">
  <ds:schemaRefs/>
</ds:datastoreItem>
</file>

<file path=customXml/itemProps70.xml><?xml version="1.0" encoding="utf-8"?>
<ds:datastoreItem xmlns:ds="http://schemas.openxmlformats.org/officeDocument/2006/customXml" ds:itemID="{83159bb5-2302-4cf6-9ce1-2ec174b066ba}">
  <ds:schemaRefs/>
</ds:datastoreItem>
</file>

<file path=customXml/itemProps71.xml><?xml version="1.0" encoding="utf-8"?>
<ds:datastoreItem xmlns:ds="http://schemas.openxmlformats.org/officeDocument/2006/customXml" ds:itemID="{ea469f58-fb97-4cab-a457-f9a5742d09fa}">
  <ds:schemaRefs/>
</ds:datastoreItem>
</file>

<file path=customXml/itemProps72.xml><?xml version="1.0" encoding="utf-8"?>
<ds:datastoreItem xmlns:ds="http://schemas.openxmlformats.org/officeDocument/2006/customXml" ds:itemID="{36b99f5e-8e23-4a92-bcc5-9766d7dcc91a}">
  <ds:schemaRefs/>
</ds:datastoreItem>
</file>

<file path=customXml/itemProps73.xml><?xml version="1.0" encoding="utf-8"?>
<ds:datastoreItem xmlns:ds="http://schemas.openxmlformats.org/officeDocument/2006/customXml" ds:itemID="{49493738-c613-4b7d-b26e-2c27c6772fc9}">
  <ds:schemaRefs/>
</ds:datastoreItem>
</file>

<file path=customXml/itemProps74.xml><?xml version="1.0" encoding="utf-8"?>
<ds:datastoreItem xmlns:ds="http://schemas.openxmlformats.org/officeDocument/2006/customXml" ds:itemID="{175155a9-201f-4203-a4ed-012e87ba4fab}">
  <ds:schemaRefs/>
</ds:datastoreItem>
</file>

<file path=customXml/itemProps75.xml><?xml version="1.0" encoding="utf-8"?>
<ds:datastoreItem xmlns:ds="http://schemas.openxmlformats.org/officeDocument/2006/customXml" ds:itemID="{7ab08981-bc3c-431c-baee-2df21527fce6}">
  <ds:schemaRefs/>
</ds:datastoreItem>
</file>

<file path=customXml/itemProps76.xml><?xml version="1.0" encoding="utf-8"?>
<ds:datastoreItem xmlns:ds="http://schemas.openxmlformats.org/officeDocument/2006/customXml" ds:itemID="{c11932f3-af00-4313-9958-144e9d60432a}">
  <ds:schemaRefs/>
</ds:datastoreItem>
</file>

<file path=customXml/itemProps77.xml><?xml version="1.0" encoding="utf-8"?>
<ds:datastoreItem xmlns:ds="http://schemas.openxmlformats.org/officeDocument/2006/customXml" ds:itemID="{13e2f485-fda6-4118-af25-5674dc7c36db}">
  <ds:schemaRefs/>
</ds:datastoreItem>
</file>

<file path=customXml/itemProps78.xml><?xml version="1.0" encoding="utf-8"?>
<ds:datastoreItem xmlns:ds="http://schemas.openxmlformats.org/officeDocument/2006/customXml" ds:itemID="{4dc26189-c9d1-4935-bc68-93afdfb03776}">
  <ds:schemaRefs/>
</ds:datastoreItem>
</file>

<file path=customXml/itemProps79.xml><?xml version="1.0" encoding="utf-8"?>
<ds:datastoreItem xmlns:ds="http://schemas.openxmlformats.org/officeDocument/2006/customXml" ds:itemID="{3b275fc6-dd35-417a-b257-36ab39edc42d}">
  <ds:schemaRefs/>
</ds:datastoreItem>
</file>

<file path=customXml/itemProps8.xml><?xml version="1.0" encoding="utf-8"?>
<ds:datastoreItem xmlns:ds="http://schemas.openxmlformats.org/officeDocument/2006/customXml" ds:itemID="{f4764294-67ea-474c-b6ee-af15c6bf52bc}">
  <ds:schemaRefs/>
</ds:datastoreItem>
</file>

<file path=customXml/itemProps80.xml><?xml version="1.0" encoding="utf-8"?>
<ds:datastoreItem xmlns:ds="http://schemas.openxmlformats.org/officeDocument/2006/customXml" ds:itemID="{1b4160b8-e939-4a8a-9aea-31cb31b21964}">
  <ds:schemaRefs/>
</ds:datastoreItem>
</file>

<file path=customXml/itemProps81.xml><?xml version="1.0" encoding="utf-8"?>
<ds:datastoreItem xmlns:ds="http://schemas.openxmlformats.org/officeDocument/2006/customXml" ds:itemID="{cc48e80b-a05e-48cc-8603-e30323ce7b8b}">
  <ds:schemaRefs/>
</ds:datastoreItem>
</file>

<file path=customXml/itemProps82.xml><?xml version="1.0" encoding="utf-8"?>
<ds:datastoreItem xmlns:ds="http://schemas.openxmlformats.org/officeDocument/2006/customXml" ds:itemID="{d6446196-5562-46e4-a4cc-e30a5cfd1f62}">
  <ds:schemaRefs/>
</ds:datastoreItem>
</file>

<file path=customXml/itemProps83.xml><?xml version="1.0" encoding="utf-8"?>
<ds:datastoreItem xmlns:ds="http://schemas.openxmlformats.org/officeDocument/2006/customXml" ds:itemID="{0cccc8d5-9226-4913-ad1b-ceeaace56c67}">
  <ds:schemaRefs/>
</ds:datastoreItem>
</file>

<file path=customXml/itemProps84.xml><?xml version="1.0" encoding="utf-8"?>
<ds:datastoreItem xmlns:ds="http://schemas.openxmlformats.org/officeDocument/2006/customXml" ds:itemID="{b13def37-ebfd-4d88-90e0-822d790bc545}">
  <ds:schemaRefs/>
</ds:datastoreItem>
</file>

<file path=customXml/itemProps85.xml><?xml version="1.0" encoding="utf-8"?>
<ds:datastoreItem xmlns:ds="http://schemas.openxmlformats.org/officeDocument/2006/customXml" ds:itemID="{df28dece-a2c1-4a78-b991-c06468da8027}">
  <ds:schemaRefs/>
</ds:datastoreItem>
</file>

<file path=customXml/itemProps86.xml><?xml version="1.0" encoding="utf-8"?>
<ds:datastoreItem xmlns:ds="http://schemas.openxmlformats.org/officeDocument/2006/customXml" ds:itemID="{bf007d19-e464-4e1e-97f7-189ffd96c87e}">
  <ds:schemaRefs/>
</ds:datastoreItem>
</file>

<file path=customXml/itemProps87.xml><?xml version="1.0" encoding="utf-8"?>
<ds:datastoreItem xmlns:ds="http://schemas.openxmlformats.org/officeDocument/2006/customXml" ds:itemID="{5ff53d20-83da-49ed-ab02-82387e98c52f}">
  <ds:schemaRefs/>
</ds:datastoreItem>
</file>

<file path=customXml/itemProps88.xml><?xml version="1.0" encoding="utf-8"?>
<ds:datastoreItem xmlns:ds="http://schemas.openxmlformats.org/officeDocument/2006/customXml" ds:itemID="{0708eed6-680f-457d-a73a-93cce7696aa9}">
  <ds:schemaRefs/>
</ds:datastoreItem>
</file>

<file path=customXml/itemProps89.xml><?xml version="1.0" encoding="utf-8"?>
<ds:datastoreItem xmlns:ds="http://schemas.openxmlformats.org/officeDocument/2006/customXml" ds:itemID="{744bf209-f790-41d0-9939-755b0018ed54}">
  <ds:schemaRefs/>
</ds:datastoreItem>
</file>

<file path=customXml/itemProps9.xml><?xml version="1.0" encoding="utf-8"?>
<ds:datastoreItem xmlns:ds="http://schemas.openxmlformats.org/officeDocument/2006/customXml" ds:itemID="{42ab9e79-9d03-4d22-931f-62bbbaa4dd78}">
  <ds:schemaRefs/>
</ds:datastoreItem>
</file>

<file path=customXml/itemProps90.xml><?xml version="1.0" encoding="utf-8"?>
<ds:datastoreItem xmlns:ds="http://schemas.openxmlformats.org/officeDocument/2006/customXml" ds:itemID="{f656ca61-668b-4088-bf57-f8e7d1e761fc}">
  <ds:schemaRefs/>
</ds:datastoreItem>
</file>

<file path=customXml/itemProps91.xml><?xml version="1.0" encoding="utf-8"?>
<ds:datastoreItem xmlns:ds="http://schemas.openxmlformats.org/officeDocument/2006/customXml" ds:itemID="{f0cb90c7-d5d4-438a-bd64-9f39272ccb5f}">
  <ds:schemaRefs/>
</ds:datastoreItem>
</file>

<file path=customXml/itemProps92.xml><?xml version="1.0" encoding="utf-8"?>
<ds:datastoreItem xmlns:ds="http://schemas.openxmlformats.org/officeDocument/2006/customXml" ds:itemID="{6cd03d65-450b-4f7f-b7ed-cb752b320de8}">
  <ds:schemaRefs/>
</ds:datastoreItem>
</file>

<file path=customXml/itemProps93.xml><?xml version="1.0" encoding="utf-8"?>
<ds:datastoreItem xmlns:ds="http://schemas.openxmlformats.org/officeDocument/2006/customXml" ds:itemID="{4f7025a8-62eb-44c2-bc3a-433eb71a64d1}">
  <ds:schemaRefs/>
</ds:datastoreItem>
</file>

<file path=customXml/itemProps94.xml><?xml version="1.0" encoding="utf-8"?>
<ds:datastoreItem xmlns:ds="http://schemas.openxmlformats.org/officeDocument/2006/customXml" ds:itemID="{ad6e3187-b4d4-44d1-896c-98ae58f4df28}">
  <ds:schemaRefs/>
</ds:datastoreItem>
</file>

<file path=customXml/itemProps95.xml><?xml version="1.0" encoding="utf-8"?>
<ds:datastoreItem xmlns:ds="http://schemas.openxmlformats.org/officeDocument/2006/customXml" ds:itemID="{e65f6b20-d1f2-4b40-b2b7-e59064dd3448}">
  <ds:schemaRefs/>
</ds:datastoreItem>
</file>

<file path=customXml/itemProps96.xml><?xml version="1.0" encoding="utf-8"?>
<ds:datastoreItem xmlns:ds="http://schemas.openxmlformats.org/officeDocument/2006/customXml" ds:itemID="{1670bc42-f9aa-4254-ad88-03cbd3b9044d}">
  <ds:schemaRefs/>
</ds:datastoreItem>
</file>

<file path=customXml/itemProps97.xml><?xml version="1.0" encoding="utf-8"?>
<ds:datastoreItem xmlns:ds="http://schemas.openxmlformats.org/officeDocument/2006/customXml" ds:itemID="{ba083201-eedc-40b7-b59c-36bd00f05fe3}">
  <ds:schemaRefs/>
</ds:datastoreItem>
</file>

<file path=customXml/itemProps98.xml><?xml version="1.0" encoding="utf-8"?>
<ds:datastoreItem xmlns:ds="http://schemas.openxmlformats.org/officeDocument/2006/customXml" ds:itemID="{6ceda248-7699-4a12-955b-ced42ebc68ac}">
  <ds:schemaRefs/>
</ds:datastoreItem>
</file>

<file path=customXml/itemProps99.xml><?xml version="1.0" encoding="utf-8"?>
<ds:datastoreItem xmlns:ds="http://schemas.openxmlformats.org/officeDocument/2006/customXml" ds:itemID="{7b062694-ca0d-421d-a248-947a308d182a}">
  <ds:schemaRefs/>
</ds:datastoreItem>
</file>

<file path=docProps/app.xml><?xml version="1.0" encoding="utf-8"?>
<Properties xmlns="http://schemas.openxmlformats.org/officeDocument/2006/extended-properties" xmlns:vt="http://schemas.openxmlformats.org/officeDocument/2006/docPropsVTypes">
  <TotalTime>2</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2022-06-23T10:56:00Z</dcterms:created>
  <dc:creator>liush</dc:creator>
  <cp:lastModifiedBy>Administrator</cp:lastModifiedBy>
  <cp:lastPrinted>2022-06-23T03:37:00Z</cp:lastPrinted>
  <dcterms:modified xsi:type="dcterms:W3CDTF">2024-04-10T05:45:11Z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4772FF8C21AA49E09B84AE9F9C42FD14</vt:lpwstr>
  </property>
</Properties>
</file>