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63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63</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63</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64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0"/>
            </w:pPr>
            <w:r>
              <w:t>323无极县人力资源和社会保障局</w:t>
            </w:r>
          </w:p>
        </w:tc>
        <w:tc>
          <w:tcPr>
            <w:tcW w:w="1971" w:type="dxa"/>
            <w:tcBorders>
              <w:top w:val="single" w:color="FFFFFF" w:sz="6" w:space="0"/>
              <w:left w:val="single" w:color="FFFFFF" w:sz="6" w:space="0"/>
              <w:right w:val="single" w:color="FFFFFF" w:sz="6" w:space="0"/>
            </w:tcBorders>
            <w:vAlign w:val="center"/>
          </w:tcPr>
          <w:p>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1"/>
            </w:pPr>
            <w:r>
              <w:t>序号</w:t>
            </w:r>
          </w:p>
        </w:tc>
        <w:tc>
          <w:tcPr>
            <w:tcW w:w="3942" w:type="dxa"/>
            <w:gridSpan w:val="2"/>
            <w:vAlign w:val="center"/>
          </w:tcPr>
          <w:p>
            <w:pPr>
              <w:pStyle w:val="11"/>
            </w:pPr>
            <w:r>
              <w:t>收入</w:t>
            </w:r>
          </w:p>
        </w:tc>
        <w:tc>
          <w:tcPr>
            <w:tcW w:w="3942"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1"/>
            </w:pPr>
            <w:r>
              <w:t>项  目</w:t>
            </w:r>
          </w:p>
        </w:tc>
        <w:tc>
          <w:tcPr>
            <w:tcW w:w="1971" w:type="dxa"/>
            <w:vAlign w:val="center"/>
          </w:tcPr>
          <w:p>
            <w:pPr>
              <w:pStyle w:val="11"/>
            </w:pPr>
            <w:r>
              <w:t>预算数</w:t>
            </w:r>
          </w:p>
        </w:tc>
        <w:tc>
          <w:tcPr>
            <w:tcW w:w="1971" w:type="dxa"/>
            <w:vAlign w:val="center"/>
          </w:tcPr>
          <w:p>
            <w:pPr>
              <w:pStyle w:val="11"/>
            </w:pPr>
            <w:r>
              <w:t>项  目</w:t>
            </w:r>
          </w:p>
        </w:tc>
        <w:tc>
          <w:tcPr>
            <w:tcW w:w="197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1"/>
            </w:pPr>
            <w:r>
              <w:t>栏次</w:t>
            </w:r>
          </w:p>
        </w:tc>
        <w:tc>
          <w:tcPr>
            <w:tcW w:w="1971" w:type="dxa"/>
            <w:vAlign w:val="center"/>
          </w:tcPr>
          <w:p>
            <w:pPr>
              <w:pStyle w:val="11"/>
            </w:pPr>
            <w:r>
              <w:t>1</w:t>
            </w:r>
          </w:p>
        </w:tc>
        <w:tc>
          <w:tcPr>
            <w:tcW w:w="1971" w:type="dxa"/>
            <w:vAlign w:val="center"/>
          </w:tcPr>
          <w:p>
            <w:pPr>
              <w:pStyle w:val="11"/>
            </w:pPr>
            <w:r>
              <w:t>2</w:t>
            </w:r>
          </w:p>
        </w:tc>
        <w:tc>
          <w:tcPr>
            <w:tcW w:w="1971" w:type="dxa"/>
            <w:vAlign w:val="center"/>
          </w:tcPr>
          <w:p>
            <w:pPr>
              <w:pStyle w:val="11"/>
            </w:pPr>
            <w:r>
              <w:t>3</w:t>
            </w:r>
          </w:p>
        </w:tc>
        <w:tc>
          <w:tcPr>
            <w:tcW w:w="197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w:t>
            </w:r>
          </w:p>
        </w:tc>
        <w:tc>
          <w:tcPr>
            <w:tcW w:w="1971" w:type="dxa"/>
            <w:vAlign w:val="center"/>
          </w:tcPr>
          <w:p>
            <w:pPr>
              <w:pStyle w:val="13"/>
            </w:pPr>
            <w:r>
              <w:t>一、一般公共预算拨款收入</w:t>
            </w:r>
          </w:p>
        </w:tc>
        <w:tc>
          <w:tcPr>
            <w:tcW w:w="1971" w:type="dxa"/>
            <w:vAlign w:val="center"/>
          </w:tcPr>
          <w:p>
            <w:pPr>
              <w:pStyle w:val="12"/>
            </w:pPr>
            <w:r>
              <w:t>39170.66</w:t>
            </w:r>
          </w:p>
        </w:tc>
        <w:tc>
          <w:tcPr>
            <w:tcW w:w="1971" w:type="dxa"/>
            <w:vAlign w:val="center"/>
          </w:tcPr>
          <w:p>
            <w:pPr>
              <w:pStyle w:val="13"/>
            </w:pPr>
            <w:r>
              <w:t>一、一般公共服务支出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w:t>
            </w:r>
          </w:p>
        </w:tc>
        <w:tc>
          <w:tcPr>
            <w:tcW w:w="1971" w:type="dxa"/>
            <w:vAlign w:val="center"/>
          </w:tcPr>
          <w:p>
            <w:pPr>
              <w:pStyle w:val="13"/>
            </w:pPr>
            <w:r>
              <w:t>二、政府性基金预算拨款收入</w:t>
            </w:r>
          </w:p>
        </w:tc>
        <w:tc>
          <w:tcPr>
            <w:tcW w:w="1971" w:type="dxa"/>
            <w:vAlign w:val="center"/>
          </w:tcPr>
          <w:p>
            <w:pPr>
              <w:pStyle w:val="12"/>
            </w:pPr>
          </w:p>
        </w:tc>
        <w:tc>
          <w:tcPr>
            <w:tcW w:w="1971" w:type="dxa"/>
            <w:vAlign w:val="center"/>
          </w:tcPr>
          <w:p>
            <w:pPr>
              <w:pStyle w:val="13"/>
            </w:pPr>
            <w:r>
              <w:t>二、外交支出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w:t>
            </w:r>
          </w:p>
        </w:tc>
        <w:tc>
          <w:tcPr>
            <w:tcW w:w="1971" w:type="dxa"/>
            <w:vAlign w:val="center"/>
          </w:tcPr>
          <w:p>
            <w:pPr>
              <w:pStyle w:val="13"/>
            </w:pPr>
            <w:r>
              <w:t>三、国有资本经营预算拨款收入</w:t>
            </w:r>
          </w:p>
        </w:tc>
        <w:tc>
          <w:tcPr>
            <w:tcW w:w="1971" w:type="dxa"/>
            <w:vAlign w:val="center"/>
          </w:tcPr>
          <w:p>
            <w:pPr>
              <w:pStyle w:val="12"/>
            </w:pPr>
            <w:r>
              <w:t>4.00</w:t>
            </w:r>
          </w:p>
        </w:tc>
        <w:tc>
          <w:tcPr>
            <w:tcW w:w="1971" w:type="dxa"/>
            <w:vAlign w:val="center"/>
          </w:tcPr>
          <w:p>
            <w:pPr>
              <w:pStyle w:val="13"/>
            </w:pPr>
            <w:r>
              <w:t>三、国防支出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w:t>
            </w:r>
          </w:p>
        </w:tc>
        <w:tc>
          <w:tcPr>
            <w:tcW w:w="1971" w:type="dxa"/>
            <w:vAlign w:val="center"/>
          </w:tcPr>
          <w:p>
            <w:pPr>
              <w:pStyle w:val="13"/>
            </w:pPr>
            <w:r>
              <w:t>四、财政专户管理资金收入</w:t>
            </w:r>
          </w:p>
        </w:tc>
        <w:tc>
          <w:tcPr>
            <w:tcW w:w="1971" w:type="dxa"/>
            <w:vAlign w:val="center"/>
          </w:tcPr>
          <w:p>
            <w:pPr>
              <w:pStyle w:val="12"/>
            </w:pPr>
          </w:p>
        </w:tc>
        <w:tc>
          <w:tcPr>
            <w:tcW w:w="1971" w:type="dxa"/>
            <w:vAlign w:val="center"/>
          </w:tcPr>
          <w:p>
            <w:pPr>
              <w:pStyle w:val="13"/>
            </w:pPr>
            <w:r>
              <w:t>四、公共安全支出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5</w:t>
            </w:r>
          </w:p>
        </w:tc>
        <w:tc>
          <w:tcPr>
            <w:tcW w:w="1971" w:type="dxa"/>
            <w:vAlign w:val="center"/>
          </w:tcPr>
          <w:p>
            <w:pPr>
              <w:pStyle w:val="13"/>
            </w:pPr>
            <w:r>
              <w:t>五、单位资金</w:t>
            </w:r>
          </w:p>
        </w:tc>
        <w:tc>
          <w:tcPr>
            <w:tcW w:w="1971" w:type="dxa"/>
            <w:vAlign w:val="center"/>
          </w:tcPr>
          <w:p>
            <w:pPr>
              <w:pStyle w:val="12"/>
            </w:pPr>
          </w:p>
        </w:tc>
        <w:tc>
          <w:tcPr>
            <w:tcW w:w="1971" w:type="dxa"/>
            <w:vAlign w:val="center"/>
          </w:tcPr>
          <w:p>
            <w:pPr>
              <w:pStyle w:val="13"/>
            </w:pPr>
            <w:r>
              <w:t>五、教育支出</w:t>
            </w:r>
          </w:p>
        </w:tc>
        <w:tc>
          <w:tcPr>
            <w:tcW w:w="1971" w:type="dxa"/>
            <w:vAlign w:val="center"/>
          </w:tcPr>
          <w:p>
            <w:pPr>
              <w:pStyle w:val="12"/>
            </w:pPr>
            <w:r>
              <w:t>308.85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六、科学技术支出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七、文化旅游体育与传媒支出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八、社会保障和就业支出</w:t>
            </w:r>
          </w:p>
        </w:tc>
        <w:tc>
          <w:tcPr>
            <w:tcW w:w="1971" w:type="dxa"/>
            <w:vAlign w:val="center"/>
          </w:tcPr>
          <w:p>
            <w:pPr>
              <w:pStyle w:val="12"/>
            </w:pPr>
            <w:r>
              <w:t>38710.15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九、社会保险基金支出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十、卫生健康支出</w:t>
            </w:r>
          </w:p>
        </w:tc>
        <w:tc>
          <w:tcPr>
            <w:tcW w:w="1971" w:type="dxa"/>
            <w:vAlign w:val="center"/>
          </w:tcPr>
          <w:p>
            <w:pPr>
              <w:pStyle w:val="12"/>
            </w:pPr>
            <w:r>
              <w:t>73.00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十一、节能环保支出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十二、城乡社区支出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十三、农林水支出</w:t>
            </w:r>
          </w:p>
        </w:tc>
        <w:tc>
          <w:tcPr>
            <w:tcW w:w="1971" w:type="dxa"/>
            <w:vAlign w:val="center"/>
          </w:tcPr>
          <w:p>
            <w:pPr>
              <w:pStyle w:val="12"/>
            </w:pPr>
            <w:r>
              <w:t>78.67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十四、交通运输支出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十五、资源勘探工业信息等支出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十六、商业服务业等支出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十七、金融支出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十八、援助其他地区支出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十九、自然资源海洋气象等支出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二十、住房保障支出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二十一、粮油物资储备支出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二十二、国有资本经营预算支出</w:t>
            </w:r>
          </w:p>
        </w:tc>
        <w:tc>
          <w:tcPr>
            <w:tcW w:w="197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二十三、灾害防治及应急管理支出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二十四、预备费</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二十五、其他支出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二十六、转移性支出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二十七、债务还本支出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二十八、债务付息支出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二十九、债务发行费用支出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三十、抗疫特别国债安排的支出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三十一、人行科目</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32</w:t>
            </w:r>
          </w:p>
        </w:tc>
        <w:tc>
          <w:tcPr>
            <w:tcW w:w="1971" w:type="dxa"/>
            <w:vAlign w:val="center"/>
          </w:tcPr>
          <w:p>
            <w:pPr>
              <w:pStyle w:val="15"/>
            </w:pPr>
            <w:r>
              <w:t>本年收入合计</w:t>
            </w:r>
          </w:p>
        </w:tc>
        <w:tc>
          <w:tcPr>
            <w:tcW w:w="1971" w:type="dxa"/>
            <w:vAlign w:val="center"/>
          </w:tcPr>
          <w:p>
            <w:pPr>
              <w:pStyle w:val="16"/>
            </w:pPr>
            <w:r>
              <w:t>39174.66</w:t>
            </w:r>
          </w:p>
        </w:tc>
        <w:tc>
          <w:tcPr>
            <w:tcW w:w="1971" w:type="dxa"/>
            <w:vAlign w:val="center"/>
          </w:tcPr>
          <w:p>
            <w:pPr>
              <w:pStyle w:val="15"/>
            </w:pPr>
            <w:r>
              <w:t>本年支出合计</w:t>
            </w:r>
          </w:p>
        </w:tc>
        <w:tc>
          <w:tcPr>
            <w:tcW w:w="1971" w:type="dxa"/>
            <w:vAlign w:val="center"/>
          </w:tcPr>
          <w:p>
            <w:pPr>
              <w:pStyle w:val="16"/>
            </w:pPr>
            <w:r>
              <w:t>39174.66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33</w:t>
            </w:r>
          </w:p>
        </w:tc>
        <w:tc>
          <w:tcPr>
            <w:tcW w:w="1971" w:type="dxa"/>
            <w:vAlign w:val="center"/>
          </w:tcPr>
          <w:p>
            <w:pPr>
              <w:pStyle w:val="13"/>
            </w:pPr>
            <w:r>
              <w:t>上年结转结余</w:t>
            </w:r>
          </w:p>
        </w:tc>
        <w:tc>
          <w:tcPr>
            <w:tcW w:w="1971" w:type="dxa"/>
            <w:vAlign w:val="center"/>
          </w:tcPr>
          <w:p>
            <w:pPr>
              <w:pStyle w:val="12"/>
            </w:pPr>
          </w:p>
        </w:tc>
        <w:tc>
          <w:tcPr>
            <w:tcW w:w="1971" w:type="dxa"/>
            <w:vAlign w:val="center"/>
          </w:tcPr>
          <w:p>
            <w:pPr>
              <w:pStyle w:val="13"/>
            </w:pPr>
            <w:r>
              <w:t>年终结转结余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34</w:t>
            </w:r>
          </w:p>
        </w:tc>
        <w:tc>
          <w:tcPr>
            <w:tcW w:w="1971" w:type="dxa"/>
            <w:vAlign w:val="center"/>
          </w:tcPr>
          <w:p>
            <w:pPr>
              <w:pStyle w:val="15"/>
            </w:pPr>
            <w:r>
              <w:t>收入总计</w:t>
            </w:r>
          </w:p>
        </w:tc>
        <w:tc>
          <w:tcPr>
            <w:tcW w:w="1971" w:type="dxa"/>
            <w:vAlign w:val="center"/>
          </w:tcPr>
          <w:p>
            <w:pPr>
              <w:pStyle w:val="16"/>
            </w:pPr>
            <w:r>
              <w:t>39174.66</w:t>
            </w:r>
          </w:p>
        </w:tc>
        <w:tc>
          <w:tcPr>
            <w:tcW w:w="1971" w:type="dxa"/>
            <w:vAlign w:val="center"/>
          </w:tcPr>
          <w:p>
            <w:pPr>
              <w:pStyle w:val="15"/>
            </w:pPr>
            <w:r>
              <w:t>支出总计</w:t>
            </w:r>
          </w:p>
        </w:tc>
        <w:tc>
          <w:tcPr>
            <w:tcW w:w="1971" w:type="dxa"/>
            <w:vAlign w:val="center"/>
          </w:tcPr>
          <w:p>
            <w:pPr>
              <w:pStyle w:val="16"/>
            </w:pPr>
            <w:r>
              <w:t>39174.66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0"/>
            </w:pPr>
            <w:r>
              <w:t>323无极县人力资源和社会保障局</w:t>
            </w:r>
          </w:p>
        </w:tc>
        <w:tc>
          <w:tcPr>
            <w:tcW w:w="2274"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1516" w:type="dxa"/>
            <w:gridSpan w:val="2"/>
            <w:vAlign w:val="center"/>
          </w:tcPr>
          <w:p>
            <w:pPr>
              <w:pStyle w:val="11"/>
            </w:pPr>
            <w:r>
              <w:t>功能分类科目</w:t>
            </w:r>
          </w:p>
        </w:tc>
        <w:tc>
          <w:tcPr>
            <w:tcW w:w="758"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758" w:type="dxa"/>
            <w:vAlign w:val="center"/>
          </w:tcPr>
          <w:p>
            <w:pPr>
              <w:pStyle w:val="11"/>
            </w:pPr>
            <w:r>
              <w:t>科目名称</w:t>
            </w:r>
          </w:p>
        </w:tc>
        <w:tc>
          <w:tcPr>
            <w:tcW w:w="758"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39174.66</w:t>
            </w:r>
          </w:p>
        </w:tc>
        <w:tc>
          <w:tcPr>
            <w:tcW w:w="758" w:type="dxa"/>
            <w:vAlign w:val="center"/>
          </w:tcPr>
          <w:p>
            <w:pPr>
              <w:pStyle w:val="16"/>
            </w:pPr>
            <w:r>
              <w:t>39174.66</w:t>
            </w:r>
          </w:p>
        </w:tc>
        <w:tc>
          <w:tcPr>
            <w:tcW w:w="758" w:type="dxa"/>
            <w:vAlign w:val="center"/>
          </w:tcPr>
          <w:p>
            <w:pPr>
              <w:pStyle w:val="16"/>
            </w:pPr>
            <w:r>
              <w:t>39174.66</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2</w:t>
            </w:r>
          </w:p>
        </w:tc>
        <w:tc>
          <w:tcPr>
            <w:tcW w:w="758" w:type="dxa"/>
            <w:vAlign w:val="center"/>
          </w:tcPr>
          <w:p>
            <w:pPr>
              <w:pStyle w:val="13"/>
            </w:pPr>
            <w:r>
              <w:t>205</w:t>
            </w:r>
          </w:p>
        </w:tc>
        <w:tc>
          <w:tcPr>
            <w:tcW w:w="758" w:type="dxa"/>
            <w:vAlign w:val="center"/>
          </w:tcPr>
          <w:p>
            <w:pPr>
              <w:pStyle w:val="13"/>
            </w:pPr>
            <w:r>
              <w:t>教育支出</w:t>
            </w:r>
          </w:p>
        </w:tc>
        <w:tc>
          <w:tcPr>
            <w:tcW w:w="758" w:type="dxa"/>
            <w:vAlign w:val="center"/>
          </w:tcPr>
          <w:p>
            <w:pPr>
              <w:pStyle w:val="12"/>
            </w:pPr>
            <w:r>
              <w:t>308.85</w:t>
            </w:r>
          </w:p>
        </w:tc>
        <w:tc>
          <w:tcPr>
            <w:tcW w:w="758" w:type="dxa"/>
            <w:vAlign w:val="center"/>
          </w:tcPr>
          <w:p>
            <w:pPr>
              <w:pStyle w:val="12"/>
            </w:pPr>
            <w:r>
              <w:t>308.85</w:t>
            </w:r>
          </w:p>
        </w:tc>
        <w:tc>
          <w:tcPr>
            <w:tcW w:w="758" w:type="dxa"/>
            <w:vAlign w:val="center"/>
          </w:tcPr>
          <w:p>
            <w:pPr>
              <w:pStyle w:val="12"/>
            </w:pPr>
            <w:r>
              <w:t>308.85</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3</w:t>
            </w:r>
          </w:p>
        </w:tc>
        <w:tc>
          <w:tcPr>
            <w:tcW w:w="758" w:type="dxa"/>
            <w:vAlign w:val="center"/>
          </w:tcPr>
          <w:p>
            <w:pPr>
              <w:pStyle w:val="13"/>
            </w:pPr>
            <w:r>
              <w:t>20503</w:t>
            </w:r>
          </w:p>
        </w:tc>
        <w:tc>
          <w:tcPr>
            <w:tcW w:w="758" w:type="dxa"/>
            <w:vAlign w:val="center"/>
          </w:tcPr>
          <w:p>
            <w:pPr>
              <w:pStyle w:val="13"/>
            </w:pPr>
            <w:r>
              <w:t>职业教育</w:t>
            </w:r>
          </w:p>
        </w:tc>
        <w:tc>
          <w:tcPr>
            <w:tcW w:w="758" w:type="dxa"/>
            <w:vAlign w:val="center"/>
          </w:tcPr>
          <w:p>
            <w:pPr>
              <w:pStyle w:val="12"/>
            </w:pPr>
            <w:r>
              <w:t>308.85</w:t>
            </w:r>
          </w:p>
        </w:tc>
        <w:tc>
          <w:tcPr>
            <w:tcW w:w="758" w:type="dxa"/>
            <w:vAlign w:val="center"/>
          </w:tcPr>
          <w:p>
            <w:pPr>
              <w:pStyle w:val="12"/>
            </w:pPr>
            <w:r>
              <w:t>308.85</w:t>
            </w:r>
          </w:p>
        </w:tc>
        <w:tc>
          <w:tcPr>
            <w:tcW w:w="758" w:type="dxa"/>
            <w:vAlign w:val="center"/>
          </w:tcPr>
          <w:p>
            <w:pPr>
              <w:pStyle w:val="12"/>
            </w:pPr>
            <w:r>
              <w:t>308.85</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4</w:t>
            </w:r>
          </w:p>
        </w:tc>
        <w:tc>
          <w:tcPr>
            <w:tcW w:w="758" w:type="dxa"/>
            <w:vAlign w:val="center"/>
          </w:tcPr>
          <w:p>
            <w:pPr>
              <w:pStyle w:val="13"/>
            </w:pPr>
            <w:r>
              <w:t>2050303</w:t>
            </w:r>
          </w:p>
        </w:tc>
        <w:tc>
          <w:tcPr>
            <w:tcW w:w="758" w:type="dxa"/>
            <w:vAlign w:val="center"/>
          </w:tcPr>
          <w:p>
            <w:pPr>
              <w:pStyle w:val="13"/>
            </w:pPr>
            <w:r>
              <w:t>技校教育</w:t>
            </w:r>
          </w:p>
        </w:tc>
        <w:tc>
          <w:tcPr>
            <w:tcW w:w="758" w:type="dxa"/>
            <w:vAlign w:val="center"/>
          </w:tcPr>
          <w:p>
            <w:pPr>
              <w:pStyle w:val="12"/>
            </w:pPr>
            <w:r>
              <w:t>308.85</w:t>
            </w:r>
          </w:p>
        </w:tc>
        <w:tc>
          <w:tcPr>
            <w:tcW w:w="758" w:type="dxa"/>
            <w:vAlign w:val="center"/>
          </w:tcPr>
          <w:p>
            <w:pPr>
              <w:pStyle w:val="12"/>
            </w:pPr>
            <w:r>
              <w:t>308.85</w:t>
            </w:r>
          </w:p>
        </w:tc>
        <w:tc>
          <w:tcPr>
            <w:tcW w:w="758" w:type="dxa"/>
            <w:vAlign w:val="center"/>
          </w:tcPr>
          <w:p>
            <w:pPr>
              <w:pStyle w:val="12"/>
            </w:pPr>
            <w:r>
              <w:t>308.85</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5</w:t>
            </w:r>
          </w:p>
        </w:tc>
        <w:tc>
          <w:tcPr>
            <w:tcW w:w="758" w:type="dxa"/>
            <w:vAlign w:val="center"/>
          </w:tcPr>
          <w:p>
            <w:pPr>
              <w:pStyle w:val="13"/>
            </w:pPr>
            <w:r>
              <w:t>208</w:t>
            </w:r>
          </w:p>
        </w:tc>
        <w:tc>
          <w:tcPr>
            <w:tcW w:w="758" w:type="dxa"/>
            <w:vAlign w:val="center"/>
          </w:tcPr>
          <w:p>
            <w:pPr>
              <w:pStyle w:val="13"/>
            </w:pPr>
            <w:r>
              <w:t>社会保障和就业支出</w:t>
            </w:r>
          </w:p>
        </w:tc>
        <w:tc>
          <w:tcPr>
            <w:tcW w:w="758" w:type="dxa"/>
            <w:vAlign w:val="center"/>
          </w:tcPr>
          <w:p>
            <w:pPr>
              <w:pStyle w:val="12"/>
            </w:pPr>
            <w:r>
              <w:t>38710.15</w:t>
            </w:r>
          </w:p>
        </w:tc>
        <w:tc>
          <w:tcPr>
            <w:tcW w:w="758" w:type="dxa"/>
            <w:vAlign w:val="center"/>
          </w:tcPr>
          <w:p>
            <w:pPr>
              <w:pStyle w:val="12"/>
            </w:pPr>
            <w:r>
              <w:t>38710.15</w:t>
            </w:r>
          </w:p>
        </w:tc>
        <w:tc>
          <w:tcPr>
            <w:tcW w:w="758" w:type="dxa"/>
            <w:vAlign w:val="center"/>
          </w:tcPr>
          <w:p>
            <w:pPr>
              <w:pStyle w:val="12"/>
            </w:pPr>
            <w:r>
              <w:t>38710.15</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6</w:t>
            </w:r>
          </w:p>
        </w:tc>
        <w:tc>
          <w:tcPr>
            <w:tcW w:w="758" w:type="dxa"/>
            <w:vAlign w:val="center"/>
          </w:tcPr>
          <w:p>
            <w:pPr>
              <w:pStyle w:val="13"/>
            </w:pPr>
            <w:r>
              <w:t>20801</w:t>
            </w:r>
          </w:p>
        </w:tc>
        <w:tc>
          <w:tcPr>
            <w:tcW w:w="758" w:type="dxa"/>
            <w:vAlign w:val="center"/>
          </w:tcPr>
          <w:p>
            <w:pPr>
              <w:pStyle w:val="13"/>
            </w:pPr>
            <w:r>
              <w:t>人力资源和社会保障管理事务</w:t>
            </w:r>
          </w:p>
        </w:tc>
        <w:tc>
          <w:tcPr>
            <w:tcW w:w="758" w:type="dxa"/>
            <w:vAlign w:val="center"/>
          </w:tcPr>
          <w:p>
            <w:pPr>
              <w:pStyle w:val="12"/>
            </w:pPr>
            <w:r>
              <w:t>2220.35</w:t>
            </w:r>
          </w:p>
        </w:tc>
        <w:tc>
          <w:tcPr>
            <w:tcW w:w="758" w:type="dxa"/>
            <w:vAlign w:val="center"/>
          </w:tcPr>
          <w:p>
            <w:pPr>
              <w:pStyle w:val="12"/>
            </w:pPr>
            <w:r>
              <w:t>2220.35</w:t>
            </w:r>
          </w:p>
        </w:tc>
        <w:tc>
          <w:tcPr>
            <w:tcW w:w="758" w:type="dxa"/>
            <w:vAlign w:val="center"/>
          </w:tcPr>
          <w:p>
            <w:pPr>
              <w:pStyle w:val="12"/>
            </w:pPr>
            <w:r>
              <w:t>2220.35</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7</w:t>
            </w:r>
          </w:p>
        </w:tc>
        <w:tc>
          <w:tcPr>
            <w:tcW w:w="758" w:type="dxa"/>
            <w:vAlign w:val="center"/>
          </w:tcPr>
          <w:p>
            <w:pPr>
              <w:pStyle w:val="13"/>
            </w:pPr>
            <w:r>
              <w:t>2080101</w:t>
            </w:r>
          </w:p>
        </w:tc>
        <w:tc>
          <w:tcPr>
            <w:tcW w:w="758" w:type="dxa"/>
            <w:vAlign w:val="center"/>
          </w:tcPr>
          <w:p>
            <w:pPr>
              <w:pStyle w:val="13"/>
            </w:pPr>
            <w:r>
              <w:t>行政运行</w:t>
            </w:r>
          </w:p>
        </w:tc>
        <w:tc>
          <w:tcPr>
            <w:tcW w:w="758" w:type="dxa"/>
            <w:vAlign w:val="center"/>
          </w:tcPr>
          <w:p>
            <w:pPr>
              <w:pStyle w:val="12"/>
            </w:pPr>
            <w:r>
              <w:t>778.36</w:t>
            </w:r>
          </w:p>
        </w:tc>
        <w:tc>
          <w:tcPr>
            <w:tcW w:w="758" w:type="dxa"/>
            <w:vAlign w:val="center"/>
          </w:tcPr>
          <w:p>
            <w:pPr>
              <w:pStyle w:val="12"/>
            </w:pPr>
            <w:r>
              <w:t>778.36</w:t>
            </w:r>
          </w:p>
        </w:tc>
        <w:tc>
          <w:tcPr>
            <w:tcW w:w="758" w:type="dxa"/>
            <w:vAlign w:val="center"/>
          </w:tcPr>
          <w:p>
            <w:pPr>
              <w:pStyle w:val="12"/>
            </w:pPr>
            <w:r>
              <w:t>778.36</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8</w:t>
            </w:r>
          </w:p>
        </w:tc>
        <w:tc>
          <w:tcPr>
            <w:tcW w:w="758" w:type="dxa"/>
            <w:vAlign w:val="center"/>
          </w:tcPr>
          <w:p>
            <w:pPr>
              <w:pStyle w:val="13"/>
            </w:pPr>
            <w:r>
              <w:t>2080104</w:t>
            </w:r>
          </w:p>
        </w:tc>
        <w:tc>
          <w:tcPr>
            <w:tcW w:w="758" w:type="dxa"/>
            <w:vAlign w:val="center"/>
          </w:tcPr>
          <w:p>
            <w:pPr>
              <w:pStyle w:val="13"/>
            </w:pPr>
            <w:r>
              <w:t>综合业务管理</w:t>
            </w:r>
          </w:p>
        </w:tc>
        <w:tc>
          <w:tcPr>
            <w:tcW w:w="758" w:type="dxa"/>
            <w:vAlign w:val="center"/>
          </w:tcPr>
          <w:p>
            <w:pPr>
              <w:pStyle w:val="12"/>
            </w:pPr>
            <w:r>
              <w:t>260.00</w:t>
            </w:r>
          </w:p>
        </w:tc>
        <w:tc>
          <w:tcPr>
            <w:tcW w:w="758" w:type="dxa"/>
            <w:vAlign w:val="center"/>
          </w:tcPr>
          <w:p>
            <w:pPr>
              <w:pStyle w:val="12"/>
            </w:pPr>
            <w:r>
              <w:t>260.00</w:t>
            </w:r>
          </w:p>
        </w:tc>
        <w:tc>
          <w:tcPr>
            <w:tcW w:w="758" w:type="dxa"/>
            <w:vAlign w:val="center"/>
          </w:tcPr>
          <w:p>
            <w:pPr>
              <w:pStyle w:val="12"/>
            </w:pPr>
            <w:r>
              <w:t>260.00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9</w:t>
            </w:r>
          </w:p>
        </w:tc>
        <w:tc>
          <w:tcPr>
            <w:tcW w:w="758" w:type="dxa"/>
            <w:vAlign w:val="center"/>
          </w:tcPr>
          <w:p>
            <w:pPr>
              <w:pStyle w:val="13"/>
            </w:pPr>
            <w:r>
              <w:t>2080106</w:t>
            </w:r>
          </w:p>
        </w:tc>
        <w:tc>
          <w:tcPr>
            <w:tcW w:w="758" w:type="dxa"/>
            <w:vAlign w:val="center"/>
          </w:tcPr>
          <w:p>
            <w:pPr>
              <w:pStyle w:val="13"/>
            </w:pPr>
            <w:r>
              <w:t>就业管理事务</w:t>
            </w:r>
          </w:p>
        </w:tc>
        <w:tc>
          <w:tcPr>
            <w:tcW w:w="758" w:type="dxa"/>
            <w:vAlign w:val="center"/>
          </w:tcPr>
          <w:p>
            <w:pPr>
              <w:pStyle w:val="12"/>
            </w:pPr>
            <w:r>
              <w:t>302.16</w:t>
            </w:r>
          </w:p>
        </w:tc>
        <w:tc>
          <w:tcPr>
            <w:tcW w:w="758" w:type="dxa"/>
            <w:vAlign w:val="center"/>
          </w:tcPr>
          <w:p>
            <w:pPr>
              <w:pStyle w:val="12"/>
            </w:pPr>
            <w:r>
              <w:t>302.16</w:t>
            </w:r>
          </w:p>
        </w:tc>
        <w:tc>
          <w:tcPr>
            <w:tcW w:w="758" w:type="dxa"/>
            <w:vAlign w:val="center"/>
          </w:tcPr>
          <w:p>
            <w:pPr>
              <w:pStyle w:val="12"/>
            </w:pPr>
            <w:r>
              <w:t>302.16</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10</w:t>
            </w:r>
          </w:p>
        </w:tc>
        <w:tc>
          <w:tcPr>
            <w:tcW w:w="758" w:type="dxa"/>
            <w:vAlign w:val="center"/>
          </w:tcPr>
          <w:p>
            <w:pPr>
              <w:pStyle w:val="13"/>
            </w:pPr>
            <w:r>
              <w:t>2080108</w:t>
            </w:r>
          </w:p>
        </w:tc>
        <w:tc>
          <w:tcPr>
            <w:tcW w:w="758" w:type="dxa"/>
            <w:vAlign w:val="center"/>
          </w:tcPr>
          <w:p>
            <w:pPr>
              <w:pStyle w:val="13"/>
            </w:pPr>
            <w:r>
              <w:t>信息化建设</w:t>
            </w:r>
          </w:p>
        </w:tc>
        <w:tc>
          <w:tcPr>
            <w:tcW w:w="758" w:type="dxa"/>
            <w:vAlign w:val="center"/>
          </w:tcPr>
          <w:p>
            <w:pPr>
              <w:pStyle w:val="12"/>
            </w:pPr>
            <w:r>
              <w:t>5.00</w:t>
            </w:r>
          </w:p>
        </w:tc>
        <w:tc>
          <w:tcPr>
            <w:tcW w:w="758" w:type="dxa"/>
            <w:vAlign w:val="center"/>
          </w:tcPr>
          <w:p>
            <w:pPr>
              <w:pStyle w:val="12"/>
            </w:pPr>
            <w:r>
              <w:t>5.00</w:t>
            </w:r>
          </w:p>
        </w:tc>
        <w:tc>
          <w:tcPr>
            <w:tcW w:w="758" w:type="dxa"/>
            <w:vAlign w:val="center"/>
          </w:tcPr>
          <w:p>
            <w:pPr>
              <w:pStyle w:val="12"/>
            </w:pPr>
            <w:r>
              <w:t>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11</w:t>
            </w:r>
          </w:p>
        </w:tc>
        <w:tc>
          <w:tcPr>
            <w:tcW w:w="758" w:type="dxa"/>
            <w:vAlign w:val="center"/>
          </w:tcPr>
          <w:p>
            <w:pPr>
              <w:pStyle w:val="13"/>
            </w:pPr>
            <w:r>
              <w:t>2080109</w:t>
            </w:r>
          </w:p>
        </w:tc>
        <w:tc>
          <w:tcPr>
            <w:tcW w:w="758" w:type="dxa"/>
            <w:vAlign w:val="center"/>
          </w:tcPr>
          <w:p>
            <w:pPr>
              <w:pStyle w:val="13"/>
            </w:pPr>
            <w:r>
              <w:t>社会保险经办机构</w:t>
            </w:r>
          </w:p>
        </w:tc>
        <w:tc>
          <w:tcPr>
            <w:tcW w:w="758" w:type="dxa"/>
            <w:vAlign w:val="center"/>
          </w:tcPr>
          <w:p>
            <w:pPr>
              <w:pStyle w:val="12"/>
            </w:pPr>
            <w:r>
              <w:t>408.83</w:t>
            </w:r>
          </w:p>
        </w:tc>
        <w:tc>
          <w:tcPr>
            <w:tcW w:w="758" w:type="dxa"/>
            <w:vAlign w:val="center"/>
          </w:tcPr>
          <w:p>
            <w:pPr>
              <w:pStyle w:val="12"/>
            </w:pPr>
            <w:r>
              <w:t>408.83</w:t>
            </w:r>
          </w:p>
        </w:tc>
        <w:tc>
          <w:tcPr>
            <w:tcW w:w="758" w:type="dxa"/>
            <w:vAlign w:val="center"/>
          </w:tcPr>
          <w:p>
            <w:pPr>
              <w:pStyle w:val="12"/>
            </w:pPr>
            <w:r>
              <w:t>408.83</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12</w:t>
            </w:r>
          </w:p>
        </w:tc>
        <w:tc>
          <w:tcPr>
            <w:tcW w:w="758" w:type="dxa"/>
            <w:vAlign w:val="center"/>
          </w:tcPr>
          <w:p>
            <w:pPr>
              <w:pStyle w:val="13"/>
            </w:pPr>
            <w:r>
              <w:t>2080112</w:t>
            </w:r>
          </w:p>
        </w:tc>
        <w:tc>
          <w:tcPr>
            <w:tcW w:w="758" w:type="dxa"/>
            <w:vAlign w:val="center"/>
          </w:tcPr>
          <w:p>
            <w:pPr>
              <w:pStyle w:val="13"/>
            </w:pPr>
            <w:r>
              <w:t>劳动人事争议调解仲裁</w:t>
            </w:r>
          </w:p>
        </w:tc>
        <w:tc>
          <w:tcPr>
            <w:tcW w:w="758" w:type="dxa"/>
            <w:vAlign w:val="center"/>
          </w:tcPr>
          <w:p>
            <w:pPr>
              <w:pStyle w:val="12"/>
            </w:pPr>
            <w:r>
              <w:t>4.00</w:t>
            </w:r>
          </w:p>
        </w:tc>
        <w:tc>
          <w:tcPr>
            <w:tcW w:w="758" w:type="dxa"/>
            <w:vAlign w:val="center"/>
          </w:tcPr>
          <w:p>
            <w:pPr>
              <w:pStyle w:val="12"/>
            </w:pPr>
            <w:r>
              <w:t>4.00</w:t>
            </w:r>
          </w:p>
        </w:tc>
        <w:tc>
          <w:tcPr>
            <w:tcW w:w="758" w:type="dxa"/>
            <w:vAlign w:val="center"/>
          </w:tcPr>
          <w:p>
            <w:pPr>
              <w:pStyle w:val="12"/>
            </w:pPr>
            <w:r>
              <w:t>4.00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13</w:t>
            </w:r>
          </w:p>
        </w:tc>
        <w:tc>
          <w:tcPr>
            <w:tcW w:w="758" w:type="dxa"/>
            <w:vAlign w:val="center"/>
          </w:tcPr>
          <w:p>
            <w:pPr>
              <w:pStyle w:val="13"/>
            </w:pPr>
            <w:r>
              <w:t>2080199</w:t>
            </w:r>
          </w:p>
        </w:tc>
        <w:tc>
          <w:tcPr>
            <w:tcW w:w="758" w:type="dxa"/>
            <w:vAlign w:val="center"/>
          </w:tcPr>
          <w:p>
            <w:pPr>
              <w:pStyle w:val="13"/>
            </w:pPr>
            <w:r>
              <w:t>其他人力资源和社会保障管理事务支出</w:t>
            </w:r>
          </w:p>
        </w:tc>
        <w:tc>
          <w:tcPr>
            <w:tcW w:w="758" w:type="dxa"/>
            <w:vAlign w:val="center"/>
          </w:tcPr>
          <w:p>
            <w:pPr>
              <w:pStyle w:val="12"/>
            </w:pPr>
            <w:r>
              <w:t>462.00</w:t>
            </w:r>
          </w:p>
        </w:tc>
        <w:tc>
          <w:tcPr>
            <w:tcW w:w="758" w:type="dxa"/>
            <w:vAlign w:val="center"/>
          </w:tcPr>
          <w:p>
            <w:pPr>
              <w:pStyle w:val="12"/>
            </w:pPr>
            <w:r>
              <w:t>462.00</w:t>
            </w:r>
          </w:p>
        </w:tc>
        <w:tc>
          <w:tcPr>
            <w:tcW w:w="758" w:type="dxa"/>
            <w:vAlign w:val="center"/>
          </w:tcPr>
          <w:p>
            <w:pPr>
              <w:pStyle w:val="12"/>
            </w:pPr>
            <w:r>
              <w:t>462.00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14</w:t>
            </w:r>
          </w:p>
        </w:tc>
        <w:tc>
          <w:tcPr>
            <w:tcW w:w="758" w:type="dxa"/>
            <w:vAlign w:val="center"/>
          </w:tcPr>
          <w:p>
            <w:pPr>
              <w:pStyle w:val="13"/>
            </w:pPr>
            <w:r>
              <w:t>20805</w:t>
            </w:r>
          </w:p>
        </w:tc>
        <w:tc>
          <w:tcPr>
            <w:tcW w:w="758" w:type="dxa"/>
            <w:vAlign w:val="center"/>
          </w:tcPr>
          <w:p>
            <w:pPr>
              <w:pStyle w:val="13"/>
            </w:pPr>
            <w:r>
              <w:t>行政事业单位养老支出</w:t>
            </w:r>
          </w:p>
        </w:tc>
        <w:tc>
          <w:tcPr>
            <w:tcW w:w="758" w:type="dxa"/>
            <w:vAlign w:val="center"/>
          </w:tcPr>
          <w:p>
            <w:pPr>
              <w:pStyle w:val="12"/>
            </w:pPr>
            <w:r>
              <w:t>12857.80</w:t>
            </w:r>
          </w:p>
        </w:tc>
        <w:tc>
          <w:tcPr>
            <w:tcW w:w="758" w:type="dxa"/>
            <w:vAlign w:val="center"/>
          </w:tcPr>
          <w:p>
            <w:pPr>
              <w:pStyle w:val="12"/>
            </w:pPr>
            <w:r>
              <w:t>12857.80</w:t>
            </w:r>
          </w:p>
        </w:tc>
        <w:tc>
          <w:tcPr>
            <w:tcW w:w="758" w:type="dxa"/>
            <w:vAlign w:val="center"/>
          </w:tcPr>
          <w:p>
            <w:pPr>
              <w:pStyle w:val="12"/>
            </w:pPr>
            <w:r>
              <w:t>12857.80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15</w:t>
            </w:r>
          </w:p>
        </w:tc>
        <w:tc>
          <w:tcPr>
            <w:tcW w:w="758" w:type="dxa"/>
            <w:vAlign w:val="center"/>
          </w:tcPr>
          <w:p>
            <w:pPr>
              <w:pStyle w:val="13"/>
            </w:pPr>
            <w:r>
              <w:t>2080505</w:t>
            </w:r>
          </w:p>
        </w:tc>
        <w:tc>
          <w:tcPr>
            <w:tcW w:w="758" w:type="dxa"/>
            <w:vAlign w:val="center"/>
          </w:tcPr>
          <w:p>
            <w:pPr>
              <w:pStyle w:val="13"/>
            </w:pPr>
            <w:r>
              <w:t>机关事业单位基本养老保险缴费支出</w:t>
            </w:r>
          </w:p>
        </w:tc>
        <w:tc>
          <w:tcPr>
            <w:tcW w:w="758" w:type="dxa"/>
            <w:vAlign w:val="center"/>
          </w:tcPr>
          <w:p>
            <w:pPr>
              <w:pStyle w:val="12"/>
            </w:pPr>
            <w:r>
              <w:t>225.00</w:t>
            </w:r>
          </w:p>
        </w:tc>
        <w:tc>
          <w:tcPr>
            <w:tcW w:w="758" w:type="dxa"/>
            <w:vAlign w:val="center"/>
          </w:tcPr>
          <w:p>
            <w:pPr>
              <w:pStyle w:val="12"/>
            </w:pPr>
            <w:r>
              <w:t>225.00</w:t>
            </w:r>
          </w:p>
        </w:tc>
        <w:tc>
          <w:tcPr>
            <w:tcW w:w="758" w:type="dxa"/>
            <w:vAlign w:val="center"/>
          </w:tcPr>
          <w:p>
            <w:pPr>
              <w:pStyle w:val="12"/>
            </w:pPr>
            <w:r>
              <w:t>225.00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16</w:t>
            </w:r>
          </w:p>
        </w:tc>
        <w:tc>
          <w:tcPr>
            <w:tcW w:w="758" w:type="dxa"/>
            <w:vAlign w:val="center"/>
          </w:tcPr>
          <w:p>
            <w:pPr>
              <w:pStyle w:val="13"/>
            </w:pPr>
            <w:r>
              <w:t>2080506</w:t>
            </w:r>
          </w:p>
        </w:tc>
        <w:tc>
          <w:tcPr>
            <w:tcW w:w="758" w:type="dxa"/>
            <w:vAlign w:val="center"/>
          </w:tcPr>
          <w:p>
            <w:pPr>
              <w:pStyle w:val="13"/>
            </w:pPr>
            <w:r>
              <w:t>机关事业单位职业年金缴费支出</w:t>
            </w:r>
          </w:p>
        </w:tc>
        <w:tc>
          <w:tcPr>
            <w:tcW w:w="758" w:type="dxa"/>
            <w:vAlign w:val="center"/>
          </w:tcPr>
          <w:p>
            <w:pPr>
              <w:pStyle w:val="12"/>
            </w:pPr>
            <w:r>
              <w:t>46.80</w:t>
            </w:r>
          </w:p>
        </w:tc>
        <w:tc>
          <w:tcPr>
            <w:tcW w:w="758" w:type="dxa"/>
            <w:vAlign w:val="center"/>
          </w:tcPr>
          <w:p>
            <w:pPr>
              <w:pStyle w:val="12"/>
            </w:pPr>
            <w:r>
              <w:t>46.80</w:t>
            </w:r>
          </w:p>
        </w:tc>
        <w:tc>
          <w:tcPr>
            <w:tcW w:w="758" w:type="dxa"/>
            <w:vAlign w:val="center"/>
          </w:tcPr>
          <w:p>
            <w:pPr>
              <w:pStyle w:val="12"/>
            </w:pPr>
            <w:r>
              <w:t>46.80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17</w:t>
            </w:r>
          </w:p>
        </w:tc>
        <w:tc>
          <w:tcPr>
            <w:tcW w:w="758" w:type="dxa"/>
            <w:vAlign w:val="center"/>
          </w:tcPr>
          <w:p>
            <w:pPr>
              <w:pStyle w:val="13"/>
            </w:pPr>
            <w:r>
              <w:t>2080507</w:t>
            </w:r>
          </w:p>
        </w:tc>
        <w:tc>
          <w:tcPr>
            <w:tcW w:w="758" w:type="dxa"/>
            <w:vAlign w:val="center"/>
          </w:tcPr>
          <w:p>
            <w:pPr>
              <w:pStyle w:val="13"/>
            </w:pPr>
            <w:r>
              <w:t>对机关事业单位基本养老保险基金的补助</w:t>
            </w:r>
          </w:p>
        </w:tc>
        <w:tc>
          <w:tcPr>
            <w:tcW w:w="758" w:type="dxa"/>
            <w:vAlign w:val="center"/>
          </w:tcPr>
          <w:p>
            <w:pPr>
              <w:pStyle w:val="12"/>
            </w:pPr>
            <w:r>
              <w:t>10386.00</w:t>
            </w:r>
          </w:p>
        </w:tc>
        <w:tc>
          <w:tcPr>
            <w:tcW w:w="758" w:type="dxa"/>
            <w:vAlign w:val="center"/>
          </w:tcPr>
          <w:p>
            <w:pPr>
              <w:pStyle w:val="12"/>
            </w:pPr>
            <w:r>
              <w:t>10386.00</w:t>
            </w:r>
          </w:p>
        </w:tc>
        <w:tc>
          <w:tcPr>
            <w:tcW w:w="758" w:type="dxa"/>
            <w:vAlign w:val="center"/>
          </w:tcPr>
          <w:p>
            <w:pPr>
              <w:pStyle w:val="12"/>
            </w:pPr>
            <w:r>
              <w:t>10386.00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18</w:t>
            </w:r>
          </w:p>
        </w:tc>
        <w:tc>
          <w:tcPr>
            <w:tcW w:w="758" w:type="dxa"/>
            <w:vAlign w:val="center"/>
          </w:tcPr>
          <w:p>
            <w:pPr>
              <w:pStyle w:val="13"/>
            </w:pPr>
            <w:r>
              <w:t>2080508</w:t>
            </w:r>
          </w:p>
        </w:tc>
        <w:tc>
          <w:tcPr>
            <w:tcW w:w="758" w:type="dxa"/>
            <w:vAlign w:val="center"/>
          </w:tcPr>
          <w:p>
            <w:pPr>
              <w:pStyle w:val="13"/>
            </w:pPr>
            <w:r>
              <w:t>对机关事业单位职业年金的补助</w:t>
            </w:r>
          </w:p>
        </w:tc>
        <w:tc>
          <w:tcPr>
            <w:tcW w:w="758" w:type="dxa"/>
            <w:vAlign w:val="center"/>
          </w:tcPr>
          <w:p>
            <w:pPr>
              <w:pStyle w:val="12"/>
            </w:pPr>
            <w:r>
              <w:t>2200.00</w:t>
            </w:r>
          </w:p>
        </w:tc>
        <w:tc>
          <w:tcPr>
            <w:tcW w:w="758" w:type="dxa"/>
            <w:vAlign w:val="center"/>
          </w:tcPr>
          <w:p>
            <w:pPr>
              <w:pStyle w:val="12"/>
            </w:pPr>
            <w:r>
              <w:t>2200.00</w:t>
            </w:r>
          </w:p>
        </w:tc>
        <w:tc>
          <w:tcPr>
            <w:tcW w:w="758" w:type="dxa"/>
            <w:vAlign w:val="center"/>
          </w:tcPr>
          <w:p>
            <w:pPr>
              <w:pStyle w:val="12"/>
            </w:pPr>
            <w:r>
              <w:t>2200.00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19</w:t>
            </w:r>
          </w:p>
        </w:tc>
        <w:tc>
          <w:tcPr>
            <w:tcW w:w="758" w:type="dxa"/>
            <w:vAlign w:val="center"/>
          </w:tcPr>
          <w:p>
            <w:pPr>
              <w:pStyle w:val="13"/>
            </w:pPr>
            <w:r>
              <w:t>20807</w:t>
            </w:r>
          </w:p>
        </w:tc>
        <w:tc>
          <w:tcPr>
            <w:tcW w:w="758" w:type="dxa"/>
            <w:vAlign w:val="center"/>
          </w:tcPr>
          <w:p>
            <w:pPr>
              <w:pStyle w:val="13"/>
            </w:pPr>
            <w:r>
              <w:t>就业补助</w:t>
            </w:r>
          </w:p>
        </w:tc>
        <w:tc>
          <w:tcPr>
            <w:tcW w:w="758" w:type="dxa"/>
            <w:vAlign w:val="center"/>
          </w:tcPr>
          <w:p>
            <w:pPr>
              <w:pStyle w:val="12"/>
            </w:pPr>
            <w:r>
              <w:t>1107.00</w:t>
            </w:r>
          </w:p>
        </w:tc>
        <w:tc>
          <w:tcPr>
            <w:tcW w:w="758" w:type="dxa"/>
            <w:vAlign w:val="center"/>
          </w:tcPr>
          <w:p>
            <w:pPr>
              <w:pStyle w:val="12"/>
            </w:pPr>
            <w:r>
              <w:t>1107.00</w:t>
            </w:r>
          </w:p>
        </w:tc>
        <w:tc>
          <w:tcPr>
            <w:tcW w:w="758" w:type="dxa"/>
            <w:vAlign w:val="center"/>
          </w:tcPr>
          <w:p>
            <w:pPr>
              <w:pStyle w:val="12"/>
            </w:pPr>
            <w:r>
              <w:t>1107.00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20</w:t>
            </w:r>
          </w:p>
        </w:tc>
        <w:tc>
          <w:tcPr>
            <w:tcW w:w="758" w:type="dxa"/>
            <w:vAlign w:val="center"/>
          </w:tcPr>
          <w:p>
            <w:pPr>
              <w:pStyle w:val="13"/>
            </w:pPr>
            <w:r>
              <w:t>2080711</w:t>
            </w:r>
          </w:p>
        </w:tc>
        <w:tc>
          <w:tcPr>
            <w:tcW w:w="758" w:type="dxa"/>
            <w:vAlign w:val="center"/>
          </w:tcPr>
          <w:p>
            <w:pPr>
              <w:pStyle w:val="13"/>
            </w:pPr>
            <w:r>
              <w:t>就业见习补贴</w:t>
            </w:r>
          </w:p>
        </w:tc>
        <w:tc>
          <w:tcPr>
            <w:tcW w:w="758" w:type="dxa"/>
            <w:vAlign w:val="center"/>
          </w:tcPr>
          <w:p>
            <w:pPr>
              <w:pStyle w:val="12"/>
            </w:pPr>
            <w:r>
              <w:t>230.00</w:t>
            </w:r>
          </w:p>
        </w:tc>
        <w:tc>
          <w:tcPr>
            <w:tcW w:w="758" w:type="dxa"/>
            <w:vAlign w:val="center"/>
          </w:tcPr>
          <w:p>
            <w:pPr>
              <w:pStyle w:val="12"/>
            </w:pPr>
            <w:r>
              <w:t>230.00</w:t>
            </w:r>
          </w:p>
        </w:tc>
        <w:tc>
          <w:tcPr>
            <w:tcW w:w="758" w:type="dxa"/>
            <w:vAlign w:val="center"/>
          </w:tcPr>
          <w:p>
            <w:pPr>
              <w:pStyle w:val="12"/>
            </w:pPr>
            <w:r>
              <w:t>230.00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21</w:t>
            </w:r>
          </w:p>
        </w:tc>
        <w:tc>
          <w:tcPr>
            <w:tcW w:w="758" w:type="dxa"/>
            <w:vAlign w:val="center"/>
          </w:tcPr>
          <w:p>
            <w:pPr>
              <w:pStyle w:val="13"/>
            </w:pPr>
            <w:r>
              <w:t>2080799</w:t>
            </w:r>
          </w:p>
        </w:tc>
        <w:tc>
          <w:tcPr>
            <w:tcW w:w="758" w:type="dxa"/>
            <w:vAlign w:val="center"/>
          </w:tcPr>
          <w:p>
            <w:pPr>
              <w:pStyle w:val="13"/>
            </w:pPr>
            <w:r>
              <w:t>其他就业补助支出</w:t>
            </w:r>
          </w:p>
        </w:tc>
        <w:tc>
          <w:tcPr>
            <w:tcW w:w="758" w:type="dxa"/>
            <w:vAlign w:val="center"/>
          </w:tcPr>
          <w:p>
            <w:pPr>
              <w:pStyle w:val="12"/>
            </w:pPr>
            <w:r>
              <w:t>877.00</w:t>
            </w:r>
          </w:p>
        </w:tc>
        <w:tc>
          <w:tcPr>
            <w:tcW w:w="758" w:type="dxa"/>
            <w:vAlign w:val="center"/>
          </w:tcPr>
          <w:p>
            <w:pPr>
              <w:pStyle w:val="12"/>
            </w:pPr>
            <w:r>
              <w:t>877.00</w:t>
            </w:r>
          </w:p>
        </w:tc>
        <w:tc>
          <w:tcPr>
            <w:tcW w:w="758" w:type="dxa"/>
            <w:vAlign w:val="center"/>
          </w:tcPr>
          <w:p>
            <w:pPr>
              <w:pStyle w:val="12"/>
            </w:pPr>
            <w:r>
              <w:t>877.00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22</w:t>
            </w:r>
          </w:p>
        </w:tc>
        <w:tc>
          <w:tcPr>
            <w:tcW w:w="758" w:type="dxa"/>
            <w:vAlign w:val="center"/>
          </w:tcPr>
          <w:p>
            <w:pPr>
              <w:pStyle w:val="13"/>
            </w:pPr>
            <w:r>
              <w:t>20826</w:t>
            </w:r>
          </w:p>
        </w:tc>
        <w:tc>
          <w:tcPr>
            <w:tcW w:w="758" w:type="dxa"/>
            <w:vAlign w:val="center"/>
          </w:tcPr>
          <w:p>
            <w:pPr>
              <w:pStyle w:val="13"/>
            </w:pPr>
            <w:r>
              <w:t>财政对基本养老保险基金的补助</w:t>
            </w:r>
          </w:p>
        </w:tc>
        <w:tc>
          <w:tcPr>
            <w:tcW w:w="758" w:type="dxa"/>
            <w:vAlign w:val="center"/>
          </w:tcPr>
          <w:p>
            <w:pPr>
              <w:pStyle w:val="12"/>
            </w:pPr>
            <w:r>
              <w:t>22486.00</w:t>
            </w:r>
          </w:p>
        </w:tc>
        <w:tc>
          <w:tcPr>
            <w:tcW w:w="758" w:type="dxa"/>
            <w:vAlign w:val="center"/>
          </w:tcPr>
          <w:p>
            <w:pPr>
              <w:pStyle w:val="12"/>
            </w:pPr>
            <w:r>
              <w:t>22486.00</w:t>
            </w:r>
          </w:p>
        </w:tc>
        <w:tc>
          <w:tcPr>
            <w:tcW w:w="758" w:type="dxa"/>
            <w:vAlign w:val="center"/>
          </w:tcPr>
          <w:p>
            <w:pPr>
              <w:pStyle w:val="12"/>
            </w:pPr>
            <w:r>
              <w:t>22486.00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23</w:t>
            </w:r>
          </w:p>
        </w:tc>
        <w:tc>
          <w:tcPr>
            <w:tcW w:w="758" w:type="dxa"/>
            <w:vAlign w:val="center"/>
          </w:tcPr>
          <w:p>
            <w:pPr>
              <w:pStyle w:val="13"/>
            </w:pPr>
            <w:r>
              <w:t>2082601</w:t>
            </w:r>
          </w:p>
        </w:tc>
        <w:tc>
          <w:tcPr>
            <w:tcW w:w="758" w:type="dxa"/>
            <w:vAlign w:val="center"/>
          </w:tcPr>
          <w:p>
            <w:pPr>
              <w:pStyle w:val="13"/>
            </w:pPr>
            <w:r>
              <w:t>财政对企业职工基本养老保险基金的补助</w:t>
            </w:r>
          </w:p>
        </w:tc>
        <w:tc>
          <w:tcPr>
            <w:tcW w:w="758" w:type="dxa"/>
            <w:vAlign w:val="center"/>
          </w:tcPr>
          <w:p>
            <w:pPr>
              <w:pStyle w:val="12"/>
            </w:pPr>
            <w:r>
              <w:t>1551.00</w:t>
            </w:r>
          </w:p>
        </w:tc>
        <w:tc>
          <w:tcPr>
            <w:tcW w:w="758" w:type="dxa"/>
            <w:vAlign w:val="center"/>
          </w:tcPr>
          <w:p>
            <w:pPr>
              <w:pStyle w:val="12"/>
            </w:pPr>
            <w:r>
              <w:t>1551.00</w:t>
            </w:r>
          </w:p>
        </w:tc>
        <w:tc>
          <w:tcPr>
            <w:tcW w:w="758" w:type="dxa"/>
            <w:vAlign w:val="center"/>
          </w:tcPr>
          <w:p>
            <w:pPr>
              <w:pStyle w:val="12"/>
            </w:pPr>
            <w:r>
              <w:t>1551.00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24</w:t>
            </w:r>
          </w:p>
        </w:tc>
        <w:tc>
          <w:tcPr>
            <w:tcW w:w="758" w:type="dxa"/>
            <w:vAlign w:val="center"/>
          </w:tcPr>
          <w:p>
            <w:pPr>
              <w:pStyle w:val="13"/>
            </w:pPr>
            <w:r>
              <w:t>2082602</w:t>
            </w:r>
          </w:p>
        </w:tc>
        <w:tc>
          <w:tcPr>
            <w:tcW w:w="758" w:type="dxa"/>
            <w:vAlign w:val="center"/>
          </w:tcPr>
          <w:p>
            <w:pPr>
              <w:pStyle w:val="13"/>
            </w:pPr>
            <w:r>
              <w:t>财政对城乡居民基本养老保险基金的补助</w:t>
            </w:r>
          </w:p>
        </w:tc>
        <w:tc>
          <w:tcPr>
            <w:tcW w:w="758" w:type="dxa"/>
            <w:vAlign w:val="center"/>
          </w:tcPr>
          <w:p>
            <w:pPr>
              <w:pStyle w:val="12"/>
            </w:pPr>
            <w:r>
              <w:t>20935.00</w:t>
            </w:r>
          </w:p>
        </w:tc>
        <w:tc>
          <w:tcPr>
            <w:tcW w:w="758" w:type="dxa"/>
            <w:vAlign w:val="center"/>
          </w:tcPr>
          <w:p>
            <w:pPr>
              <w:pStyle w:val="12"/>
            </w:pPr>
            <w:r>
              <w:t>20935.00</w:t>
            </w:r>
          </w:p>
        </w:tc>
        <w:tc>
          <w:tcPr>
            <w:tcW w:w="758" w:type="dxa"/>
            <w:vAlign w:val="center"/>
          </w:tcPr>
          <w:p>
            <w:pPr>
              <w:pStyle w:val="12"/>
            </w:pPr>
            <w:r>
              <w:t>20935.00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25</w:t>
            </w:r>
          </w:p>
        </w:tc>
        <w:tc>
          <w:tcPr>
            <w:tcW w:w="758" w:type="dxa"/>
            <w:vAlign w:val="center"/>
          </w:tcPr>
          <w:p>
            <w:pPr>
              <w:pStyle w:val="13"/>
            </w:pPr>
            <w:r>
              <w:t>20830</w:t>
            </w:r>
          </w:p>
        </w:tc>
        <w:tc>
          <w:tcPr>
            <w:tcW w:w="758" w:type="dxa"/>
            <w:vAlign w:val="center"/>
          </w:tcPr>
          <w:p>
            <w:pPr>
              <w:pStyle w:val="13"/>
            </w:pPr>
            <w:r>
              <w:t>财政代缴社会保险费支出</w:t>
            </w:r>
          </w:p>
        </w:tc>
        <w:tc>
          <w:tcPr>
            <w:tcW w:w="758" w:type="dxa"/>
            <w:vAlign w:val="center"/>
          </w:tcPr>
          <w:p>
            <w:pPr>
              <w:pStyle w:val="12"/>
            </w:pPr>
            <w:r>
              <w:t>34.00</w:t>
            </w:r>
          </w:p>
        </w:tc>
        <w:tc>
          <w:tcPr>
            <w:tcW w:w="758" w:type="dxa"/>
            <w:vAlign w:val="center"/>
          </w:tcPr>
          <w:p>
            <w:pPr>
              <w:pStyle w:val="12"/>
            </w:pPr>
            <w:r>
              <w:t>34.00</w:t>
            </w:r>
          </w:p>
        </w:tc>
        <w:tc>
          <w:tcPr>
            <w:tcW w:w="758" w:type="dxa"/>
            <w:vAlign w:val="center"/>
          </w:tcPr>
          <w:p>
            <w:pPr>
              <w:pStyle w:val="12"/>
            </w:pPr>
            <w:r>
              <w:t>34.00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26</w:t>
            </w:r>
          </w:p>
        </w:tc>
        <w:tc>
          <w:tcPr>
            <w:tcW w:w="758" w:type="dxa"/>
            <w:vAlign w:val="center"/>
          </w:tcPr>
          <w:p>
            <w:pPr>
              <w:pStyle w:val="13"/>
            </w:pPr>
            <w:r>
              <w:t>2083001</w:t>
            </w:r>
          </w:p>
        </w:tc>
        <w:tc>
          <w:tcPr>
            <w:tcW w:w="758" w:type="dxa"/>
            <w:vAlign w:val="center"/>
          </w:tcPr>
          <w:p>
            <w:pPr>
              <w:pStyle w:val="13"/>
            </w:pPr>
            <w:r>
              <w:t>财政代缴城乡居民基本养老保险费支出</w:t>
            </w:r>
          </w:p>
        </w:tc>
        <w:tc>
          <w:tcPr>
            <w:tcW w:w="758" w:type="dxa"/>
            <w:vAlign w:val="center"/>
          </w:tcPr>
          <w:p>
            <w:pPr>
              <w:pStyle w:val="12"/>
            </w:pPr>
            <w:r>
              <w:t>34.00</w:t>
            </w:r>
          </w:p>
        </w:tc>
        <w:tc>
          <w:tcPr>
            <w:tcW w:w="758" w:type="dxa"/>
            <w:vAlign w:val="center"/>
          </w:tcPr>
          <w:p>
            <w:pPr>
              <w:pStyle w:val="12"/>
            </w:pPr>
            <w:r>
              <w:t>34.00</w:t>
            </w:r>
          </w:p>
        </w:tc>
        <w:tc>
          <w:tcPr>
            <w:tcW w:w="758" w:type="dxa"/>
            <w:vAlign w:val="center"/>
          </w:tcPr>
          <w:p>
            <w:pPr>
              <w:pStyle w:val="12"/>
            </w:pPr>
            <w:r>
              <w:t>34.00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27</w:t>
            </w:r>
          </w:p>
        </w:tc>
        <w:tc>
          <w:tcPr>
            <w:tcW w:w="758" w:type="dxa"/>
            <w:vAlign w:val="center"/>
          </w:tcPr>
          <w:p>
            <w:pPr>
              <w:pStyle w:val="13"/>
            </w:pPr>
            <w:r>
              <w:t>20899</w:t>
            </w:r>
          </w:p>
        </w:tc>
        <w:tc>
          <w:tcPr>
            <w:tcW w:w="758" w:type="dxa"/>
            <w:vAlign w:val="center"/>
          </w:tcPr>
          <w:p>
            <w:pPr>
              <w:pStyle w:val="13"/>
            </w:pPr>
            <w:r>
              <w:t>其他社会保障和就业支出</w:t>
            </w:r>
          </w:p>
        </w:tc>
        <w:tc>
          <w:tcPr>
            <w:tcW w:w="758" w:type="dxa"/>
            <w:vAlign w:val="center"/>
          </w:tcPr>
          <w:p>
            <w:pPr>
              <w:pStyle w:val="12"/>
            </w:pPr>
            <w:r>
              <w:t>5.00</w:t>
            </w:r>
          </w:p>
        </w:tc>
        <w:tc>
          <w:tcPr>
            <w:tcW w:w="758" w:type="dxa"/>
            <w:vAlign w:val="center"/>
          </w:tcPr>
          <w:p>
            <w:pPr>
              <w:pStyle w:val="12"/>
            </w:pPr>
            <w:r>
              <w:t>5.00</w:t>
            </w:r>
          </w:p>
        </w:tc>
        <w:tc>
          <w:tcPr>
            <w:tcW w:w="758" w:type="dxa"/>
            <w:vAlign w:val="center"/>
          </w:tcPr>
          <w:p>
            <w:pPr>
              <w:pStyle w:val="12"/>
            </w:pPr>
            <w:r>
              <w:t>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28</w:t>
            </w:r>
          </w:p>
        </w:tc>
        <w:tc>
          <w:tcPr>
            <w:tcW w:w="758" w:type="dxa"/>
            <w:vAlign w:val="center"/>
          </w:tcPr>
          <w:p>
            <w:pPr>
              <w:pStyle w:val="13"/>
            </w:pPr>
            <w:r>
              <w:t>2089999</w:t>
            </w:r>
          </w:p>
        </w:tc>
        <w:tc>
          <w:tcPr>
            <w:tcW w:w="758" w:type="dxa"/>
            <w:vAlign w:val="center"/>
          </w:tcPr>
          <w:p>
            <w:pPr>
              <w:pStyle w:val="13"/>
            </w:pPr>
            <w:r>
              <w:t>其他社会保障和就业支出</w:t>
            </w:r>
          </w:p>
        </w:tc>
        <w:tc>
          <w:tcPr>
            <w:tcW w:w="758" w:type="dxa"/>
            <w:vAlign w:val="center"/>
          </w:tcPr>
          <w:p>
            <w:pPr>
              <w:pStyle w:val="12"/>
            </w:pPr>
            <w:r>
              <w:t>5.00</w:t>
            </w:r>
          </w:p>
        </w:tc>
        <w:tc>
          <w:tcPr>
            <w:tcW w:w="758" w:type="dxa"/>
            <w:vAlign w:val="center"/>
          </w:tcPr>
          <w:p>
            <w:pPr>
              <w:pStyle w:val="12"/>
            </w:pPr>
            <w:r>
              <w:t>5.00</w:t>
            </w:r>
          </w:p>
        </w:tc>
        <w:tc>
          <w:tcPr>
            <w:tcW w:w="758" w:type="dxa"/>
            <w:vAlign w:val="center"/>
          </w:tcPr>
          <w:p>
            <w:pPr>
              <w:pStyle w:val="12"/>
            </w:pPr>
            <w:r>
              <w:t>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29</w:t>
            </w:r>
          </w:p>
        </w:tc>
        <w:tc>
          <w:tcPr>
            <w:tcW w:w="758" w:type="dxa"/>
            <w:vAlign w:val="center"/>
          </w:tcPr>
          <w:p>
            <w:pPr>
              <w:pStyle w:val="13"/>
            </w:pPr>
            <w:r>
              <w:t>210</w:t>
            </w:r>
          </w:p>
        </w:tc>
        <w:tc>
          <w:tcPr>
            <w:tcW w:w="758" w:type="dxa"/>
            <w:vAlign w:val="center"/>
          </w:tcPr>
          <w:p>
            <w:pPr>
              <w:pStyle w:val="13"/>
            </w:pPr>
            <w:r>
              <w:t>卫生健康支出</w:t>
            </w:r>
          </w:p>
        </w:tc>
        <w:tc>
          <w:tcPr>
            <w:tcW w:w="758" w:type="dxa"/>
            <w:vAlign w:val="center"/>
          </w:tcPr>
          <w:p>
            <w:pPr>
              <w:pStyle w:val="12"/>
            </w:pPr>
            <w:r>
              <w:t>73.00</w:t>
            </w:r>
          </w:p>
        </w:tc>
        <w:tc>
          <w:tcPr>
            <w:tcW w:w="758" w:type="dxa"/>
            <w:vAlign w:val="center"/>
          </w:tcPr>
          <w:p>
            <w:pPr>
              <w:pStyle w:val="12"/>
            </w:pPr>
            <w:r>
              <w:t>73.00</w:t>
            </w:r>
          </w:p>
        </w:tc>
        <w:tc>
          <w:tcPr>
            <w:tcW w:w="758" w:type="dxa"/>
            <w:vAlign w:val="center"/>
          </w:tcPr>
          <w:p>
            <w:pPr>
              <w:pStyle w:val="12"/>
            </w:pPr>
            <w:r>
              <w:t>73.00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30</w:t>
            </w:r>
          </w:p>
        </w:tc>
        <w:tc>
          <w:tcPr>
            <w:tcW w:w="758" w:type="dxa"/>
            <w:vAlign w:val="center"/>
          </w:tcPr>
          <w:p>
            <w:pPr>
              <w:pStyle w:val="13"/>
            </w:pPr>
            <w:r>
              <w:t>21011</w:t>
            </w:r>
          </w:p>
        </w:tc>
        <w:tc>
          <w:tcPr>
            <w:tcW w:w="758" w:type="dxa"/>
            <w:vAlign w:val="center"/>
          </w:tcPr>
          <w:p>
            <w:pPr>
              <w:pStyle w:val="13"/>
            </w:pPr>
            <w:r>
              <w:t>行政事业单位医疗</w:t>
            </w:r>
          </w:p>
        </w:tc>
        <w:tc>
          <w:tcPr>
            <w:tcW w:w="758" w:type="dxa"/>
            <w:vAlign w:val="center"/>
          </w:tcPr>
          <w:p>
            <w:pPr>
              <w:pStyle w:val="12"/>
            </w:pPr>
            <w:r>
              <w:t>73.00</w:t>
            </w:r>
          </w:p>
        </w:tc>
        <w:tc>
          <w:tcPr>
            <w:tcW w:w="758" w:type="dxa"/>
            <w:vAlign w:val="center"/>
          </w:tcPr>
          <w:p>
            <w:pPr>
              <w:pStyle w:val="12"/>
            </w:pPr>
            <w:r>
              <w:t>73.00</w:t>
            </w:r>
          </w:p>
        </w:tc>
        <w:tc>
          <w:tcPr>
            <w:tcW w:w="758" w:type="dxa"/>
            <w:vAlign w:val="center"/>
          </w:tcPr>
          <w:p>
            <w:pPr>
              <w:pStyle w:val="12"/>
            </w:pPr>
            <w:r>
              <w:t>73.00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31</w:t>
            </w:r>
          </w:p>
        </w:tc>
        <w:tc>
          <w:tcPr>
            <w:tcW w:w="758" w:type="dxa"/>
            <w:vAlign w:val="center"/>
          </w:tcPr>
          <w:p>
            <w:pPr>
              <w:pStyle w:val="13"/>
            </w:pPr>
            <w:r>
              <w:t>2101102</w:t>
            </w:r>
          </w:p>
        </w:tc>
        <w:tc>
          <w:tcPr>
            <w:tcW w:w="758" w:type="dxa"/>
            <w:vAlign w:val="center"/>
          </w:tcPr>
          <w:p>
            <w:pPr>
              <w:pStyle w:val="13"/>
            </w:pPr>
            <w:r>
              <w:t>事业单位医疗</w:t>
            </w:r>
          </w:p>
        </w:tc>
        <w:tc>
          <w:tcPr>
            <w:tcW w:w="758" w:type="dxa"/>
            <w:vAlign w:val="center"/>
          </w:tcPr>
          <w:p>
            <w:pPr>
              <w:pStyle w:val="12"/>
            </w:pPr>
            <w:r>
              <w:t>73.00</w:t>
            </w:r>
          </w:p>
        </w:tc>
        <w:tc>
          <w:tcPr>
            <w:tcW w:w="758" w:type="dxa"/>
            <w:vAlign w:val="center"/>
          </w:tcPr>
          <w:p>
            <w:pPr>
              <w:pStyle w:val="12"/>
            </w:pPr>
            <w:r>
              <w:t>73.00</w:t>
            </w:r>
          </w:p>
        </w:tc>
        <w:tc>
          <w:tcPr>
            <w:tcW w:w="758" w:type="dxa"/>
            <w:vAlign w:val="center"/>
          </w:tcPr>
          <w:p>
            <w:pPr>
              <w:pStyle w:val="12"/>
            </w:pPr>
            <w:r>
              <w:t>73.00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32</w:t>
            </w:r>
          </w:p>
        </w:tc>
        <w:tc>
          <w:tcPr>
            <w:tcW w:w="758" w:type="dxa"/>
            <w:vAlign w:val="center"/>
          </w:tcPr>
          <w:p>
            <w:pPr>
              <w:pStyle w:val="13"/>
            </w:pPr>
            <w:r>
              <w:t>213</w:t>
            </w:r>
          </w:p>
        </w:tc>
        <w:tc>
          <w:tcPr>
            <w:tcW w:w="758" w:type="dxa"/>
            <w:vAlign w:val="center"/>
          </w:tcPr>
          <w:p>
            <w:pPr>
              <w:pStyle w:val="13"/>
            </w:pPr>
            <w:r>
              <w:t>农林水支出</w:t>
            </w:r>
          </w:p>
        </w:tc>
        <w:tc>
          <w:tcPr>
            <w:tcW w:w="758" w:type="dxa"/>
            <w:vAlign w:val="center"/>
          </w:tcPr>
          <w:p>
            <w:pPr>
              <w:pStyle w:val="12"/>
            </w:pPr>
            <w:r>
              <w:t>78.67</w:t>
            </w:r>
          </w:p>
        </w:tc>
        <w:tc>
          <w:tcPr>
            <w:tcW w:w="758" w:type="dxa"/>
            <w:vAlign w:val="center"/>
          </w:tcPr>
          <w:p>
            <w:pPr>
              <w:pStyle w:val="12"/>
            </w:pPr>
            <w:r>
              <w:t>78.67</w:t>
            </w:r>
          </w:p>
        </w:tc>
        <w:tc>
          <w:tcPr>
            <w:tcW w:w="758" w:type="dxa"/>
            <w:vAlign w:val="center"/>
          </w:tcPr>
          <w:p>
            <w:pPr>
              <w:pStyle w:val="12"/>
            </w:pPr>
            <w:r>
              <w:t>78.67</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33</w:t>
            </w:r>
          </w:p>
        </w:tc>
        <w:tc>
          <w:tcPr>
            <w:tcW w:w="758" w:type="dxa"/>
            <w:vAlign w:val="center"/>
          </w:tcPr>
          <w:p>
            <w:pPr>
              <w:pStyle w:val="13"/>
            </w:pPr>
            <w:r>
              <w:t>21308</w:t>
            </w:r>
          </w:p>
        </w:tc>
        <w:tc>
          <w:tcPr>
            <w:tcW w:w="758" w:type="dxa"/>
            <w:vAlign w:val="center"/>
          </w:tcPr>
          <w:p>
            <w:pPr>
              <w:pStyle w:val="13"/>
            </w:pPr>
            <w:r>
              <w:t>普惠金融发展支出</w:t>
            </w:r>
          </w:p>
        </w:tc>
        <w:tc>
          <w:tcPr>
            <w:tcW w:w="758" w:type="dxa"/>
            <w:vAlign w:val="center"/>
          </w:tcPr>
          <w:p>
            <w:pPr>
              <w:pStyle w:val="12"/>
            </w:pPr>
            <w:r>
              <w:t>78.67</w:t>
            </w:r>
          </w:p>
        </w:tc>
        <w:tc>
          <w:tcPr>
            <w:tcW w:w="758" w:type="dxa"/>
            <w:vAlign w:val="center"/>
          </w:tcPr>
          <w:p>
            <w:pPr>
              <w:pStyle w:val="12"/>
            </w:pPr>
            <w:r>
              <w:t>78.67</w:t>
            </w:r>
          </w:p>
        </w:tc>
        <w:tc>
          <w:tcPr>
            <w:tcW w:w="758" w:type="dxa"/>
            <w:vAlign w:val="center"/>
          </w:tcPr>
          <w:p>
            <w:pPr>
              <w:pStyle w:val="12"/>
            </w:pPr>
            <w:r>
              <w:t>78.67</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34</w:t>
            </w:r>
          </w:p>
        </w:tc>
        <w:tc>
          <w:tcPr>
            <w:tcW w:w="758" w:type="dxa"/>
            <w:vAlign w:val="center"/>
          </w:tcPr>
          <w:p>
            <w:pPr>
              <w:pStyle w:val="13"/>
            </w:pPr>
            <w:r>
              <w:t>2130804</w:t>
            </w:r>
          </w:p>
        </w:tc>
        <w:tc>
          <w:tcPr>
            <w:tcW w:w="758" w:type="dxa"/>
            <w:vAlign w:val="center"/>
          </w:tcPr>
          <w:p>
            <w:pPr>
              <w:pStyle w:val="13"/>
            </w:pPr>
            <w:r>
              <w:t>创业担保贷款贴息及奖补</w:t>
            </w:r>
          </w:p>
        </w:tc>
        <w:tc>
          <w:tcPr>
            <w:tcW w:w="758" w:type="dxa"/>
            <w:vAlign w:val="center"/>
          </w:tcPr>
          <w:p>
            <w:pPr>
              <w:pStyle w:val="12"/>
            </w:pPr>
            <w:r>
              <w:t>78.67</w:t>
            </w:r>
          </w:p>
        </w:tc>
        <w:tc>
          <w:tcPr>
            <w:tcW w:w="758" w:type="dxa"/>
            <w:vAlign w:val="center"/>
          </w:tcPr>
          <w:p>
            <w:pPr>
              <w:pStyle w:val="12"/>
            </w:pPr>
            <w:r>
              <w:t>78.67</w:t>
            </w:r>
          </w:p>
        </w:tc>
        <w:tc>
          <w:tcPr>
            <w:tcW w:w="758" w:type="dxa"/>
            <w:vAlign w:val="center"/>
          </w:tcPr>
          <w:p>
            <w:pPr>
              <w:pStyle w:val="12"/>
            </w:pPr>
            <w:r>
              <w:t>78.67</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35</w:t>
            </w:r>
          </w:p>
        </w:tc>
        <w:tc>
          <w:tcPr>
            <w:tcW w:w="758" w:type="dxa"/>
            <w:vAlign w:val="center"/>
          </w:tcPr>
          <w:p>
            <w:pPr>
              <w:pStyle w:val="13"/>
            </w:pPr>
            <w:r>
              <w:t>223</w:t>
            </w:r>
          </w:p>
        </w:tc>
        <w:tc>
          <w:tcPr>
            <w:tcW w:w="758" w:type="dxa"/>
            <w:vAlign w:val="center"/>
          </w:tcPr>
          <w:p>
            <w:pPr>
              <w:pStyle w:val="13"/>
            </w:pPr>
            <w:r>
              <w:t>国有资本经营预算支出</w:t>
            </w:r>
          </w:p>
        </w:tc>
        <w:tc>
          <w:tcPr>
            <w:tcW w:w="758" w:type="dxa"/>
            <w:vAlign w:val="center"/>
          </w:tcPr>
          <w:p>
            <w:pPr>
              <w:pStyle w:val="12"/>
            </w:pPr>
            <w:r>
              <w:t>4.00</w:t>
            </w:r>
          </w:p>
        </w:tc>
        <w:tc>
          <w:tcPr>
            <w:tcW w:w="758" w:type="dxa"/>
            <w:vAlign w:val="center"/>
          </w:tcPr>
          <w:p>
            <w:pPr>
              <w:pStyle w:val="12"/>
            </w:pPr>
            <w:r>
              <w:t>4.00</w:t>
            </w:r>
          </w:p>
        </w:tc>
        <w:tc>
          <w:tcPr>
            <w:tcW w:w="758" w:type="dxa"/>
            <w:vAlign w:val="center"/>
          </w:tcPr>
          <w:p>
            <w:pPr>
              <w:pStyle w:val="12"/>
            </w:pPr>
            <w:r>
              <w:t>4.00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36</w:t>
            </w:r>
          </w:p>
        </w:tc>
        <w:tc>
          <w:tcPr>
            <w:tcW w:w="758" w:type="dxa"/>
            <w:vAlign w:val="center"/>
          </w:tcPr>
          <w:p>
            <w:pPr>
              <w:pStyle w:val="13"/>
            </w:pPr>
            <w:r>
              <w:t>22301</w:t>
            </w:r>
          </w:p>
        </w:tc>
        <w:tc>
          <w:tcPr>
            <w:tcW w:w="758" w:type="dxa"/>
            <w:vAlign w:val="center"/>
          </w:tcPr>
          <w:p>
            <w:pPr>
              <w:pStyle w:val="13"/>
            </w:pPr>
            <w:r>
              <w:t>解决历史遗留问题及改革成本支出</w:t>
            </w:r>
          </w:p>
        </w:tc>
        <w:tc>
          <w:tcPr>
            <w:tcW w:w="758" w:type="dxa"/>
            <w:vAlign w:val="center"/>
          </w:tcPr>
          <w:p>
            <w:pPr>
              <w:pStyle w:val="12"/>
            </w:pPr>
            <w:r>
              <w:t>4.00</w:t>
            </w:r>
          </w:p>
        </w:tc>
        <w:tc>
          <w:tcPr>
            <w:tcW w:w="758" w:type="dxa"/>
            <w:vAlign w:val="center"/>
          </w:tcPr>
          <w:p>
            <w:pPr>
              <w:pStyle w:val="12"/>
            </w:pPr>
            <w:r>
              <w:t>4.00</w:t>
            </w:r>
          </w:p>
        </w:tc>
        <w:tc>
          <w:tcPr>
            <w:tcW w:w="758" w:type="dxa"/>
            <w:vAlign w:val="center"/>
          </w:tcPr>
          <w:p>
            <w:pPr>
              <w:pStyle w:val="12"/>
            </w:pPr>
            <w:r>
              <w:t>4.00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37</w:t>
            </w:r>
          </w:p>
        </w:tc>
        <w:tc>
          <w:tcPr>
            <w:tcW w:w="758" w:type="dxa"/>
            <w:vAlign w:val="center"/>
          </w:tcPr>
          <w:p>
            <w:pPr>
              <w:pStyle w:val="13"/>
            </w:pPr>
            <w:r>
              <w:t>2230105</w:t>
            </w:r>
          </w:p>
        </w:tc>
        <w:tc>
          <w:tcPr>
            <w:tcW w:w="758" w:type="dxa"/>
            <w:vAlign w:val="center"/>
          </w:tcPr>
          <w:p>
            <w:pPr>
              <w:pStyle w:val="13"/>
            </w:pPr>
            <w:r>
              <w:t>国有企业退休人员社会化管理补助支出</w:t>
            </w:r>
          </w:p>
        </w:tc>
        <w:tc>
          <w:tcPr>
            <w:tcW w:w="758" w:type="dxa"/>
            <w:vAlign w:val="center"/>
          </w:tcPr>
          <w:p>
            <w:pPr>
              <w:pStyle w:val="12"/>
            </w:pPr>
            <w:r>
              <w:t>4.00</w:t>
            </w:r>
          </w:p>
        </w:tc>
        <w:tc>
          <w:tcPr>
            <w:tcW w:w="758" w:type="dxa"/>
            <w:vAlign w:val="center"/>
          </w:tcPr>
          <w:p>
            <w:pPr>
              <w:pStyle w:val="12"/>
            </w:pPr>
            <w:r>
              <w:t>4.00</w:t>
            </w:r>
          </w:p>
        </w:tc>
        <w:tc>
          <w:tcPr>
            <w:tcW w:w="758" w:type="dxa"/>
            <w:vAlign w:val="center"/>
          </w:tcPr>
          <w:p>
            <w:pPr>
              <w:pStyle w:val="12"/>
            </w:pPr>
            <w:r>
              <w:t>4.00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0"/>
            </w:pPr>
            <w:r>
              <w:t>323无极县人力资源和社会保障局</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219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39174.66</w:t>
            </w:r>
          </w:p>
        </w:tc>
        <w:tc>
          <w:tcPr>
            <w:tcW w:w="1095" w:type="dxa"/>
            <w:vAlign w:val="center"/>
          </w:tcPr>
          <w:p>
            <w:pPr>
              <w:pStyle w:val="16"/>
            </w:pPr>
            <w:r>
              <w:t>2083.56</w:t>
            </w:r>
          </w:p>
        </w:tc>
        <w:tc>
          <w:tcPr>
            <w:tcW w:w="1095" w:type="dxa"/>
            <w:vAlign w:val="center"/>
          </w:tcPr>
          <w:p>
            <w:pPr>
              <w:pStyle w:val="16"/>
            </w:pPr>
            <w:r>
              <w:t>37091.10</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w:t>
            </w:r>
          </w:p>
        </w:tc>
        <w:tc>
          <w:tcPr>
            <w:tcW w:w="1095" w:type="dxa"/>
            <w:vAlign w:val="center"/>
          </w:tcPr>
          <w:p>
            <w:pPr>
              <w:pStyle w:val="13"/>
            </w:pPr>
            <w:r>
              <w:t>205</w:t>
            </w:r>
          </w:p>
        </w:tc>
        <w:tc>
          <w:tcPr>
            <w:tcW w:w="1095" w:type="dxa"/>
            <w:vAlign w:val="center"/>
          </w:tcPr>
          <w:p>
            <w:pPr>
              <w:pStyle w:val="13"/>
            </w:pPr>
            <w:r>
              <w:t>教育支出</w:t>
            </w:r>
          </w:p>
        </w:tc>
        <w:tc>
          <w:tcPr>
            <w:tcW w:w="1095" w:type="dxa"/>
            <w:vAlign w:val="center"/>
          </w:tcPr>
          <w:p>
            <w:pPr>
              <w:pStyle w:val="12"/>
            </w:pPr>
            <w:r>
              <w:t>308.85</w:t>
            </w:r>
          </w:p>
        </w:tc>
        <w:tc>
          <w:tcPr>
            <w:tcW w:w="1095" w:type="dxa"/>
            <w:vAlign w:val="center"/>
          </w:tcPr>
          <w:p>
            <w:pPr>
              <w:pStyle w:val="12"/>
            </w:pPr>
            <w:r>
              <w:t>250.42</w:t>
            </w:r>
          </w:p>
        </w:tc>
        <w:tc>
          <w:tcPr>
            <w:tcW w:w="1095" w:type="dxa"/>
            <w:vAlign w:val="center"/>
          </w:tcPr>
          <w:p>
            <w:pPr>
              <w:pStyle w:val="12"/>
            </w:pPr>
            <w:r>
              <w:t>58.43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3</w:t>
            </w:r>
          </w:p>
        </w:tc>
        <w:tc>
          <w:tcPr>
            <w:tcW w:w="1095" w:type="dxa"/>
            <w:vAlign w:val="center"/>
          </w:tcPr>
          <w:p>
            <w:pPr>
              <w:pStyle w:val="13"/>
            </w:pPr>
            <w:r>
              <w:t>20503</w:t>
            </w:r>
          </w:p>
        </w:tc>
        <w:tc>
          <w:tcPr>
            <w:tcW w:w="1095" w:type="dxa"/>
            <w:vAlign w:val="center"/>
          </w:tcPr>
          <w:p>
            <w:pPr>
              <w:pStyle w:val="13"/>
            </w:pPr>
            <w:r>
              <w:t>职业教育</w:t>
            </w:r>
          </w:p>
        </w:tc>
        <w:tc>
          <w:tcPr>
            <w:tcW w:w="1095" w:type="dxa"/>
            <w:vAlign w:val="center"/>
          </w:tcPr>
          <w:p>
            <w:pPr>
              <w:pStyle w:val="12"/>
            </w:pPr>
            <w:r>
              <w:t>308.85</w:t>
            </w:r>
          </w:p>
        </w:tc>
        <w:tc>
          <w:tcPr>
            <w:tcW w:w="1095" w:type="dxa"/>
            <w:vAlign w:val="center"/>
          </w:tcPr>
          <w:p>
            <w:pPr>
              <w:pStyle w:val="12"/>
            </w:pPr>
            <w:r>
              <w:t>250.42</w:t>
            </w:r>
          </w:p>
        </w:tc>
        <w:tc>
          <w:tcPr>
            <w:tcW w:w="1095" w:type="dxa"/>
            <w:vAlign w:val="center"/>
          </w:tcPr>
          <w:p>
            <w:pPr>
              <w:pStyle w:val="12"/>
            </w:pPr>
            <w:r>
              <w:t>58.43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4</w:t>
            </w:r>
          </w:p>
        </w:tc>
        <w:tc>
          <w:tcPr>
            <w:tcW w:w="1095" w:type="dxa"/>
            <w:vAlign w:val="center"/>
          </w:tcPr>
          <w:p>
            <w:pPr>
              <w:pStyle w:val="13"/>
            </w:pPr>
            <w:r>
              <w:t>2050303</w:t>
            </w:r>
          </w:p>
        </w:tc>
        <w:tc>
          <w:tcPr>
            <w:tcW w:w="1095" w:type="dxa"/>
            <w:vAlign w:val="center"/>
          </w:tcPr>
          <w:p>
            <w:pPr>
              <w:pStyle w:val="13"/>
            </w:pPr>
            <w:r>
              <w:t>技校教育</w:t>
            </w:r>
          </w:p>
        </w:tc>
        <w:tc>
          <w:tcPr>
            <w:tcW w:w="1095" w:type="dxa"/>
            <w:vAlign w:val="center"/>
          </w:tcPr>
          <w:p>
            <w:pPr>
              <w:pStyle w:val="12"/>
            </w:pPr>
            <w:r>
              <w:t>308.85</w:t>
            </w:r>
          </w:p>
        </w:tc>
        <w:tc>
          <w:tcPr>
            <w:tcW w:w="1095" w:type="dxa"/>
            <w:vAlign w:val="center"/>
          </w:tcPr>
          <w:p>
            <w:pPr>
              <w:pStyle w:val="12"/>
            </w:pPr>
            <w:r>
              <w:t>250.42</w:t>
            </w:r>
          </w:p>
        </w:tc>
        <w:tc>
          <w:tcPr>
            <w:tcW w:w="1095" w:type="dxa"/>
            <w:vAlign w:val="center"/>
          </w:tcPr>
          <w:p>
            <w:pPr>
              <w:pStyle w:val="12"/>
            </w:pPr>
            <w:r>
              <w:t>58.43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5</w:t>
            </w:r>
          </w:p>
        </w:tc>
        <w:tc>
          <w:tcPr>
            <w:tcW w:w="1095" w:type="dxa"/>
            <w:vAlign w:val="center"/>
          </w:tcPr>
          <w:p>
            <w:pPr>
              <w:pStyle w:val="13"/>
            </w:pPr>
            <w:r>
              <w:t>208</w:t>
            </w:r>
          </w:p>
        </w:tc>
        <w:tc>
          <w:tcPr>
            <w:tcW w:w="1095" w:type="dxa"/>
            <w:vAlign w:val="center"/>
          </w:tcPr>
          <w:p>
            <w:pPr>
              <w:pStyle w:val="13"/>
            </w:pPr>
            <w:r>
              <w:t>社会保障和就业支出</w:t>
            </w:r>
          </w:p>
        </w:tc>
        <w:tc>
          <w:tcPr>
            <w:tcW w:w="1095" w:type="dxa"/>
            <w:vAlign w:val="center"/>
          </w:tcPr>
          <w:p>
            <w:pPr>
              <w:pStyle w:val="12"/>
            </w:pPr>
            <w:r>
              <w:t>38710.15</w:t>
            </w:r>
          </w:p>
        </w:tc>
        <w:tc>
          <w:tcPr>
            <w:tcW w:w="1095" w:type="dxa"/>
            <w:vAlign w:val="center"/>
          </w:tcPr>
          <w:p>
            <w:pPr>
              <w:pStyle w:val="12"/>
            </w:pPr>
            <w:r>
              <w:t>1760.15</w:t>
            </w:r>
          </w:p>
        </w:tc>
        <w:tc>
          <w:tcPr>
            <w:tcW w:w="1095" w:type="dxa"/>
            <w:vAlign w:val="center"/>
          </w:tcPr>
          <w:p>
            <w:pPr>
              <w:pStyle w:val="12"/>
            </w:pPr>
            <w:r>
              <w:t>36950.00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6</w:t>
            </w:r>
          </w:p>
        </w:tc>
        <w:tc>
          <w:tcPr>
            <w:tcW w:w="1095" w:type="dxa"/>
            <w:vAlign w:val="center"/>
          </w:tcPr>
          <w:p>
            <w:pPr>
              <w:pStyle w:val="13"/>
            </w:pPr>
            <w:r>
              <w:t>20801</w:t>
            </w:r>
          </w:p>
        </w:tc>
        <w:tc>
          <w:tcPr>
            <w:tcW w:w="1095" w:type="dxa"/>
            <w:vAlign w:val="center"/>
          </w:tcPr>
          <w:p>
            <w:pPr>
              <w:pStyle w:val="13"/>
            </w:pPr>
            <w:r>
              <w:t>人力资源和社会保障管理事务</w:t>
            </w:r>
          </w:p>
        </w:tc>
        <w:tc>
          <w:tcPr>
            <w:tcW w:w="1095" w:type="dxa"/>
            <w:vAlign w:val="center"/>
          </w:tcPr>
          <w:p>
            <w:pPr>
              <w:pStyle w:val="12"/>
            </w:pPr>
            <w:r>
              <w:t>2220.35</w:t>
            </w:r>
          </w:p>
        </w:tc>
        <w:tc>
          <w:tcPr>
            <w:tcW w:w="1095" w:type="dxa"/>
            <w:vAlign w:val="center"/>
          </w:tcPr>
          <w:p>
            <w:pPr>
              <w:pStyle w:val="12"/>
            </w:pPr>
            <w:r>
              <w:t>1488.35</w:t>
            </w:r>
          </w:p>
        </w:tc>
        <w:tc>
          <w:tcPr>
            <w:tcW w:w="1095" w:type="dxa"/>
            <w:vAlign w:val="center"/>
          </w:tcPr>
          <w:p>
            <w:pPr>
              <w:pStyle w:val="12"/>
            </w:pPr>
            <w:r>
              <w:t>732.00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7</w:t>
            </w:r>
          </w:p>
        </w:tc>
        <w:tc>
          <w:tcPr>
            <w:tcW w:w="1095" w:type="dxa"/>
            <w:vAlign w:val="center"/>
          </w:tcPr>
          <w:p>
            <w:pPr>
              <w:pStyle w:val="13"/>
            </w:pPr>
            <w:r>
              <w:t>2080101</w:t>
            </w:r>
          </w:p>
        </w:tc>
        <w:tc>
          <w:tcPr>
            <w:tcW w:w="1095" w:type="dxa"/>
            <w:vAlign w:val="center"/>
          </w:tcPr>
          <w:p>
            <w:pPr>
              <w:pStyle w:val="13"/>
            </w:pPr>
            <w:r>
              <w:t>行政运行</w:t>
            </w:r>
          </w:p>
        </w:tc>
        <w:tc>
          <w:tcPr>
            <w:tcW w:w="1095" w:type="dxa"/>
            <w:vAlign w:val="center"/>
          </w:tcPr>
          <w:p>
            <w:pPr>
              <w:pStyle w:val="12"/>
            </w:pPr>
            <w:r>
              <w:t>778.36</w:t>
            </w:r>
          </w:p>
        </w:tc>
        <w:tc>
          <w:tcPr>
            <w:tcW w:w="1095" w:type="dxa"/>
            <w:vAlign w:val="center"/>
          </w:tcPr>
          <w:p>
            <w:pPr>
              <w:pStyle w:val="12"/>
            </w:pPr>
            <w:r>
              <w:t>778.36</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8</w:t>
            </w:r>
          </w:p>
        </w:tc>
        <w:tc>
          <w:tcPr>
            <w:tcW w:w="1095" w:type="dxa"/>
            <w:vAlign w:val="center"/>
          </w:tcPr>
          <w:p>
            <w:pPr>
              <w:pStyle w:val="13"/>
            </w:pPr>
            <w:r>
              <w:t>2080104</w:t>
            </w:r>
          </w:p>
        </w:tc>
        <w:tc>
          <w:tcPr>
            <w:tcW w:w="1095" w:type="dxa"/>
            <w:vAlign w:val="center"/>
          </w:tcPr>
          <w:p>
            <w:pPr>
              <w:pStyle w:val="13"/>
            </w:pPr>
            <w:r>
              <w:t>综合业务管理</w:t>
            </w:r>
          </w:p>
        </w:tc>
        <w:tc>
          <w:tcPr>
            <w:tcW w:w="1095" w:type="dxa"/>
            <w:vAlign w:val="center"/>
          </w:tcPr>
          <w:p>
            <w:pPr>
              <w:pStyle w:val="12"/>
            </w:pPr>
            <w:r>
              <w:t>260.00</w:t>
            </w:r>
          </w:p>
        </w:tc>
        <w:tc>
          <w:tcPr>
            <w:tcW w:w="1095" w:type="dxa"/>
            <w:vAlign w:val="center"/>
          </w:tcPr>
          <w:p>
            <w:pPr>
              <w:pStyle w:val="12"/>
            </w:pPr>
          </w:p>
        </w:tc>
        <w:tc>
          <w:tcPr>
            <w:tcW w:w="1095" w:type="dxa"/>
            <w:vAlign w:val="center"/>
          </w:tcPr>
          <w:p>
            <w:pPr>
              <w:pStyle w:val="12"/>
            </w:pPr>
            <w:r>
              <w:t>260.00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9</w:t>
            </w:r>
          </w:p>
        </w:tc>
        <w:tc>
          <w:tcPr>
            <w:tcW w:w="1095" w:type="dxa"/>
            <w:vAlign w:val="center"/>
          </w:tcPr>
          <w:p>
            <w:pPr>
              <w:pStyle w:val="13"/>
            </w:pPr>
            <w:r>
              <w:t>2080106</w:t>
            </w:r>
          </w:p>
        </w:tc>
        <w:tc>
          <w:tcPr>
            <w:tcW w:w="1095" w:type="dxa"/>
            <w:vAlign w:val="center"/>
          </w:tcPr>
          <w:p>
            <w:pPr>
              <w:pStyle w:val="13"/>
            </w:pPr>
            <w:r>
              <w:t>就业管理事务</w:t>
            </w:r>
          </w:p>
        </w:tc>
        <w:tc>
          <w:tcPr>
            <w:tcW w:w="1095" w:type="dxa"/>
            <w:vAlign w:val="center"/>
          </w:tcPr>
          <w:p>
            <w:pPr>
              <w:pStyle w:val="12"/>
            </w:pPr>
            <w:r>
              <w:t>302.16</w:t>
            </w:r>
          </w:p>
        </w:tc>
        <w:tc>
          <w:tcPr>
            <w:tcW w:w="1095" w:type="dxa"/>
            <w:vAlign w:val="center"/>
          </w:tcPr>
          <w:p>
            <w:pPr>
              <w:pStyle w:val="12"/>
            </w:pPr>
            <w:r>
              <w:t>302.16</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10</w:t>
            </w:r>
          </w:p>
        </w:tc>
        <w:tc>
          <w:tcPr>
            <w:tcW w:w="1095" w:type="dxa"/>
            <w:vAlign w:val="center"/>
          </w:tcPr>
          <w:p>
            <w:pPr>
              <w:pStyle w:val="13"/>
            </w:pPr>
            <w:r>
              <w:t>2080108</w:t>
            </w:r>
          </w:p>
        </w:tc>
        <w:tc>
          <w:tcPr>
            <w:tcW w:w="1095" w:type="dxa"/>
            <w:vAlign w:val="center"/>
          </w:tcPr>
          <w:p>
            <w:pPr>
              <w:pStyle w:val="13"/>
            </w:pPr>
            <w:r>
              <w:t>信息化建设</w:t>
            </w:r>
          </w:p>
        </w:tc>
        <w:tc>
          <w:tcPr>
            <w:tcW w:w="1095" w:type="dxa"/>
            <w:vAlign w:val="center"/>
          </w:tcPr>
          <w:p>
            <w:pPr>
              <w:pStyle w:val="12"/>
            </w:pPr>
            <w:r>
              <w:t>5.00</w:t>
            </w:r>
          </w:p>
        </w:tc>
        <w:tc>
          <w:tcPr>
            <w:tcW w:w="1095" w:type="dxa"/>
            <w:vAlign w:val="center"/>
          </w:tcPr>
          <w:p>
            <w:pPr>
              <w:pStyle w:val="12"/>
            </w:pPr>
          </w:p>
        </w:tc>
        <w:tc>
          <w:tcPr>
            <w:tcW w:w="1095" w:type="dxa"/>
            <w:vAlign w:val="center"/>
          </w:tcPr>
          <w:p>
            <w:pPr>
              <w:pStyle w:val="12"/>
            </w:pPr>
            <w:r>
              <w:t>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11</w:t>
            </w:r>
          </w:p>
        </w:tc>
        <w:tc>
          <w:tcPr>
            <w:tcW w:w="1095" w:type="dxa"/>
            <w:vAlign w:val="center"/>
          </w:tcPr>
          <w:p>
            <w:pPr>
              <w:pStyle w:val="13"/>
            </w:pPr>
            <w:r>
              <w:t>2080109</w:t>
            </w:r>
          </w:p>
        </w:tc>
        <w:tc>
          <w:tcPr>
            <w:tcW w:w="1095" w:type="dxa"/>
            <w:vAlign w:val="center"/>
          </w:tcPr>
          <w:p>
            <w:pPr>
              <w:pStyle w:val="13"/>
            </w:pPr>
            <w:r>
              <w:t>社会保险经办机构</w:t>
            </w:r>
          </w:p>
        </w:tc>
        <w:tc>
          <w:tcPr>
            <w:tcW w:w="1095" w:type="dxa"/>
            <w:vAlign w:val="center"/>
          </w:tcPr>
          <w:p>
            <w:pPr>
              <w:pStyle w:val="12"/>
            </w:pPr>
            <w:r>
              <w:t>408.83</w:t>
            </w:r>
          </w:p>
        </w:tc>
        <w:tc>
          <w:tcPr>
            <w:tcW w:w="1095" w:type="dxa"/>
            <w:vAlign w:val="center"/>
          </w:tcPr>
          <w:p>
            <w:pPr>
              <w:pStyle w:val="12"/>
            </w:pPr>
            <w:r>
              <w:t>407.83</w:t>
            </w:r>
          </w:p>
        </w:tc>
        <w:tc>
          <w:tcPr>
            <w:tcW w:w="1095" w:type="dxa"/>
            <w:vAlign w:val="center"/>
          </w:tcPr>
          <w:p>
            <w:pPr>
              <w:pStyle w:val="12"/>
            </w:pPr>
            <w:r>
              <w:t>1.00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12</w:t>
            </w:r>
          </w:p>
        </w:tc>
        <w:tc>
          <w:tcPr>
            <w:tcW w:w="1095" w:type="dxa"/>
            <w:vAlign w:val="center"/>
          </w:tcPr>
          <w:p>
            <w:pPr>
              <w:pStyle w:val="13"/>
            </w:pPr>
            <w:r>
              <w:t>2080112</w:t>
            </w:r>
          </w:p>
        </w:tc>
        <w:tc>
          <w:tcPr>
            <w:tcW w:w="1095" w:type="dxa"/>
            <w:vAlign w:val="center"/>
          </w:tcPr>
          <w:p>
            <w:pPr>
              <w:pStyle w:val="13"/>
            </w:pPr>
            <w:r>
              <w:t>劳动人事争议调解仲裁</w:t>
            </w:r>
          </w:p>
        </w:tc>
        <w:tc>
          <w:tcPr>
            <w:tcW w:w="1095" w:type="dxa"/>
            <w:vAlign w:val="center"/>
          </w:tcPr>
          <w:p>
            <w:pPr>
              <w:pStyle w:val="12"/>
            </w:pPr>
            <w:r>
              <w:t>4.00</w:t>
            </w:r>
          </w:p>
        </w:tc>
        <w:tc>
          <w:tcPr>
            <w:tcW w:w="1095" w:type="dxa"/>
            <w:vAlign w:val="center"/>
          </w:tcPr>
          <w:p>
            <w:pPr>
              <w:pStyle w:val="12"/>
            </w:pPr>
          </w:p>
        </w:tc>
        <w:tc>
          <w:tcPr>
            <w:tcW w:w="1095" w:type="dxa"/>
            <w:vAlign w:val="center"/>
          </w:tcPr>
          <w:p>
            <w:pPr>
              <w:pStyle w:val="12"/>
            </w:pPr>
            <w:r>
              <w:t>4.00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13</w:t>
            </w:r>
          </w:p>
        </w:tc>
        <w:tc>
          <w:tcPr>
            <w:tcW w:w="1095" w:type="dxa"/>
            <w:vAlign w:val="center"/>
          </w:tcPr>
          <w:p>
            <w:pPr>
              <w:pStyle w:val="13"/>
            </w:pPr>
            <w:r>
              <w:t>2080199</w:t>
            </w:r>
          </w:p>
        </w:tc>
        <w:tc>
          <w:tcPr>
            <w:tcW w:w="1095" w:type="dxa"/>
            <w:vAlign w:val="center"/>
          </w:tcPr>
          <w:p>
            <w:pPr>
              <w:pStyle w:val="13"/>
            </w:pPr>
            <w:r>
              <w:t>其他人力资源和社会保障管理事务支出</w:t>
            </w:r>
          </w:p>
        </w:tc>
        <w:tc>
          <w:tcPr>
            <w:tcW w:w="1095" w:type="dxa"/>
            <w:vAlign w:val="center"/>
          </w:tcPr>
          <w:p>
            <w:pPr>
              <w:pStyle w:val="12"/>
            </w:pPr>
            <w:r>
              <w:t>462.00</w:t>
            </w:r>
          </w:p>
        </w:tc>
        <w:tc>
          <w:tcPr>
            <w:tcW w:w="1095" w:type="dxa"/>
            <w:vAlign w:val="center"/>
          </w:tcPr>
          <w:p>
            <w:pPr>
              <w:pStyle w:val="12"/>
            </w:pPr>
          </w:p>
        </w:tc>
        <w:tc>
          <w:tcPr>
            <w:tcW w:w="1095" w:type="dxa"/>
            <w:vAlign w:val="center"/>
          </w:tcPr>
          <w:p>
            <w:pPr>
              <w:pStyle w:val="12"/>
            </w:pPr>
            <w:r>
              <w:t>462.00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14</w:t>
            </w:r>
          </w:p>
        </w:tc>
        <w:tc>
          <w:tcPr>
            <w:tcW w:w="1095" w:type="dxa"/>
            <w:vAlign w:val="center"/>
          </w:tcPr>
          <w:p>
            <w:pPr>
              <w:pStyle w:val="13"/>
            </w:pPr>
            <w:r>
              <w:t>20805</w:t>
            </w:r>
          </w:p>
        </w:tc>
        <w:tc>
          <w:tcPr>
            <w:tcW w:w="1095" w:type="dxa"/>
            <w:vAlign w:val="center"/>
          </w:tcPr>
          <w:p>
            <w:pPr>
              <w:pStyle w:val="13"/>
            </w:pPr>
            <w:r>
              <w:t>行政事业单位养老支出</w:t>
            </w:r>
          </w:p>
        </w:tc>
        <w:tc>
          <w:tcPr>
            <w:tcW w:w="1095" w:type="dxa"/>
            <w:vAlign w:val="center"/>
          </w:tcPr>
          <w:p>
            <w:pPr>
              <w:pStyle w:val="12"/>
            </w:pPr>
            <w:r>
              <w:t>12857.80</w:t>
            </w:r>
          </w:p>
        </w:tc>
        <w:tc>
          <w:tcPr>
            <w:tcW w:w="1095" w:type="dxa"/>
            <w:vAlign w:val="center"/>
          </w:tcPr>
          <w:p>
            <w:pPr>
              <w:pStyle w:val="12"/>
            </w:pPr>
            <w:r>
              <w:t>271.80</w:t>
            </w:r>
          </w:p>
        </w:tc>
        <w:tc>
          <w:tcPr>
            <w:tcW w:w="1095" w:type="dxa"/>
            <w:vAlign w:val="center"/>
          </w:tcPr>
          <w:p>
            <w:pPr>
              <w:pStyle w:val="12"/>
            </w:pPr>
            <w:r>
              <w:t>12586.00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15</w:t>
            </w:r>
          </w:p>
        </w:tc>
        <w:tc>
          <w:tcPr>
            <w:tcW w:w="1095" w:type="dxa"/>
            <w:vAlign w:val="center"/>
          </w:tcPr>
          <w:p>
            <w:pPr>
              <w:pStyle w:val="13"/>
            </w:pPr>
            <w:r>
              <w:t>2080505</w:t>
            </w:r>
          </w:p>
        </w:tc>
        <w:tc>
          <w:tcPr>
            <w:tcW w:w="1095" w:type="dxa"/>
            <w:vAlign w:val="center"/>
          </w:tcPr>
          <w:p>
            <w:pPr>
              <w:pStyle w:val="13"/>
            </w:pPr>
            <w:r>
              <w:t>机关事业单位基本养老保险缴费支出</w:t>
            </w:r>
          </w:p>
        </w:tc>
        <w:tc>
          <w:tcPr>
            <w:tcW w:w="1095" w:type="dxa"/>
            <w:vAlign w:val="center"/>
          </w:tcPr>
          <w:p>
            <w:pPr>
              <w:pStyle w:val="12"/>
            </w:pPr>
            <w:r>
              <w:t>225.00</w:t>
            </w:r>
          </w:p>
        </w:tc>
        <w:tc>
          <w:tcPr>
            <w:tcW w:w="1095" w:type="dxa"/>
            <w:vAlign w:val="center"/>
          </w:tcPr>
          <w:p>
            <w:pPr>
              <w:pStyle w:val="12"/>
            </w:pPr>
            <w:r>
              <w:t>225.00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16</w:t>
            </w:r>
          </w:p>
        </w:tc>
        <w:tc>
          <w:tcPr>
            <w:tcW w:w="1095" w:type="dxa"/>
            <w:vAlign w:val="center"/>
          </w:tcPr>
          <w:p>
            <w:pPr>
              <w:pStyle w:val="13"/>
            </w:pPr>
            <w:r>
              <w:t>2080506</w:t>
            </w:r>
          </w:p>
        </w:tc>
        <w:tc>
          <w:tcPr>
            <w:tcW w:w="1095" w:type="dxa"/>
            <w:vAlign w:val="center"/>
          </w:tcPr>
          <w:p>
            <w:pPr>
              <w:pStyle w:val="13"/>
            </w:pPr>
            <w:r>
              <w:t>机关事业单位职业年金缴费支出</w:t>
            </w:r>
          </w:p>
        </w:tc>
        <w:tc>
          <w:tcPr>
            <w:tcW w:w="1095" w:type="dxa"/>
            <w:vAlign w:val="center"/>
          </w:tcPr>
          <w:p>
            <w:pPr>
              <w:pStyle w:val="12"/>
            </w:pPr>
            <w:r>
              <w:t>46.80</w:t>
            </w:r>
          </w:p>
        </w:tc>
        <w:tc>
          <w:tcPr>
            <w:tcW w:w="1095" w:type="dxa"/>
            <w:vAlign w:val="center"/>
          </w:tcPr>
          <w:p>
            <w:pPr>
              <w:pStyle w:val="12"/>
            </w:pPr>
            <w:r>
              <w:t>46.80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17</w:t>
            </w:r>
          </w:p>
        </w:tc>
        <w:tc>
          <w:tcPr>
            <w:tcW w:w="1095" w:type="dxa"/>
            <w:vAlign w:val="center"/>
          </w:tcPr>
          <w:p>
            <w:pPr>
              <w:pStyle w:val="13"/>
            </w:pPr>
            <w:r>
              <w:t>2080507</w:t>
            </w:r>
          </w:p>
        </w:tc>
        <w:tc>
          <w:tcPr>
            <w:tcW w:w="1095" w:type="dxa"/>
            <w:vAlign w:val="center"/>
          </w:tcPr>
          <w:p>
            <w:pPr>
              <w:pStyle w:val="13"/>
            </w:pPr>
            <w:r>
              <w:t>对机关事业单位基本养老保险基金的补助</w:t>
            </w:r>
          </w:p>
        </w:tc>
        <w:tc>
          <w:tcPr>
            <w:tcW w:w="1095" w:type="dxa"/>
            <w:vAlign w:val="center"/>
          </w:tcPr>
          <w:p>
            <w:pPr>
              <w:pStyle w:val="12"/>
            </w:pPr>
            <w:r>
              <w:t>10386.00</w:t>
            </w:r>
          </w:p>
        </w:tc>
        <w:tc>
          <w:tcPr>
            <w:tcW w:w="1095" w:type="dxa"/>
            <w:vAlign w:val="center"/>
          </w:tcPr>
          <w:p>
            <w:pPr>
              <w:pStyle w:val="12"/>
            </w:pPr>
          </w:p>
        </w:tc>
        <w:tc>
          <w:tcPr>
            <w:tcW w:w="1095" w:type="dxa"/>
            <w:vAlign w:val="center"/>
          </w:tcPr>
          <w:p>
            <w:pPr>
              <w:pStyle w:val="12"/>
            </w:pPr>
            <w:r>
              <w:t>10386.00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18</w:t>
            </w:r>
          </w:p>
        </w:tc>
        <w:tc>
          <w:tcPr>
            <w:tcW w:w="1095" w:type="dxa"/>
            <w:vAlign w:val="center"/>
          </w:tcPr>
          <w:p>
            <w:pPr>
              <w:pStyle w:val="13"/>
            </w:pPr>
            <w:r>
              <w:t>2080508</w:t>
            </w:r>
          </w:p>
        </w:tc>
        <w:tc>
          <w:tcPr>
            <w:tcW w:w="1095" w:type="dxa"/>
            <w:vAlign w:val="center"/>
          </w:tcPr>
          <w:p>
            <w:pPr>
              <w:pStyle w:val="13"/>
            </w:pPr>
            <w:r>
              <w:t>对机关事业单位职业年金的补助</w:t>
            </w:r>
          </w:p>
        </w:tc>
        <w:tc>
          <w:tcPr>
            <w:tcW w:w="1095" w:type="dxa"/>
            <w:vAlign w:val="center"/>
          </w:tcPr>
          <w:p>
            <w:pPr>
              <w:pStyle w:val="12"/>
            </w:pPr>
            <w:r>
              <w:t>2200.00</w:t>
            </w:r>
          </w:p>
        </w:tc>
        <w:tc>
          <w:tcPr>
            <w:tcW w:w="1095" w:type="dxa"/>
            <w:vAlign w:val="center"/>
          </w:tcPr>
          <w:p>
            <w:pPr>
              <w:pStyle w:val="12"/>
            </w:pPr>
          </w:p>
        </w:tc>
        <w:tc>
          <w:tcPr>
            <w:tcW w:w="1095" w:type="dxa"/>
            <w:vAlign w:val="center"/>
          </w:tcPr>
          <w:p>
            <w:pPr>
              <w:pStyle w:val="12"/>
            </w:pPr>
            <w:r>
              <w:t>2200.00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19</w:t>
            </w:r>
          </w:p>
        </w:tc>
        <w:tc>
          <w:tcPr>
            <w:tcW w:w="1095" w:type="dxa"/>
            <w:vAlign w:val="center"/>
          </w:tcPr>
          <w:p>
            <w:pPr>
              <w:pStyle w:val="13"/>
            </w:pPr>
            <w:r>
              <w:t>20807</w:t>
            </w:r>
          </w:p>
        </w:tc>
        <w:tc>
          <w:tcPr>
            <w:tcW w:w="1095" w:type="dxa"/>
            <w:vAlign w:val="center"/>
          </w:tcPr>
          <w:p>
            <w:pPr>
              <w:pStyle w:val="13"/>
            </w:pPr>
            <w:r>
              <w:t>就业补助</w:t>
            </w:r>
          </w:p>
        </w:tc>
        <w:tc>
          <w:tcPr>
            <w:tcW w:w="1095" w:type="dxa"/>
            <w:vAlign w:val="center"/>
          </w:tcPr>
          <w:p>
            <w:pPr>
              <w:pStyle w:val="12"/>
            </w:pPr>
            <w:r>
              <w:t>1107.00</w:t>
            </w:r>
          </w:p>
        </w:tc>
        <w:tc>
          <w:tcPr>
            <w:tcW w:w="1095" w:type="dxa"/>
            <w:vAlign w:val="center"/>
          </w:tcPr>
          <w:p>
            <w:pPr>
              <w:pStyle w:val="12"/>
            </w:pPr>
          </w:p>
        </w:tc>
        <w:tc>
          <w:tcPr>
            <w:tcW w:w="1095" w:type="dxa"/>
            <w:vAlign w:val="center"/>
          </w:tcPr>
          <w:p>
            <w:pPr>
              <w:pStyle w:val="12"/>
            </w:pPr>
            <w:r>
              <w:t>1107.00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20</w:t>
            </w:r>
          </w:p>
        </w:tc>
        <w:tc>
          <w:tcPr>
            <w:tcW w:w="1095" w:type="dxa"/>
            <w:vAlign w:val="center"/>
          </w:tcPr>
          <w:p>
            <w:pPr>
              <w:pStyle w:val="13"/>
            </w:pPr>
            <w:r>
              <w:t>2080711</w:t>
            </w:r>
          </w:p>
        </w:tc>
        <w:tc>
          <w:tcPr>
            <w:tcW w:w="1095" w:type="dxa"/>
            <w:vAlign w:val="center"/>
          </w:tcPr>
          <w:p>
            <w:pPr>
              <w:pStyle w:val="13"/>
            </w:pPr>
            <w:r>
              <w:t>就业见习补贴</w:t>
            </w:r>
          </w:p>
        </w:tc>
        <w:tc>
          <w:tcPr>
            <w:tcW w:w="1095" w:type="dxa"/>
            <w:vAlign w:val="center"/>
          </w:tcPr>
          <w:p>
            <w:pPr>
              <w:pStyle w:val="12"/>
            </w:pPr>
            <w:r>
              <w:t>230.00</w:t>
            </w:r>
          </w:p>
        </w:tc>
        <w:tc>
          <w:tcPr>
            <w:tcW w:w="1095" w:type="dxa"/>
            <w:vAlign w:val="center"/>
          </w:tcPr>
          <w:p>
            <w:pPr>
              <w:pStyle w:val="12"/>
            </w:pPr>
          </w:p>
        </w:tc>
        <w:tc>
          <w:tcPr>
            <w:tcW w:w="1095" w:type="dxa"/>
            <w:vAlign w:val="center"/>
          </w:tcPr>
          <w:p>
            <w:pPr>
              <w:pStyle w:val="12"/>
            </w:pPr>
            <w:r>
              <w:t>230.00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21</w:t>
            </w:r>
          </w:p>
        </w:tc>
        <w:tc>
          <w:tcPr>
            <w:tcW w:w="1095" w:type="dxa"/>
            <w:vAlign w:val="center"/>
          </w:tcPr>
          <w:p>
            <w:pPr>
              <w:pStyle w:val="13"/>
            </w:pPr>
            <w:r>
              <w:t>2080799</w:t>
            </w:r>
          </w:p>
        </w:tc>
        <w:tc>
          <w:tcPr>
            <w:tcW w:w="1095" w:type="dxa"/>
            <w:vAlign w:val="center"/>
          </w:tcPr>
          <w:p>
            <w:pPr>
              <w:pStyle w:val="13"/>
            </w:pPr>
            <w:r>
              <w:t>其他就业补助支出</w:t>
            </w:r>
          </w:p>
        </w:tc>
        <w:tc>
          <w:tcPr>
            <w:tcW w:w="1095" w:type="dxa"/>
            <w:vAlign w:val="center"/>
          </w:tcPr>
          <w:p>
            <w:pPr>
              <w:pStyle w:val="12"/>
            </w:pPr>
            <w:r>
              <w:t>877.00</w:t>
            </w:r>
          </w:p>
        </w:tc>
        <w:tc>
          <w:tcPr>
            <w:tcW w:w="1095" w:type="dxa"/>
            <w:vAlign w:val="center"/>
          </w:tcPr>
          <w:p>
            <w:pPr>
              <w:pStyle w:val="12"/>
            </w:pPr>
          </w:p>
        </w:tc>
        <w:tc>
          <w:tcPr>
            <w:tcW w:w="1095" w:type="dxa"/>
            <w:vAlign w:val="center"/>
          </w:tcPr>
          <w:p>
            <w:pPr>
              <w:pStyle w:val="12"/>
            </w:pPr>
            <w:r>
              <w:t>877.00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22</w:t>
            </w:r>
          </w:p>
        </w:tc>
        <w:tc>
          <w:tcPr>
            <w:tcW w:w="1095" w:type="dxa"/>
            <w:vAlign w:val="center"/>
          </w:tcPr>
          <w:p>
            <w:pPr>
              <w:pStyle w:val="13"/>
            </w:pPr>
            <w:r>
              <w:t>20826</w:t>
            </w:r>
          </w:p>
        </w:tc>
        <w:tc>
          <w:tcPr>
            <w:tcW w:w="1095" w:type="dxa"/>
            <w:vAlign w:val="center"/>
          </w:tcPr>
          <w:p>
            <w:pPr>
              <w:pStyle w:val="13"/>
            </w:pPr>
            <w:r>
              <w:t>财政对基本养老保险基金的补助</w:t>
            </w:r>
          </w:p>
        </w:tc>
        <w:tc>
          <w:tcPr>
            <w:tcW w:w="1095" w:type="dxa"/>
            <w:vAlign w:val="center"/>
          </w:tcPr>
          <w:p>
            <w:pPr>
              <w:pStyle w:val="12"/>
            </w:pPr>
            <w:r>
              <w:t>22486.00</w:t>
            </w:r>
          </w:p>
        </w:tc>
        <w:tc>
          <w:tcPr>
            <w:tcW w:w="1095" w:type="dxa"/>
            <w:vAlign w:val="center"/>
          </w:tcPr>
          <w:p>
            <w:pPr>
              <w:pStyle w:val="12"/>
            </w:pPr>
          </w:p>
        </w:tc>
        <w:tc>
          <w:tcPr>
            <w:tcW w:w="1095" w:type="dxa"/>
            <w:vAlign w:val="center"/>
          </w:tcPr>
          <w:p>
            <w:pPr>
              <w:pStyle w:val="12"/>
            </w:pPr>
            <w:r>
              <w:t>22486.00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23</w:t>
            </w:r>
          </w:p>
        </w:tc>
        <w:tc>
          <w:tcPr>
            <w:tcW w:w="1095" w:type="dxa"/>
            <w:vAlign w:val="center"/>
          </w:tcPr>
          <w:p>
            <w:pPr>
              <w:pStyle w:val="13"/>
            </w:pPr>
            <w:r>
              <w:t>2082601</w:t>
            </w:r>
          </w:p>
        </w:tc>
        <w:tc>
          <w:tcPr>
            <w:tcW w:w="1095" w:type="dxa"/>
            <w:vAlign w:val="center"/>
          </w:tcPr>
          <w:p>
            <w:pPr>
              <w:pStyle w:val="13"/>
            </w:pPr>
            <w:r>
              <w:t>财政对企业职工基本养老保险基金的补助</w:t>
            </w:r>
          </w:p>
        </w:tc>
        <w:tc>
          <w:tcPr>
            <w:tcW w:w="1095" w:type="dxa"/>
            <w:vAlign w:val="center"/>
          </w:tcPr>
          <w:p>
            <w:pPr>
              <w:pStyle w:val="12"/>
            </w:pPr>
            <w:r>
              <w:t>1551.00</w:t>
            </w:r>
          </w:p>
        </w:tc>
        <w:tc>
          <w:tcPr>
            <w:tcW w:w="1095" w:type="dxa"/>
            <w:vAlign w:val="center"/>
          </w:tcPr>
          <w:p>
            <w:pPr>
              <w:pStyle w:val="12"/>
            </w:pPr>
          </w:p>
        </w:tc>
        <w:tc>
          <w:tcPr>
            <w:tcW w:w="1095" w:type="dxa"/>
            <w:vAlign w:val="center"/>
          </w:tcPr>
          <w:p>
            <w:pPr>
              <w:pStyle w:val="12"/>
            </w:pPr>
            <w:r>
              <w:t>1551.00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24</w:t>
            </w:r>
          </w:p>
        </w:tc>
        <w:tc>
          <w:tcPr>
            <w:tcW w:w="1095" w:type="dxa"/>
            <w:vAlign w:val="center"/>
          </w:tcPr>
          <w:p>
            <w:pPr>
              <w:pStyle w:val="13"/>
            </w:pPr>
            <w:r>
              <w:t>2082602</w:t>
            </w:r>
          </w:p>
        </w:tc>
        <w:tc>
          <w:tcPr>
            <w:tcW w:w="1095" w:type="dxa"/>
            <w:vAlign w:val="center"/>
          </w:tcPr>
          <w:p>
            <w:pPr>
              <w:pStyle w:val="13"/>
            </w:pPr>
            <w:r>
              <w:t>财政对城乡居民基本养老保险基金的补助</w:t>
            </w:r>
          </w:p>
        </w:tc>
        <w:tc>
          <w:tcPr>
            <w:tcW w:w="1095" w:type="dxa"/>
            <w:vAlign w:val="center"/>
          </w:tcPr>
          <w:p>
            <w:pPr>
              <w:pStyle w:val="12"/>
            </w:pPr>
            <w:r>
              <w:t>20935.00</w:t>
            </w:r>
          </w:p>
        </w:tc>
        <w:tc>
          <w:tcPr>
            <w:tcW w:w="1095" w:type="dxa"/>
            <w:vAlign w:val="center"/>
          </w:tcPr>
          <w:p>
            <w:pPr>
              <w:pStyle w:val="12"/>
            </w:pPr>
          </w:p>
        </w:tc>
        <w:tc>
          <w:tcPr>
            <w:tcW w:w="1095" w:type="dxa"/>
            <w:vAlign w:val="center"/>
          </w:tcPr>
          <w:p>
            <w:pPr>
              <w:pStyle w:val="12"/>
            </w:pPr>
            <w:r>
              <w:t>20935.00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25</w:t>
            </w:r>
          </w:p>
        </w:tc>
        <w:tc>
          <w:tcPr>
            <w:tcW w:w="1095" w:type="dxa"/>
            <w:vAlign w:val="center"/>
          </w:tcPr>
          <w:p>
            <w:pPr>
              <w:pStyle w:val="13"/>
            </w:pPr>
            <w:r>
              <w:t>20830</w:t>
            </w:r>
          </w:p>
        </w:tc>
        <w:tc>
          <w:tcPr>
            <w:tcW w:w="1095" w:type="dxa"/>
            <w:vAlign w:val="center"/>
          </w:tcPr>
          <w:p>
            <w:pPr>
              <w:pStyle w:val="13"/>
            </w:pPr>
            <w:r>
              <w:t>财政代缴社会保险费支出</w:t>
            </w:r>
          </w:p>
        </w:tc>
        <w:tc>
          <w:tcPr>
            <w:tcW w:w="1095" w:type="dxa"/>
            <w:vAlign w:val="center"/>
          </w:tcPr>
          <w:p>
            <w:pPr>
              <w:pStyle w:val="12"/>
            </w:pPr>
            <w:r>
              <w:t>34.00</w:t>
            </w:r>
          </w:p>
        </w:tc>
        <w:tc>
          <w:tcPr>
            <w:tcW w:w="1095" w:type="dxa"/>
            <w:vAlign w:val="center"/>
          </w:tcPr>
          <w:p>
            <w:pPr>
              <w:pStyle w:val="12"/>
            </w:pPr>
          </w:p>
        </w:tc>
        <w:tc>
          <w:tcPr>
            <w:tcW w:w="1095" w:type="dxa"/>
            <w:vAlign w:val="center"/>
          </w:tcPr>
          <w:p>
            <w:pPr>
              <w:pStyle w:val="12"/>
            </w:pPr>
            <w:r>
              <w:t>34.00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26</w:t>
            </w:r>
          </w:p>
        </w:tc>
        <w:tc>
          <w:tcPr>
            <w:tcW w:w="1095" w:type="dxa"/>
            <w:vAlign w:val="center"/>
          </w:tcPr>
          <w:p>
            <w:pPr>
              <w:pStyle w:val="13"/>
            </w:pPr>
            <w:r>
              <w:t>2083001</w:t>
            </w:r>
          </w:p>
        </w:tc>
        <w:tc>
          <w:tcPr>
            <w:tcW w:w="1095" w:type="dxa"/>
            <w:vAlign w:val="center"/>
          </w:tcPr>
          <w:p>
            <w:pPr>
              <w:pStyle w:val="13"/>
            </w:pPr>
            <w:r>
              <w:t>财政代缴城乡居民基本养老保险费支出</w:t>
            </w:r>
          </w:p>
        </w:tc>
        <w:tc>
          <w:tcPr>
            <w:tcW w:w="1095" w:type="dxa"/>
            <w:vAlign w:val="center"/>
          </w:tcPr>
          <w:p>
            <w:pPr>
              <w:pStyle w:val="12"/>
            </w:pPr>
            <w:r>
              <w:t>34.00</w:t>
            </w:r>
          </w:p>
        </w:tc>
        <w:tc>
          <w:tcPr>
            <w:tcW w:w="1095" w:type="dxa"/>
            <w:vAlign w:val="center"/>
          </w:tcPr>
          <w:p>
            <w:pPr>
              <w:pStyle w:val="12"/>
            </w:pPr>
          </w:p>
        </w:tc>
        <w:tc>
          <w:tcPr>
            <w:tcW w:w="1095" w:type="dxa"/>
            <w:vAlign w:val="center"/>
          </w:tcPr>
          <w:p>
            <w:pPr>
              <w:pStyle w:val="12"/>
            </w:pPr>
            <w:r>
              <w:t>34.00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27</w:t>
            </w:r>
          </w:p>
        </w:tc>
        <w:tc>
          <w:tcPr>
            <w:tcW w:w="1095" w:type="dxa"/>
            <w:vAlign w:val="center"/>
          </w:tcPr>
          <w:p>
            <w:pPr>
              <w:pStyle w:val="13"/>
            </w:pPr>
            <w:r>
              <w:t>20899</w:t>
            </w:r>
          </w:p>
        </w:tc>
        <w:tc>
          <w:tcPr>
            <w:tcW w:w="1095" w:type="dxa"/>
            <w:vAlign w:val="center"/>
          </w:tcPr>
          <w:p>
            <w:pPr>
              <w:pStyle w:val="13"/>
            </w:pPr>
            <w:r>
              <w:t>其他社会保障和就业支出</w:t>
            </w:r>
          </w:p>
        </w:tc>
        <w:tc>
          <w:tcPr>
            <w:tcW w:w="1095" w:type="dxa"/>
            <w:vAlign w:val="center"/>
          </w:tcPr>
          <w:p>
            <w:pPr>
              <w:pStyle w:val="12"/>
            </w:pPr>
            <w:r>
              <w:t>5.00</w:t>
            </w:r>
          </w:p>
        </w:tc>
        <w:tc>
          <w:tcPr>
            <w:tcW w:w="1095" w:type="dxa"/>
            <w:vAlign w:val="center"/>
          </w:tcPr>
          <w:p>
            <w:pPr>
              <w:pStyle w:val="12"/>
            </w:pPr>
          </w:p>
        </w:tc>
        <w:tc>
          <w:tcPr>
            <w:tcW w:w="1095" w:type="dxa"/>
            <w:vAlign w:val="center"/>
          </w:tcPr>
          <w:p>
            <w:pPr>
              <w:pStyle w:val="12"/>
            </w:pPr>
            <w:r>
              <w:t>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28</w:t>
            </w:r>
          </w:p>
        </w:tc>
        <w:tc>
          <w:tcPr>
            <w:tcW w:w="1095" w:type="dxa"/>
            <w:vAlign w:val="center"/>
          </w:tcPr>
          <w:p>
            <w:pPr>
              <w:pStyle w:val="13"/>
            </w:pPr>
            <w:r>
              <w:t>2089999</w:t>
            </w:r>
          </w:p>
        </w:tc>
        <w:tc>
          <w:tcPr>
            <w:tcW w:w="1095" w:type="dxa"/>
            <w:vAlign w:val="center"/>
          </w:tcPr>
          <w:p>
            <w:pPr>
              <w:pStyle w:val="13"/>
            </w:pPr>
            <w:r>
              <w:t>其他社会保障和就业支出</w:t>
            </w:r>
          </w:p>
        </w:tc>
        <w:tc>
          <w:tcPr>
            <w:tcW w:w="1095" w:type="dxa"/>
            <w:vAlign w:val="center"/>
          </w:tcPr>
          <w:p>
            <w:pPr>
              <w:pStyle w:val="12"/>
            </w:pPr>
            <w:r>
              <w:t>5.00</w:t>
            </w:r>
          </w:p>
        </w:tc>
        <w:tc>
          <w:tcPr>
            <w:tcW w:w="1095" w:type="dxa"/>
            <w:vAlign w:val="center"/>
          </w:tcPr>
          <w:p>
            <w:pPr>
              <w:pStyle w:val="12"/>
            </w:pPr>
          </w:p>
        </w:tc>
        <w:tc>
          <w:tcPr>
            <w:tcW w:w="1095" w:type="dxa"/>
            <w:vAlign w:val="center"/>
          </w:tcPr>
          <w:p>
            <w:pPr>
              <w:pStyle w:val="12"/>
            </w:pPr>
            <w:r>
              <w:t>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29</w:t>
            </w:r>
          </w:p>
        </w:tc>
        <w:tc>
          <w:tcPr>
            <w:tcW w:w="1095" w:type="dxa"/>
            <w:vAlign w:val="center"/>
          </w:tcPr>
          <w:p>
            <w:pPr>
              <w:pStyle w:val="13"/>
            </w:pPr>
            <w:r>
              <w:t>210</w:t>
            </w:r>
          </w:p>
        </w:tc>
        <w:tc>
          <w:tcPr>
            <w:tcW w:w="1095" w:type="dxa"/>
            <w:vAlign w:val="center"/>
          </w:tcPr>
          <w:p>
            <w:pPr>
              <w:pStyle w:val="13"/>
            </w:pPr>
            <w:r>
              <w:t>卫生健康支出</w:t>
            </w:r>
          </w:p>
        </w:tc>
        <w:tc>
          <w:tcPr>
            <w:tcW w:w="1095" w:type="dxa"/>
            <w:vAlign w:val="center"/>
          </w:tcPr>
          <w:p>
            <w:pPr>
              <w:pStyle w:val="12"/>
            </w:pPr>
            <w:r>
              <w:t>73.00</w:t>
            </w:r>
          </w:p>
        </w:tc>
        <w:tc>
          <w:tcPr>
            <w:tcW w:w="1095" w:type="dxa"/>
            <w:vAlign w:val="center"/>
          </w:tcPr>
          <w:p>
            <w:pPr>
              <w:pStyle w:val="12"/>
            </w:pPr>
            <w:r>
              <w:t>73.00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30</w:t>
            </w:r>
          </w:p>
        </w:tc>
        <w:tc>
          <w:tcPr>
            <w:tcW w:w="1095" w:type="dxa"/>
            <w:vAlign w:val="center"/>
          </w:tcPr>
          <w:p>
            <w:pPr>
              <w:pStyle w:val="13"/>
            </w:pPr>
            <w:r>
              <w:t>21011</w:t>
            </w:r>
          </w:p>
        </w:tc>
        <w:tc>
          <w:tcPr>
            <w:tcW w:w="1095" w:type="dxa"/>
            <w:vAlign w:val="center"/>
          </w:tcPr>
          <w:p>
            <w:pPr>
              <w:pStyle w:val="13"/>
            </w:pPr>
            <w:r>
              <w:t>行政事业单位医疗</w:t>
            </w:r>
          </w:p>
        </w:tc>
        <w:tc>
          <w:tcPr>
            <w:tcW w:w="1095" w:type="dxa"/>
            <w:vAlign w:val="center"/>
          </w:tcPr>
          <w:p>
            <w:pPr>
              <w:pStyle w:val="12"/>
            </w:pPr>
            <w:r>
              <w:t>73.00</w:t>
            </w:r>
          </w:p>
        </w:tc>
        <w:tc>
          <w:tcPr>
            <w:tcW w:w="1095" w:type="dxa"/>
            <w:vAlign w:val="center"/>
          </w:tcPr>
          <w:p>
            <w:pPr>
              <w:pStyle w:val="12"/>
            </w:pPr>
            <w:r>
              <w:t>73.00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31</w:t>
            </w:r>
          </w:p>
        </w:tc>
        <w:tc>
          <w:tcPr>
            <w:tcW w:w="1095" w:type="dxa"/>
            <w:vAlign w:val="center"/>
          </w:tcPr>
          <w:p>
            <w:pPr>
              <w:pStyle w:val="13"/>
            </w:pPr>
            <w:r>
              <w:t>2101102</w:t>
            </w:r>
          </w:p>
        </w:tc>
        <w:tc>
          <w:tcPr>
            <w:tcW w:w="1095" w:type="dxa"/>
            <w:vAlign w:val="center"/>
          </w:tcPr>
          <w:p>
            <w:pPr>
              <w:pStyle w:val="13"/>
            </w:pPr>
            <w:r>
              <w:t>事业单位医疗</w:t>
            </w:r>
          </w:p>
        </w:tc>
        <w:tc>
          <w:tcPr>
            <w:tcW w:w="1095" w:type="dxa"/>
            <w:vAlign w:val="center"/>
          </w:tcPr>
          <w:p>
            <w:pPr>
              <w:pStyle w:val="12"/>
            </w:pPr>
            <w:r>
              <w:t>73.00</w:t>
            </w:r>
          </w:p>
        </w:tc>
        <w:tc>
          <w:tcPr>
            <w:tcW w:w="1095" w:type="dxa"/>
            <w:vAlign w:val="center"/>
          </w:tcPr>
          <w:p>
            <w:pPr>
              <w:pStyle w:val="12"/>
            </w:pPr>
            <w:r>
              <w:t>73.00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32</w:t>
            </w:r>
          </w:p>
        </w:tc>
        <w:tc>
          <w:tcPr>
            <w:tcW w:w="1095" w:type="dxa"/>
            <w:vAlign w:val="center"/>
          </w:tcPr>
          <w:p>
            <w:pPr>
              <w:pStyle w:val="13"/>
            </w:pPr>
            <w:r>
              <w:t>213</w:t>
            </w:r>
          </w:p>
        </w:tc>
        <w:tc>
          <w:tcPr>
            <w:tcW w:w="1095" w:type="dxa"/>
            <w:vAlign w:val="center"/>
          </w:tcPr>
          <w:p>
            <w:pPr>
              <w:pStyle w:val="13"/>
            </w:pPr>
            <w:r>
              <w:t>农林水支出</w:t>
            </w:r>
          </w:p>
        </w:tc>
        <w:tc>
          <w:tcPr>
            <w:tcW w:w="1095" w:type="dxa"/>
            <w:vAlign w:val="center"/>
          </w:tcPr>
          <w:p>
            <w:pPr>
              <w:pStyle w:val="12"/>
            </w:pPr>
            <w:r>
              <w:t>78.67</w:t>
            </w:r>
          </w:p>
        </w:tc>
        <w:tc>
          <w:tcPr>
            <w:tcW w:w="1095" w:type="dxa"/>
            <w:vAlign w:val="center"/>
          </w:tcPr>
          <w:p>
            <w:pPr>
              <w:pStyle w:val="12"/>
            </w:pPr>
          </w:p>
        </w:tc>
        <w:tc>
          <w:tcPr>
            <w:tcW w:w="1095" w:type="dxa"/>
            <w:vAlign w:val="center"/>
          </w:tcPr>
          <w:p>
            <w:pPr>
              <w:pStyle w:val="12"/>
            </w:pPr>
            <w:r>
              <w:t>78.67</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33</w:t>
            </w:r>
          </w:p>
        </w:tc>
        <w:tc>
          <w:tcPr>
            <w:tcW w:w="1095" w:type="dxa"/>
            <w:vAlign w:val="center"/>
          </w:tcPr>
          <w:p>
            <w:pPr>
              <w:pStyle w:val="13"/>
            </w:pPr>
            <w:r>
              <w:t>21308</w:t>
            </w:r>
          </w:p>
        </w:tc>
        <w:tc>
          <w:tcPr>
            <w:tcW w:w="1095" w:type="dxa"/>
            <w:vAlign w:val="center"/>
          </w:tcPr>
          <w:p>
            <w:pPr>
              <w:pStyle w:val="13"/>
            </w:pPr>
            <w:r>
              <w:t>普惠金融发展支出</w:t>
            </w:r>
          </w:p>
        </w:tc>
        <w:tc>
          <w:tcPr>
            <w:tcW w:w="1095" w:type="dxa"/>
            <w:vAlign w:val="center"/>
          </w:tcPr>
          <w:p>
            <w:pPr>
              <w:pStyle w:val="12"/>
            </w:pPr>
            <w:r>
              <w:t>78.67</w:t>
            </w:r>
          </w:p>
        </w:tc>
        <w:tc>
          <w:tcPr>
            <w:tcW w:w="1095" w:type="dxa"/>
            <w:vAlign w:val="center"/>
          </w:tcPr>
          <w:p>
            <w:pPr>
              <w:pStyle w:val="12"/>
            </w:pPr>
          </w:p>
        </w:tc>
        <w:tc>
          <w:tcPr>
            <w:tcW w:w="1095" w:type="dxa"/>
            <w:vAlign w:val="center"/>
          </w:tcPr>
          <w:p>
            <w:pPr>
              <w:pStyle w:val="12"/>
            </w:pPr>
            <w:r>
              <w:t>78.67</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34</w:t>
            </w:r>
          </w:p>
        </w:tc>
        <w:tc>
          <w:tcPr>
            <w:tcW w:w="1095" w:type="dxa"/>
            <w:vAlign w:val="center"/>
          </w:tcPr>
          <w:p>
            <w:pPr>
              <w:pStyle w:val="13"/>
            </w:pPr>
            <w:r>
              <w:t>2130804</w:t>
            </w:r>
          </w:p>
        </w:tc>
        <w:tc>
          <w:tcPr>
            <w:tcW w:w="1095" w:type="dxa"/>
            <w:vAlign w:val="center"/>
          </w:tcPr>
          <w:p>
            <w:pPr>
              <w:pStyle w:val="13"/>
            </w:pPr>
            <w:r>
              <w:t>创业担保贷款贴息及奖补</w:t>
            </w:r>
          </w:p>
        </w:tc>
        <w:tc>
          <w:tcPr>
            <w:tcW w:w="1095" w:type="dxa"/>
            <w:vAlign w:val="center"/>
          </w:tcPr>
          <w:p>
            <w:pPr>
              <w:pStyle w:val="12"/>
            </w:pPr>
            <w:r>
              <w:t>78.67</w:t>
            </w:r>
          </w:p>
        </w:tc>
        <w:tc>
          <w:tcPr>
            <w:tcW w:w="1095" w:type="dxa"/>
            <w:vAlign w:val="center"/>
          </w:tcPr>
          <w:p>
            <w:pPr>
              <w:pStyle w:val="12"/>
            </w:pPr>
          </w:p>
        </w:tc>
        <w:tc>
          <w:tcPr>
            <w:tcW w:w="1095" w:type="dxa"/>
            <w:vAlign w:val="center"/>
          </w:tcPr>
          <w:p>
            <w:pPr>
              <w:pStyle w:val="12"/>
            </w:pPr>
            <w:r>
              <w:t>78.67</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35</w:t>
            </w:r>
          </w:p>
        </w:tc>
        <w:tc>
          <w:tcPr>
            <w:tcW w:w="1095" w:type="dxa"/>
            <w:vAlign w:val="center"/>
          </w:tcPr>
          <w:p>
            <w:pPr>
              <w:pStyle w:val="13"/>
            </w:pPr>
            <w:r>
              <w:t>223</w:t>
            </w:r>
          </w:p>
        </w:tc>
        <w:tc>
          <w:tcPr>
            <w:tcW w:w="1095" w:type="dxa"/>
            <w:vAlign w:val="center"/>
          </w:tcPr>
          <w:p>
            <w:pPr>
              <w:pStyle w:val="13"/>
            </w:pPr>
            <w:r>
              <w:t>国有资本经营预算支出</w:t>
            </w:r>
          </w:p>
        </w:tc>
        <w:tc>
          <w:tcPr>
            <w:tcW w:w="1095" w:type="dxa"/>
            <w:vAlign w:val="center"/>
          </w:tcPr>
          <w:p>
            <w:pPr>
              <w:pStyle w:val="12"/>
            </w:pPr>
            <w:r>
              <w:t>4.00</w:t>
            </w:r>
          </w:p>
        </w:tc>
        <w:tc>
          <w:tcPr>
            <w:tcW w:w="1095" w:type="dxa"/>
            <w:vAlign w:val="center"/>
          </w:tcPr>
          <w:p>
            <w:pPr>
              <w:pStyle w:val="12"/>
            </w:pPr>
          </w:p>
        </w:tc>
        <w:tc>
          <w:tcPr>
            <w:tcW w:w="1095" w:type="dxa"/>
            <w:vAlign w:val="center"/>
          </w:tcPr>
          <w:p>
            <w:pPr>
              <w:pStyle w:val="12"/>
            </w:pPr>
            <w:r>
              <w:t>4.00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36</w:t>
            </w:r>
          </w:p>
        </w:tc>
        <w:tc>
          <w:tcPr>
            <w:tcW w:w="1095" w:type="dxa"/>
            <w:vAlign w:val="center"/>
          </w:tcPr>
          <w:p>
            <w:pPr>
              <w:pStyle w:val="13"/>
            </w:pPr>
            <w:r>
              <w:t>22301</w:t>
            </w:r>
          </w:p>
        </w:tc>
        <w:tc>
          <w:tcPr>
            <w:tcW w:w="1095" w:type="dxa"/>
            <w:vAlign w:val="center"/>
          </w:tcPr>
          <w:p>
            <w:pPr>
              <w:pStyle w:val="13"/>
            </w:pPr>
            <w:r>
              <w:t>解决历史遗留问题及改革成本支出</w:t>
            </w:r>
          </w:p>
        </w:tc>
        <w:tc>
          <w:tcPr>
            <w:tcW w:w="1095" w:type="dxa"/>
            <w:vAlign w:val="center"/>
          </w:tcPr>
          <w:p>
            <w:pPr>
              <w:pStyle w:val="12"/>
            </w:pPr>
            <w:r>
              <w:t>4.00</w:t>
            </w:r>
          </w:p>
        </w:tc>
        <w:tc>
          <w:tcPr>
            <w:tcW w:w="1095" w:type="dxa"/>
            <w:vAlign w:val="center"/>
          </w:tcPr>
          <w:p>
            <w:pPr>
              <w:pStyle w:val="12"/>
            </w:pPr>
          </w:p>
        </w:tc>
        <w:tc>
          <w:tcPr>
            <w:tcW w:w="1095" w:type="dxa"/>
            <w:vAlign w:val="center"/>
          </w:tcPr>
          <w:p>
            <w:pPr>
              <w:pStyle w:val="12"/>
            </w:pPr>
            <w:r>
              <w:t>4.00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37</w:t>
            </w:r>
          </w:p>
        </w:tc>
        <w:tc>
          <w:tcPr>
            <w:tcW w:w="1095" w:type="dxa"/>
            <w:vAlign w:val="center"/>
          </w:tcPr>
          <w:p>
            <w:pPr>
              <w:pStyle w:val="13"/>
            </w:pPr>
            <w:r>
              <w:t>2230105</w:t>
            </w:r>
          </w:p>
        </w:tc>
        <w:tc>
          <w:tcPr>
            <w:tcW w:w="1095" w:type="dxa"/>
            <w:vAlign w:val="center"/>
          </w:tcPr>
          <w:p>
            <w:pPr>
              <w:pStyle w:val="13"/>
            </w:pPr>
            <w:r>
              <w:t>国有企业退休人员社会化管理补助支出</w:t>
            </w:r>
          </w:p>
        </w:tc>
        <w:tc>
          <w:tcPr>
            <w:tcW w:w="1095" w:type="dxa"/>
            <w:vAlign w:val="center"/>
          </w:tcPr>
          <w:p>
            <w:pPr>
              <w:pStyle w:val="12"/>
            </w:pPr>
            <w:r>
              <w:t>4.00</w:t>
            </w:r>
          </w:p>
        </w:tc>
        <w:tc>
          <w:tcPr>
            <w:tcW w:w="1095" w:type="dxa"/>
            <w:vAlign w:val="center"/>
          </w:tcPr>
          <w:p>
            <w:pPr>
              <w:pStyle w:val="12"/>
            </w:pPr>
          </w:p>
        </w:tc>
        <w:tc>
          <w:tcPr>
            <w:tcW w:w="1095" w:type="dxa"/>
            <w:vAlign w:val="center"/>
          </w:tcPr>
          <w:p>
            <w:pPr>
              <w:pStyle w:val="12"/>
            </w:pPr>
            <w:r>
              <w:t>4.00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0"/>
            </w:pPr>
            <w:r>
              <w:t>323无极县人力资源和社会保障局</w:t>
            </w:r>
          </w:p>
        </w:tc>
        <w:tc>
          <w:tcPr>
            <w:tcW w:w="1232" w:type="dxa"/>
            <w:tcBorders>
              <w:top w:val="single" w:color="FFFFFF" w:sz="6" w:space="0"/>
              <w:left w:val="single" w:color="FFFFFF" w:sz="6" w:space="0"/>
              <w:right w:val="single" w:color="FFFFFF" w:sz="6" w:space="0"/>
            </w:tcBorders>
            <w:vAlign w:val="center"/>
          </w:tcPr>
          <w:p>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w:t>
            </w:r>
          </w:p>
        </w:tc>
        <w:tc>
          <w:tcPr>
            <w:tcW w:w="1232" w:type="dxa"/>
            <w:vAlign w:val="center"/>
          </w:tcPr>
          <w:p>
            <w:pPr>
              <w:pStyle w:val="13"/>
            </w:pPr>
            <w:r>
              <w:t>一、一般公共预算拨款</w:t>
            </w:r>
          </w:p>
        </w:tc>
        <w:tc>
          <w:tcPr>
            <w:tcW w:w="1232" w:type="dxa"/>
            <w:vAlign w:val="center"/>
          </w:tcPr>
          <w:p>
            <w:pPr>
              <w:pStyle w:val="12"/>
            </w:pPr>
            <w:r>
              <w:t>39170.66</w:t>
            </w:r>
          </w:p>
        </w:tc>
        <w:tc>
          <w:tcPr>
            <w:tcW w:w="1232" w:type="dxa"/>
            <w:vAlign w:val="center"/>
          </w:tcPr>
          <w:p>
            <w:pPr>
              <w:pStyle w:val="13"/>
            </w:pPr>
            <w:r>
              <w:t>一、一般公共服务支出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w:t>
            </w:r>
          </w:p>
        </w:tc>
        <w:tc>
          <w:tcPr>
            <w:tcW w:w="1232" w:type="dxa"/>
            <w:vAlign w:val="center"/>
          </w:tcPr>
          <w:p>
            <w:pPr>
              <w:pStyle w:val="13"/>
            </w:pPr>
            <w:r>
              <w:t>三、国有资本经营预算拨款</w:t>
            </w:r>
          </w:p>
        </w:tc>
        <w:tc>
          <w:tcPr>
            <w:tcW w:w="1232" w:type="dxa"/>
            <w:vAlign w:val="center"/>
          </w:tcPr>
          <w:p>
            <w:pPr>
              <w:pStyle w:val="12"/>
            </w:pPr>
            <w:r>
              <w:t>4.00</w:t>
            </w:r>
          </w:p>
        </w:tc>
        <w:tc>
          <w:tcPr>
            <w:tcW w:w="1232" w:type="dxa"/>
            <w:vAlign w:val="center"/>
          </w:tcPr>
          <w:p>
            <w:pPr>
              <w:pStyle w:val="13"/>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四、公共安全支出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五、教育支出</w:t>
            </w:r>
          </w:p>
        </w:tc>
        <w:tc>
          <w:tcPr>
            <w:tcW w:w="1232" w:type="dxa"/>
            <w:vAlign w:val="center"/>
          </w:tcPr>
          <w:p>
            <w:pPr>
              <w:pStyle w:val="12"/>
            </w:pPr>
            <w:r>
              <w:t>308.85</w:t>
            </w:r>
          </w:p>
        </w:tc>
        <w:tc>
          <w:tcPr>
            <w:tcW w:w="1232" w:type="dxa"/>
            <w:vAlign w:val="center"/>
          </w:tcPr>
          <w:p>
            <w:pPr>
              <w:pStyle w:val="12"/>
            </w:pPr>
            <w:r>
              <w:t>308.85</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七、文化旅游体育与传媒支出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八、社会保障和就业支出</w:t>
            </w:r>
          </w:p>
        </w:tc>
        <w:tc>
          <w:tcPr>
            <w:tcW w:w="1232" w:type="dxa"/>
            <w:vAlign w:val="center"/>
          </w:tcPr>
          <w:p>
            <w:pPr>
              <w:pStyle w:val="12"/>
            </w:pPr>
            <w:r>
              <w:t>38710.15</w:t>
            </w:r>
          </w:p>
        </w:tc>
        <w:tc>
          <w:tcPr>
            <w:tcW w:w="1232" w:type="dxa"/>
            <w:vAlign w:val="center"/>
          </w:tcPr>
          <w:p>
            <w:pPr>
              <w:pStyle w:val="12"/>
            </w:pPr>
            <w:r>
              <w:t>38710.15</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十、卫生健康支出</w:t>
            </w:r>
          </w:p>
        </w:tc>
        <w:tc>
          <w:tcPr>
            <w:tcW w:w="1232" w:type="dxa"/>
            <w:vAlign w:val="center"/>
          </w:tcPr>
          <w:p>
            <w:pPr>
              <w:pStyle w:val="12"/>
            </w:pPr>
            <w:r>
              <w:t>73.00</w:t>
            </w:r>
          </w:p>
        </w:tc>
        <w:tc>
          <w:tcPr>
            <w:tcW w:w="1232" w:type="dxa"/>
            <w:vAlign w:val="center"/>
          </w:tcPr>
          <w:p>
            <w:pPr>
              <w:pStyle w:val="12"/>
            </w:pPr>
            <w:r>
              <w:t>73.00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十一、节能环保支出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十二、城乡社区支出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十三、农林水支出</w:t>
            </w:r>
          </w:p>
        </w:tc>
        <w:tc>
          <w:tcPr>
            <w:tcW w:w="1232" w:type="dxa"/>
            <w:vAlign w:val="center"/>
          </w:tcPr>
          <w:p>
            <w:pPr>
              <w:pStyle w:val="12"/>
            </w:pPr>
            <w:r>
              <w:t>78.67</w:t>
            </w:r>
          </w:p>
        </w:tc>
        <w:tc>
          <w:tcPr>
            <w:tcW w:w="1232" w:type="dxa"/>
            <w:vAlign w:val="center"/>
          </w:tcPr>
          <w:p>
            <w:pPr>
              <w:pStyle w:val="12"/>
            </w:pPr>
            <w:r>
              <w:t>78.67</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十六、商业服务业等支出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十九、自然资源海洋气象等支出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二十、住房保障支出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二十二、国有资本经营预算支出</w:t>
            </w:r>
          </w:p>
        </w:tc>
        <w:tc>
          <w:tcPr>
            <w:tcW w:w="1232" w:type="dxa"/>
            <w:vAlign w:val="center"/>
          </w:tcPr>
          <w:p>
            <w:pPr>
              <w:pStyle w:val="12"/>
            </w:pPr>
            <w:r>
              <w:t>4.00</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二十三、灾害防治及应急管理支出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二十五、其他支出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二十六、转移性支出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二十七、债务还本支出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二十八、债务付息支出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二十九、债务发行费用支出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三十、抗疫特别国债安排的支出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三十一、人行科目</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32</w:t>
            </w:r>
          </w:p>
        </w:tc>
        <w:tc>
          <w:tcPr>
            <w:tcW w:w="1232" w:type="dxa"/>
            <w:vAlign w:val="center"/>
          </w:tcPr>
          <w:p>
            <w:pPr>
              <w:pStyle w:val="15"/>
            </w:pPr>
            <w:r>
              <w:t>本年收入合计</w:t>
            </w:r>
          </w:p>
        </w:tc>
        <w:tc>
          <w:tcPr>
            <w:tcW w:w="1232" w:type="dxa"/>
            <w:vAlign w:val="center"/>
          </w:tcPr>
          <w:p>
            <w:pPr>
              <w:pStyle w:val="16"/>
            </w:pPr>
            <w:r>
              <w:t>39174.66</w:t>
            </w:r>
          </w:p>
        </w:tc>
        <w:tc>
          <w:tcPr>
            <w:tcW w:w="1232" w:type="dxa"/>
            <w:vAlign w:val="center"/>
          </w:tcPr>
          <w:p>
            <w:pPr>
              <w:pStyle w:val="15"/>
            </w:pPr>
            <w:r>
              <w:t>本年支出合计</w:t>
            </w:r>
          </w:p>
        </w:tc>
        <w:tc>
          <w:tcPr>
            <w:tcW w:w="1232" w:type="dxa"/>
            <w:vAlign w:val="center"/>
          </w:tcPr>
          <w:p>
            <w:pPr>
              <w:pStyle w:val="16"/>
            </w:pPr>
            <w:r>
              <w:t>39174.66</w:t>
            </w:r>
          </w:p>
        </w:tc>
        <w:tc>
          <w:tcPr>
            <w:tcW w:w="1232" w:type="dxa"/>
            <w:vAlign w:val="center"/>
          </w:tcPr>
          <w:p>
            <w:pPr>
              <w:pStyle w:val="16"/>
            </w:pPr>
            <w:r>
              <w:t>39170.66</w:t>
            </w:r>
          </w:p>
        </w:tc>
        <w:tc>
          <w:tcPr>
            <w:tcW w:w="1232" w:type="dxa"/>
            <w:vAlign w:val="center"/>
          </w:tcPr>
          <w:p>
            <w:pPr>
              <w:pStyle w:val="16"/>
            </w:pPr>
          </w:p>
        </w:tc>
        <w:tc>
          <w:tcPr>
            <w:tcW w:w="1232" w:type="dxa"/>
            <w:vAlign w:val="center"/>
          </w:tcPr>
          <w:p>
            <w:pPr>
              <w:pStyle w:val="16"/>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33</w:t>
            </w:r>
          </w:p>
        </w:tc>
        <w:tc>
          <w:tcPr>
            <w:tcW w:w="1232" w:type="dxa"/>
            <w:vAlign w:val="center"/>
          </w:tcPr>
          <w:p>
            <w:pPr>
              <w:pStyle w:val="13"/>
            </w:pPr>
            <w:r>
              <w:t>年初财政拨款结转和结余</w:t>
            </w:r>
          </w:p>
        </w:tc>
        <w:tc>
          <w:tcPr>
            <w:tcW w:w="1232" w:type="dxa"/>
            <w:vAlign w:val="center"/>
          </w:tcPr>
          <w:p>
            <w:pPr>
              <w:pStyle w:val="12"/>
            </w:pPr>
          </w:p>
        </w:tc>
        <w:tc>
          <w:tcPr>
            <w:tcW w:w="1232" w:type="dxa"/>
            <w:vAlign w:val="center"/>
          </w:tcPr>
          <w:p>
            <w:pPr>
              <w:pStyle w:val="13"/>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34</w:t>
            </w:r>
          </w:p>
        </w:tc>
        <w:tc>
          <w:tcPr>
            <w:tcW w:w="1232" w:type="dxa"/>
            <w:vAlign w:val="center"/>
          </w:tcPr>
          <w:p>
            <w:pPr>
              <w:pStyle w:val="13"/>
            </w:pPr>
            <w:r>
              <w:t>一、一般公共预算拨款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35</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36</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37</w:t>
            </w:r>
          </w:p>
        </w:tc>
        <w:tc>
          <w:tcPr>
            <w:tcW w:w="1232" w:type="dxa"/>
            <w:vAlign w:val="center"/>
          </w:tcPr>
          <w:p>
            <w:pPr>
              <w:pStyle w:val="15"/>
            </w:pPr>
            <w:r>
              <w:t>收入总计</w:t>
            </w:r>
          </w:p>
        </w:tc>
        <w:tc>
          <w:tcPr>
            <w:tcW w:w="1232" w:type="dxa"/>
            <w:vAlign w:val="center"/>
          </w:tcPr>
          <w:p>
            <w:pPr>
              <w:pStyle w:val="16"/>
            </w:pPr>
            <w:r>
              <w:t>39174.66</w:t>
            </w:r>
          </w:p>
        </w:tc>
        <w:tc>
          <w:tcPr>
            <w:tcW w:w="1232" w:type="dxa"/>
            <w:vAlign w:val="center"/>
          </w:tcPr>
          <w:p>
            <w:pPr>
              <w:pStyle w:val="15"/>
            </w:pPr>
            <w:r>
              <w:t>支出总计</w:t>
            </w:r>
          </w:p>
        </w:tc>
        <w:tc>
          <w:tcPr>
            <w:tcW w:w="1232" w:type="dxa"/>
            <w:vAlign w:val="center"/>
          </w:tcPr>
          <w:p>
            <w:pPr>
              <w:pStyle w:val="16"/>
            </w:pPr>
            <w:r>
              <w:t>39174.66</w:t>
            </w:r>
          </w:p>
        </w:tc>
        <w:tc>
          <w:tcPr>
            <w:tcW w:w="1232" w:type="dxa"/>
            <w:vAlign w:val="center"/>
          </w:tcPr>
          <w:p>
            <w:pPr>
              <w:pStyle w:val="16"/>
            </w:pPr>
            <w:r>
              <w:t>39170.66</w:t>
            </w:r>
          </w:p>
        </w:tc>
        <w:tc>
          <w:tcPr>
            <w:tcW w:w="1232" w:type="dxa"/>
            <w:vAlign w:val="center"/>
          </w:tcPr>
          <w:p>
            <w:pPr>
              <w:pStyle w:val="16"/>
            </w:pPr>
          </w:p>
        </w:tc>
        <w:tc>
          <w:tcPr>
            <w:tcW w:w="1232" w:type="dxa"/>
            <w:vAlign w:val="center"/>
          </w:tcPr>
          <w:p>
            <w:pPr>
              <w:pStyle w:val="16"/>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323无极县人力资源和社会保障局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39170.66</w:t>
            </w:r>
          </w:p>
        </w:tc>
        <w:tc>
          <w:tcPr>
            <w:tcW w:w="1643" w:type="dxa"/>
            <w:vAlign w:val="center"/>
          </w:tcPr>
          <w:p>
            <w:pPr>
              <w:pStyle w:val="16"/>
            </w:pPr>
            <w:r>
              <w:t>2083.56</w:t>
            </w:r>
          </w:p>
        </w:tc>
        <w:tc>
          <w:tcPr>
            <w:tcW w:w="1643" w:type="dxa"/>
            <w:vAlign w:val="center"/>
          </w:tcPr>
          <w:p>
            <w:pPr>
              <w:pStyle w:val="16"/>
            </w:pPr>
            <w:r>
              <w:t>37087.10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205</w:t>
            </w:r>
          </w:p>
        </w:tc>
        <w:tc>
          <w:tcPr>
            <w:tcW w:w="1643" w:type="dxa"/>
            <w:vAlign w:val="center"/>
          </w:tcPr>
          <w:p>
            <w:pPr>
              <w:pStyle w:val="13"/>
            </w:pPr>
            <w:r>
              <w:t>教育支出</w:t>
            </w:r>
          </w:p>
        </w:tc>
        <w:tc>
          <w:tcPr>
            <w:tcW w:w="1643" w:type="dxa"/>
            <w:vAlign w:val="center"/>
          </w:tcPr>
          <w:p>
            <w:pPr>
              <w:pStyle w:val="12"/>
            </w:pPr>
            <w:r>
              <w:t>308.85</w:t>
            </w:r>
          </w:p>
        </w:tc>
        <w:tc>
          <w:tcPr>
            <w:tcW w:w="1643" w:type="dxa"/>
            <w:vAlign w:val="center"/>
          </w:tcPr>
          <w:p>
            <w:pPr>
              <w:pStyle w:val="12"/>
            </w:pPr>
            <w:r>
              <w:t>250.42</w:t>
            </w:r>
          </w:p>
        </w:tc>
        <w:tc>
          <w:tcPr>
            <w:tcW w:w="1643" w:type="dxa"/>
            <w:vAlign w:val="center"/>
          </w:tcPr>
          <w:p>
            <w:pPr>
              <w:pStyle w:val="12"/>
            </w:pPr>
            <w:r>
              <w:t>58.43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20503</w:t>
            </w:r>
          </w:p>
        </w:tc>
        <w:tc>
          <w:tcPr>
            <w:tcW w:w="1643" w:type="dxa"/>
            <w:vAlign w:val="center"/>
          </w:tcPr>
          <w:p>
            <w:pPr>
              <w:pStyle w:val="13"/>
            </w:pPr>
            <w:r>
              <w:t>职业教育</w:t>
            </w:r>
          </w:p>
        </w:tc>
        <w:tc>
          <w:tcPr>
            <w:tcW w:w="1643" w:type="dxa"/>
            <w:vAlign w:val="center"/>
          </w:tcPr>
          <w:p>
            <w:pPr>
              <w:pStyle w:val="12"/>
            </w:pPr>
            <w:r>
              <w:t>308.85</w:t>
            </w:r>
          </w:p>
        </w:tc>
        <w:tc>
          <w:tcPr>
            <w:tcW w:w="1643" w:type="dxa"/>
            <w:vAlign w:val="center"/>
          </w:tcPr>
          <w:p>
            <w:pPr>
              <w:pStyle w:val="12"/>
            </w:pPr>
            <w:r>
              <w:t>250.42</w:t>
            </w:r>
          </w:p>
        </w:tc>
        <w:tc>
          <w:tcPr>
            <w:tcW w:w="1643" w:type="dxa"/>
            <w:vAlign w:val="center"/>
          </w:tcPr>
          <w:p>
            <w:pPr>
              <w:pStyle w:val="12"/>
            </w:pPr>
            <w:r>
              <w:t>58.43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2050303</w:t>
            </w:r>
          </w:p>
        </w:tc>
        <w:tc>
          <w:tcPr>
            <w:tcW w:w="1643" w:type="dxa"/>
            <w:vAlign w:val="center"/>
          </w:tcPr>
          <w:p>
            <w:pPr>
              <w:pStyle w:val="13"/>
            </w:pPr>
            <w:r>
              <w:t>技校教育</w:t>
            </w:r>
          </w:p>
        </w:tc>
        <w:tc>
          <w:tcPr>
            <w:tcW w:w="1643" w:type="dxa"/>
            <w:vAlign w:val="center"/>
          </w:tcPr>
          <w:p>
            <w:pPr>
              <w:pStyle w:val="12"/>
            </w:pPr>
            <w:r>
              <w:t>308.85</w:t>
            </w:r>
          </w:p>
        </w:tc>
        <w:tc>
          <w:tcPr>
            <w:tcW w:w="1643" w:type="dxa"/>
            <w:vAlign w:val="center"/>
          </w:tcPr>
          <w:p>
            <w:pPr>
              <w:pStyle w:val="12"/>
            </w:pPr>
            <w:r>
              <w:t>250.42</w:t>
            </w:r>
          </w:p>
        </w:tc>
        <w:tc>
          <w:tcPr>
            <w:tcW w:w="1643" w:type="dxa"/>
            <w:vAlign w:val="center"/>
          </w:tcPr>
          <w:p>
            <w:pPr>
              <w:pStyle w:val="12"/>
            </w:pPr>
            <w:r>
              <w:t>58.43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208</w:t>
            </w:r>
          </w:p>
        </w:tc>
        <w:tc>
          <w:tcPr>
            <w:tcW w:w="1643" w:type="dxa"/>
            <w:vAlign w:val="center"/>
          </w:tcPr>
          <w:p>
            <w:pPr>
              <w:pStyle w:val="13"/>
            </w:pPr>
            <w:r>
              <w:t>社会保障和就业支出</w:t>
            </w:r>
          </w:p>
        </w:tc>
        <w:tc>
          <w:tcPr>
            <w:tcW w:w="1643" w:type="dxa"/>
            <w:vAlign w:val="center"/>
          </w:tcPr>
          <w:p>
            <w:pPr>
              <w:pStyle w:val="12"/>
            </w:pPr>
            <w:r>
              <w:t>38710.15</w:t>
            </w:r>
          </w:p>
        </w:tc>
        <w:tc>
          <w:tcPr>
            <w:tcW w:w="1643" w:type="dxa"/>
            <w:vAlign w:val="center"/>
          </w:tcPr>
          <w:p>
            <w:pPr>
              <w:pStyle w:val="12"/>
            </w:pPr>
            <w:r>
              <w:t>1760.15</w:t>
            </w:r>
          </w:p>
        </w:tc>
        <w:tc>
          <w:tcPr>
            <w:tcW w:w="1643" w:type="dxa"/>
            <w:vAlign w:val="center"/>
          </w:tcPr>
          <w:p>
            <w:pPr>
              <w:pStyle w:val="12"/>
            </w:pPr>
            <w:r>
              <w:t>36950.00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20801</w:t>
            </w:r>
          </w:p>
        </w:tc>
        <w:tc>
          <w:tcPr>
            <w:tcW w:w="1643" w:type="dxa"/>
            <w:vAlign w:val="center"/>
          </w:tcPr>
          <w:p>
            <w:pPr>
              <w:pStyle w:val="13"/>
            </w:pPr>
            <w:r>
              <w:t>人力资源和社会保障管理事务</w:t>
            </w:r>
          </w:p>
        </w:tc>
        <w:tc>
          <w:tcPr>
            <w:tcW w:w="1643" w:type="dxa"/>
            <w:vAlign w:val="center"/>
          </w:tcPr>
          <w:p>
            <w:pPr>
              <w:pStyle w:val="12"/>
            </w:pPr>
            <w:r>
              <w:t>2220.35</w:t>
            </w:r>
          </w:p>
        </w:tc>
        <w:tc>
          <w:tcPr>
            <w:tcW w:w="1643" w:type="dxa"/>
            <w:vAlign w:val="center"/>
          </w:tcPr>
          <w:p>
            <w:pPr>
              <w:pStyle w:val="12"/>
            </w:pPr>
            <w:r>
              <w:t>1488.35</w:t>
            </w:r>
          </w:p>
        </w:tc>
        <w:tc>
          <w:tcPr>
            <w:tcW w:w="1643" w:type="dxa"/>
            <w:vAlign w:val="center"/>
          </w:tcPr>
          <w:p>
            <w:pPr>
              <w:pStyle w:val="12"/>
            </w:pPr>
            <w:r>
              <w:t>732.00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2080101</w:t>
            </w:r>
          </w:p>
        </w:tc>
        <w:tc>
          <w:tcPr>
            <w:tcW w:w="1643" w:type="dxa"/>
            <w:vAlign w:val="center"/>
          </w:tcPr>
          <w:p>
            <w:pPr>
              <w:pStyle w:val="13"/>
            </w:pPr>
            <w:r>
              <w:t>行政运行</w:t>
            </w:r>
          </w:p>
        </w:tc>
        <w:tc>
          <w:tcPr>
            <w:tcW w:w="1643" w:type="dxa"/>
            <w:vAlign w:val="center"/>
          </w:tcPr>
          <w:p>
            <w:pPr>
              <w:pStyle w:val="12"/>
            </w:pPr>
            <w:r>
              <w:t>778.36</w:t>
            </w:r>
          </w:p>
        </w:tc>
        <w:tc>
          <w:tcPr>
            <w:tcW w:w="1643" w:type="dxa"/>
            <w:vAlign w:val="center"/>
          </w:tcPr>
          <w:p>
            <w:pPr>
              <w:pStyle w:val="12"/>
            </w:pPr>
            <w:r>
              <w:t>778.36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2080104</w:t>
            </w:r>
          </w:p>
        </w:tc>
        <w:tc>
          <w:tcPr>
            <w:tcW w:w="1643" w:type="dxa"/>
            <w:vAlign w:val="center"/>
          </w:tcPr>
          <w:p>
            <w:pPr>
              <w:pStyle w:val="13"/>
            </w:pPr>
            <w:r>
              <w:t>综合业务管理</w:t>
            </w:r>
          </w:p>
        </w:tc>
        <w:tc>
          <w:tcPr>
            <w:tcW w:w="1643" w:type="dxa"/>
            <w:vAlign w:val="center"/>
          </w:tcPr>
          <w:p>
            <w:pPr>
              <w:pStyle w:val="12"/>
            </w:pPr>
            <w:r>
              <w:t>260.00</w:t>
            </w:r>
          </w:p>
        </w:tc>
        <w:tc>
          <w:tcPr>
            <w:tcW w:w="1643" w:type="dxa"/>
            <w:vAlign w:val="center"/>
          </w:tcPr>
          <w:p>
            <w:pPr>
              <w:pStyle w:val="12"/>
            </w:pPr>
          </w:p>
        </w:tc>
        <w:tc>
          <w:tcPr>
            <w:tcW w:w="1643" w:type="dxa"/>
            <w:vAlign w:val="center"/>
          </w:tcPr>
          <w:p>
            <w:pPr>
              <w:pStyle w:val="12"/>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2080106</w:t>
            </w:r>
          </w:p>
        </w:tc>
        <w:tc>
          <w:tcPr>
            <w:tcW w:w="1643" w:type="dxa"/>
            <w:vAlign w:val="center"/>
          </w:tcPr>
          <w:p>
            <w:pPr>
              <w:pStyle w:val="13"/>
            </w:pPr>
            <w:r>
              <w:t>就业管理事务</w:t>
            </w:r>
          </w:p>
        </w:tc>
        <w:tc>
          <w:tcPr>
            <w:tcW w:w="1643" w:type="dxa"/>
            <w:vAlign w:val="center"/>
          </w:tcPr>
          <w:p>
            <w:pPr>
              <w:pStyle w:val="12"/>
            </w:pPr>
            <w:r>
              <w:t>302.16</w:t>
            </w:r>
          </w:p>
        </w:tc>
        <w:tc>
          <w:tcPr>
            <w:tcW w:w="1643" w:type="dxa"/>
            <w:vAlign w:val="center"/>
          </w:tcPr>
          <w:p>
            <w:pPr>
              <w:pStyle w:val="12"/>
            </w:pPr>
            <w:r>
              <w:t>302.16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2080108</w:t>
            </w:r>
          </w:p>
        </w:tc>
        <w:tc>
          <w:tcPr>
            <w:tcW w:w="1643" w:type="dxa"/>
            <w:vAlign w:val="center"/>
          </w:tcPr>
          <w:p>
            <w:pPr>
              <w:pStyle w:val="13"/>
            </w:pPr>
            <w:r>
              <w:t>信息化建设</w:t>
            </w:r>
          </w:p>
        </w:tc>
        <w:tc>
          <w:tcPr>
            <w:tcW w:w="1643" w:type="dxa"/>
            <w:vAlign w:val="center"/>
          </w:tcPr>
          <w:p>
            <w:pPr>
              <w:pStyle w:val="12"/>
            </w:pPr>
            <w:r>
              <w:t>5.00</w:t>
            </w:r>
          </w:p>
        </w:tc>
        <w:tc>
          <w:tcPr>
            <w:tcW w:w="1643" w:type="dxa"/>
            <w:vAlign w:val="center"/>
          </w:tcPr>
          <w:p>
            <w:pPr>
              <w:pStyle w:val="12"/>
            </w:pPr>
          </w:p>
        </w:tc>
        <w:tc>
          <w:tcPr>
            <w:tcW w:w="1643"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2080109</w:t>
            </w:r>
          </w:p>
        </w:tc>
        <w:tc>
          <w:tcPr>
            <w:tcW w:w="1643" w:type="dxa"/>
            <w:vAlign w:val="center"/>
          </w:tcPr>
          <w:p>
            <w:pPr>
              <w:pStyle w:val="13"/>
            </w:pPr>
            <w:r>
              <w:t>社会保险经办机构</w:t>
            </w:r>
          </w:p>
        </w:tc>
        <w:tc>
          <w:tcPr>
            <w:tcW w:w="1643" w:type="dxa"/>
            <w:vAlign w:val="center"/>
          </w:tcPr>
          <w:p>
            <w:pPr>
              <w:pStyle w:val="12"/>
            </w:pPr>
            <w:r>
              <w:t>408.83</w:t>
            </w:r>
          </w:p>
        </w:tc>
        <w:tc>
          <w:tcPr>
            <w:tcW w:w="1643" w:type="dxa"/>
            <w:vAlign w:val="center"/>
          </w:tcPr>
          <w:p>
            <w:pPr>
              <w:pStyle w:val="12"/>
            </w:pPr>
            <w:r>
              <w:t>407.83</w:t>
            </w:r>
          </w:p>
        </w:tc>
        <w:tc>
          <w:tcPr>
            <w:tcW w:w="1643"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2080112</w:t>
            </w:r>
          </w:p>
        </w:tc>
        <w:tc>
          <w:tcPr>
            <w:tcW w:w="1643" w:type="dxa"/>
            <w:vAlign w:val="center"/>
          </w:tcPr>
          <w:p>
            <w:pPr>
              <w:pStyle w:val="13"/>
            </w:pPr>
            <w:r>
              <w:t>劳动人事争议调解仲裁</w:t>
            </w:r>
          </w:p>
        </w:tc>
        <w:tc>
          <w:tcPr>
            <w:tcW w:w="1643" w:type="dxa"/>
            <w:vAlign w:val="center"/>
          </w:tcPr>
          <w:p>
            <w:pPr>
              <w:pStyle w:val="12"/>
            </w:pPr>
            <w:r>
              <w:t>4.00</w:t>
            </w:r>
          </w:p>
        </w:tc>
        <w:tc>
          <w:tcPr>
            <w:tcW w:w="1643" w:type="dxa"/>
            <w:vAlign w:val="center"/>
          </w:tcPr>
          <w:p>
            <w:pPr>
              <w:pStyle w:val="12"/>
            </w:pPr>
          </w:p>
        </w:tc>
        <w:tc>
          <w:tcPr>
            <w:tcW w:w="1643"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2080199</w:t>
            </w:r>
          </w:p>
        </w:tc>
        <w:tc>
          <w:tcPr>
            <w:tcW w:w="1643" w:type="dxa"/>
            <w:vAlign w:val="center"/>
          </w:tcPr>
          <w:p>
            <w:pPr>
              <w:pStyle w:val="13"/>
            </w:pPr>
            <w:r>
              <w:t>其他人力资源和社会保障管理事务支出</w:t>
            </w:r>
          </w:p>
        </w:tc>
        <w:tc>
          <w:tcPr>
            <w:tcW w:w="1643" w:type="dxa"/>
            <w:vAlign w:val="center"/>
          </w:tcPr>
          <w:p>
            <w:pPr>
              <w:pStyle w:val="12"/>
            </w:pPr>
            <w:r>
              <w:t>462.00</w:t>
            </w:r>
          </w:p>
        </w:tc>
        <w:tc>
          <w:tcPr>
            <w:tcW w:w="1643" w:type="dxa"/>
            <w:vAlign w:val="center"/>
          </w:tcPr>
          <w:p>
            <w:pPr>
              <w:pStyle w:val="12"/>
            </w:pPr>
          </w:p>
        </w:tc>
        <w:tc>
          <w:tcPr>
            <w:tcW w:w="1643" w:type="dxa"/>
            <w:vAlign w:val="center"/>
          </w:tcPr>
          <w:p>
            <w:pPr>
              <w:pStyle w:val="12"/>
            </w:pPr>
            <w:r>
              <w:t>462.00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20805</w:t>
            </w:r>
          </w:p>
        </w:tc>
        <w:tc>
          <w:tcPr>
            <w:tcW w:w="1643" w:type="dxa"/>
            <w:vAlign w:val="center"/>
          </w:tcPr>
          <w:p>
            <w:pPr>
              <w:pStyle w:val="13"/>
            </w:pPr>
            <w:r>
              <w:t>行政事业单位养老支出</w:t>
            </w:r>
          </w:p>
        </w:tc>
        <w:tc>
          <w:tcPr>
            <w:tcW w:w="1643" w:type="dxa"/>
            <w:vAlign w:val="center"/>
          </w:tcPr>
          <w:p>
            <w:pPr>
              <w:pStyle w:val="12"/>
            </w:pPr>
            <w:r>
              <w:t>12857.80</w:t>
            </w:r>
          </w:p>
        </w:tc>
        <w:tc>
          <w:tcPr>
            <w:tcW w:w="1643" w:type="dxa"/>
            <w:vAlign w:val="center"/>
          </w:tcPr>
          <w:p>
            <w:pPr>
              <w:pStyle w:val="12"/>
            </w:pPr>
            <w:r>
              <w:t>271.80</w:t>
            </w:r>
          </w:p>
        </w:tc>
        <w:tc>
          <w:tcPr>
            <w:tcW w:w="1643" w:type="dxa"/>
            <w:vAlign w:val="center"/>
          </w:tcPr>
          <w:p>
            <w:pPr>
              <w:pStyle w:val="12"/>
            </w:pPr>
            <w:r>
              <w:t>12586.00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2080505</w:t>
            </w:r>
          </w:p>
        </w:tc>
        <w:tc>
          <w:tcPr>
            <w:tcW w:w="1643" w:type="dxa"/>
            <w:vAlign w:val="center"/>
          </w:tcPr>
          <w:p>
            <w:pPr>
              <w:pStyle w:val="13"/>
            </w:pPr>
            <w:r>
              <w:t>机关事业单位基本养老保险缴费支出</w:t>
            </w:r>
          </w:p>
        </w:tc>
        <w:tc>
          <w:tcPr>
            <w:tcW w:w="1643" w:type="dxa"/>
            <w:vAlign w:val="center"/>
          </w:tcPr>
          <w:p>
            <w:pPr>
              <w:pStyle w:val="12"/>
            </w:pPr>
            <w:r>
              <w:t>225.00</w:t>
            </w:r>
          </w:p>
        </w:tc>
        <w:tc>
          <w:tcPr>
            <w:tcW w:w="1643" w:type="dxa"/>
            <w:vAlign w:val="center"/>
          </w:tcPr>
          <w:p>
            <w:pPr>
              <w:pStyle w:val="12"/>
            </w:pPr>
            <w:r>
              <w:t>225.00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2080506</w:t>
            </w:r>
          </w:p>
        </w:tc>
        <w:tc>
          <w:tcPr>
            <w:tcW w:w="1643" w:type="dxa"/>
            <w:vAlign w:val="center"/>
          </w:tcPr>
          <w:p>
            <w:pPr>
              <w:pStyle w:val="13"/>
            </w:pPr>
            <w:r>
              <w:t>机关事业单位职业年金缴费支出</w:t>
            </w:r>
          </w:p>
        </w:tc>
        <w:tc>
          <w:tcPr>
            <w:tcW w:w="1643" w:type="dxa"/>
            <w:vAlign w:val="center"/>
          </w:tcPr>
          <w:p>
            <w:pPr>
              <w:pStyle w:val="12"/>
            </w:pPr>
            <w:r>
              <w:t>46.80</w:t>
            </w:r>
          </w:p>
        </w:tc>
        <w:tc>
          <w:tcPr>
            <w:tcW w:w="1643" w:type="dxa"/>
            <w:vAlign w:val="center"/>
          </w:tcPr>
          <w:p>
            <w:pPr>
              <w:pStyle w:val="12"/>
            </w:pPr>
            <w:r>
              <w:t>46.80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2080507</w:t>
            </w:r>
          </w:p>
        </w:tc>
        <w:tc>
          <w:tcPr>
            <w:tcW w:w="1643" w:type="dxa"/>
            <w:vAlign w:val="center"/>
          </w:tcPr>
          <w:p>
            <w:pPr>
              <w:pStyle w:val="13"/>
            </w:pPr>
            <w:r>
              <w:t>对机关事业单位基本养老保险基金的补助</w:t>
            </w:r>
          </w:p>
        </w:tc>
        <w:tc>
          <w:tcPr>
            <w:tcW w:w="1643" w:type="dxa"/>
            <w:vAlign w:val="center"/>
          </w:tcPr>
          <w:p>
            <w:pPr>
              <w:pStyle w:val="12"/>
            </w:pPr>
            <w:r>
              <w:t>10386.00</w:t>
            </w:r>
          </w:p>
        </w:tc>
        <w:tc>
          <w:tcPr>
            <w:tcW w:w="1643" w:type="dxa"/>
            <w:vAlign w:val="center"/>
          </w:tcPr>
          <w:p>
            <w:pPr>
              <w:pStyle w:val="12"/>
            </w:pPr>
          </w:p>
        </w:tc>
        <w:tc>
          <w:tcPr>
            <w:tcW w:w="1643" w:type="dxa"/>
            <w:vAlign w:val="center"/>
          </w:tcPr>
          <w:p>
            <w:pPr>
              <w:pStyle w:val="12"/>
            </w:pPr>
            <w:r>
              <w:t>10386.00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2080508</w:t>
            </w:r>
          </w:p>
        </w:tc>
        <w:tc>
          <w:tcPr>
            <w:tcW w:w="1643" w:type="dxa"/>
            <w:vAlign w:val="center"/>
          </w:tcPr>
          <w:p>
            <w:pPr>
              <w:pStyle w:val="13"/>
            </w:pPr>
            <w:r>
              <w:t>对机关事业单位职业年金的补助</w:t>
            </w:r>
          </w:p>
        </w:tc>
        <w:tc>
          <w:tcPr>
            <w:tcW w:w="1643" w:type="dxa"/>
            <w:vAlign w:val="center"/>
          </w:tcPr>
          <w:p>
            <w:pPr>
              <w:pStyle w:val="12"/>
            </w:pPr>
            <w:r>
              <w:t>2200.00</w:t>
            </w:r>
          </w:p>
        </w:tc>
        <w:tc>
          <w:tcPr>
            <w:tcW w:w="1643" w:type="dxa"/>
            <w:vAlign w:val="center"/>
          </w:tcPr>
          <w:p>
            <w:pPr>
              <w:pStyle w:val="12"/>
            </w:pPr>
          </w:p>
        </w:tc>
        <w:tc>
          <w:tcPr>
            <w:tcW w:w="1643" w:type="dxa"/>
            <w:vAlign w:val="center"/>
          </w:tcPr>
          <w:p>
            <w:pPr>
              <w:pStyle w:val="12"/>
            </w:pPr>
            <w:r>
              <w:t>2200.00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19</w:t>
            </w:r>
          </w:p>
        </w:tc>
        <w:tc>
          <w:tcPr>
            <w:tcW w:w="1643" w:type="dxa"/>
            <w:vAlign w:val="center"/>
          </w:tcPr>
          <w:p>
            <w:pPr>
              <w:pStyle w:val="13"/>
            </w:pPr>
            <w:r>
              <w:t>20807</w:t>
            </w:r>
          </w:p>
        </w:tc>
        <w:tc>
          <w:tcPr>
            <w:tcW w:w="1643" w:type="dxa"/>
            <w:vAlign w:val="center"/>
          </w:tcPr>
          <w:p>
            <w:pPr>
              <w:pStyle w:val="13"/>
            </w:pPr>
            <w:r>
              <w:t>就业补助</w:t>
            </w:r>
          </w:p>
        </w:tc>
        <w:tc>
          <w:tcPr>
            <w:tcW w:w="1643" w:type="dxa"/>
            <w:vAlign w:val="center"/>
          </w:tcPr>
          <w:p>
            <w:pPr>
              <w:pStyle w:val="12"/>
            </w:pPr>
            <w:r>
              <w:t>1107.00</w:t>
            </w:r>
          </w:p>
        </w:tc>
        <w:tc>
          <w:tcPr>
            <w:tcW w:w="1643" w:type="dxa"/>
            <w:vAlign w:val="center"/>
          </w:tcPr>
          <w:p>
            <w:pPr>
              <w:pStyle w:val="12"/>
            </w:pPr>
          </w:p>
        </w:tc>
        <w:tc>
          <w:tcPr>
            <w:tcW w:w="1643" w:type="dxa"/>
            <w:vAlign w:val="center"/>
          </w:tcPr>
          <w:p>
            <w:pPr>
              <w:pStyle w:val="12"/>
            </w:pPr>
            <w:r>
              <w:t>1107.00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20</w:t>
            </w:r>
          </w:p>
        </w:tc>
        <w:tc>
          <w:tcPr>
            <w:tcW w:w="1643" w:type="dxa"/>
            <w:vAlign w:val="center"/>
          </w:tcPr>
          <w:p>
            <w:pPr>
              <w:pStyle w:val="13"/>
            </w:pPr>
            <w:r>
              <w:t>2080711</w:t>
            </w:r>
          </w:p>
        </w:tc>
        <w:tc>
          <w:tcPr>
            <w:tcW w:w="1643" w:type="dxa"/>
            <w:vAlign w:val="center"/>
          </w:tcPr>
          <w:p>
            <w:pPr>
              <w:pStyle w:val="13"/>
            </w:pPr>
            <w:r>
              <w:t>就业见习补贴</w:t>
            </w:r>
          </w:p>
        </w:tc>
        <w:tc>
          <w:tcPr>
            <w:tcW w:w="1643" w:type="dxa"/>
            <w:vAlign w:val="center"/>
          </w:tcPr>
          <w:p>
            <w:pPr>
              <w:pStyle w:val="12"/>
            </w:pPr>
            <w:r>
              <w:t>230.00</w:t>
            </w:r>
          </w:p>
        </w:tc>
        <w:tc>
          <w:tcPr>
            <w:tcW w:w="1643" w:type="dxa"/>
            <w:vAlign w:val="center"/>
          </w:tcPr>
          <w:p>
            <w:pPr>
              <w:pStyle w:val="12"/>
            </w:pPr>
          </w:p>
        </w:tc>
        <w:tc>
          <w:tcPr>
            <w:tcW w:w="1643" w:type="dxa"/>
            <w:vAlign w:val="center"/>
          </w:tcPr>
          <w:p>
            <w:pPr>
              <w:pStyle w:val="12"/>
            </w:pPr>
            <w:r>
              <w:t>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21</w:t>
            </w:r>
          </w:p>
        </w:tc>
        <w:tc>
          <w:tcPr>
            <w:tcW w:w="1643" w:type="dxa"/>
            <w:vAlign w:val="center"/>
          </w:tcPr>
          <w:p>
            <w:pPr>
              <w:pStyle w:val="13"/>
            </w:pPr>
            <w:r>
              <w:t>2080799</w:t>
            </w:r>
          </w:p>
        </w:tc>
        <w:tc>
          <w:tcPr>
            <w:tcW w:w="1643" w:type="dxa"/>
            <w:vAlign w:val="center"/>
          </w:tcPr>
          <w:p>
            <w:pPr>
              <w:pStyle w:val="13"/>
            </w:pPr>
            <w:r>
              <w:t>其他就业补助支出</w:t>
            </w:r>
          </w:p>
        </w:tc>
        <w:tc>
          <w:tcPr>
            <w:tcW w:w="1643" w:type="dxa"/>
            <w:vAlign w:val="center"/>
          </w:tcPr>
          <w:p>
            <w:pPr>
              <w:pStyle w:val="12"/>
            </w:pPr>
            <w:r>
              <w:t>877.00</w:t>
            </w:r>
          </w:p>
        </w:tc>
        <w:tc>
          <w:tcPr>
            <w:tcW w:w="1643" w:type="dxa"/>
            <w:vAlign w:val="center"/>
          </w:tcPr>
          <w:p>
            <w:pPr>
              <w:pStyle w:val="12"/>
            </w:pPr>
          </w:p>
        </w:tc>
        <w:tc>
          <w:tcPr>
            <w:tcW w:w="1643" w:type="dxa"/>
            <w:vAlign w:val="center"/>
          </w:tcPr>
          <w:p>
            <w:pPr>
              <w:pStyle w:val="12"/>
            </w:pPr>
            <w:r>
              <w:t>877.00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22</w:t>
            </w:r>
          </w:p>
        </w:tc>
        <w:tc>
          <w:tcPr>
            <w:tcW w:w="1643" w:type="dxa"/>
            <w:vAlign w:val="center"/>
          </w:tcPr>
          <w:p>
            <w:pPr>
              <w:pStyle w:val="13"/>
            </w:pPr>
            <w:r>
              <w:t>20826</w:t>
            </w:r>
          </w:p>
        </w:tc>
        <w:tc>
          <w:tcPr>
            <w:tcW w:w="1643" w:type="dxa"/>
            <w:vAlign w:val="center"/>
          </w:tcPr>
          <w:p>
            <w:pPr>
              <w:pStyle w:val="13"/>
            </w:pPr>
            <w:r>
              <w:t>财政对基本养老保险基金的补助</w:t>
            </w:r>
          </w:p>
        </w:tc>
        <w:tc>
          <w:tcPr>
            <w:tcW w:w="1643" w:type="dxa"/>
            <w:vAlign w:val="center"/>
          </w:tcPr>
          <w:p>
            <w:pPr>
              <w:pStyle w:val="12"/>
            </w:pPr>
            <w:r>
              <w:t>22486.00</w:t>
            </w:r>
          </w:p>
        </w:tc>
        <w:tc>
          <w:tcPr>
            <w:tcW w:w="1643" w:type="dxa"/>
            <w:vAlign w:val="center"/>
          </w:tcPr>
          <w:p>
            <w:pPr>
              <w:pStyle w:val="12"/>
            </w:pPr>
          </w:p>
        </w:tc>
        <w:tc>
          <w:tcPr>
            <w:tcW w:w="1643" w:type="dxa"/>
            <w:vAlign w:val="center"/>
          </w:tcPr>
          <w:p>
            <w:pPr>
              <w:pStyle w:val="12"/>
            </w:pPr>
            <w:r>
              <w:t>22486.00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23</w:t>
            </w:r>
          </w:p>
        </w:tc>
        <w:tc>
          <w:tcPr>
            <w:tcW w:w="1643" w:type="dxa"/>
            <w:vAlign w:val="center"/>
          </w:tcPr>
          <w:p>
            <w:pPr>
              <w:pStyle w:val="13"/>
            </w:pPr>
            <w:r>
              <w:t>2082601</w:t>
            </w:r>
          </w:p>
        </w:tc>
        <w:tc>
          <w:tcPr>
            <w:tcW w:w="1643" w:type="dxa"/>
            <w:vAlign w:val="center"/>
          </w:tcPr>
          <w:p>
            <w:pPr>
              <w:pStyle w:val="13"/>
            </w:pPr>
            <w:r>
              <w:t>财政对企业职工基本养老保险基金的补助</w:t>
            </w:r>
          </w:p>
        </w:tc>
        <w:tc>
          <w:tcPr>
            <w:tcW w:w="1643" w:type="dxa"/>
            <w:vAlign w:val="center"/>
          </w:tcPr>
          <w:p>
            <w:pPr>
              <w:pStyle w:val="12"/>
            </w:pPr>
            <w:r>
              <w:t>1551.00</w:t>
            </w:r>
          </w:p>
        </w:tc>
        <w:tc>
          <w:tcPr>
            <w:tcW w:w="1643" w:type="dxa"/>
            <w:vAlign w:val="center"/>
          </w:tcPr>
          <w:p>
            <w:pPr>
              <w:pStyle w:val="12"/>
            </w:pPr>
          </w:p>
        </w:tc>
        <w:tc>
          <w:tcPr>
            <w:tcW w:w="1643" w:type="dxa"/>
            <w:vAlign w:val="center"/>
          </w:tcPr>
          <w:p>
            <w:pPr>
              <w:pStyle w:val="12"/>
            </w:pPr>
            <w:r>
              <w:t>1551.00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24</w:t>
            </w:r>
          </w:p>
        </w:tc>
        <w:tc>
          <w:tcPr>
            <w:tcW w:w="1643" w:type="dxa"/>
            <w:vAlign w:val="center"/>
          </w:tcPr>
          <w:p>
            <w:pPr>
              <w:pStyle w:val="13"/>
            </w:pPr>
            <w:r>
              <w:t>2082602</w:t>
            </w:r>
          </w:p>
        </w:tc>
        <w:tc>
          <w:tcPr>
            <w:tcW w:w="1643" w:type="dxa"/>
            <w:vAlign w:val="center"/>
          </w:tcPr>
          <w:p>
            <w:pPr>
              <w:pStyle w:val="13"/>
            </w:pPr>
            <w:r>
              <w:t>财政对城乡居民基本养老保险基金的补助</w:t>
            </w:r>
          </w:p>
        </w:tc>
        <w:tc>
          <w:tcPr>
            <w:tcW w:w="1643" w:type="dxa"/>
            <w:vAlign w:val="center"/>
          </w:tcPr>
          <w:p>
            <w:pPr>
              <w:pStyle w:val="12"/>
            </w:pPr>
            <w:r>
              <w:t>20935.00</w:t>
            </w:r>
          </w:p>
        </w:tc>
        <w:tc>
          <w:tcPr>
            <w:tcW w:w="1643" w:type="dxa"/>
            <w:vAlign w:val="center"/>
          </w:tcPr>
          <w:p>
            <w:pPr>
              <w:pStyle w:val="12"/>
            </w:pPr>
          </w:p>
        </w:tc>
        <w:tc>
          <w:tcPr>
            <w:tcW w:w="1643" w:type="dxa"/>
            <w:vAlign w:val="center"/>
          </w:tcPr>
          <w:p>
            <w:pPr>
              <w:pStyle w:val="12"/>
            </w:pPr>
            <w:r>
              <w:t>20935.00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25</w:t>
            </w:r>
          </w:p>
        </w:tc>
        <w:tc>
          <w:tcPr>
            <w:tcW w:w="1643" w:type="dxa"/>
            <w:vAlign w:val="center"/>
          </w:tcPr>
          <w:p>
            <w:pPr>
              <w:pStyle w:val="13"/>
            </w:pPr>
            <w:r>
              <w:t>20830</w:t>
            </w:r>
          </w:p>
        </w:tc>
        <w:tc>
          <w:tcPr>
            <w:tcW w:w="1643" w:type="dxa"/>
            <w:vAlign w:val="center"/>
          </w:tcPr>
          <w:p>
            <w:pPr>
              <w:pStyle w:val="13"/>
            </w:pPr>
            <w:r>
              <w:t>财政代缴社会保险费支出</w:t>
            </w:r>
          </w:p>
        </w:tc>
        <w:tc>
          <w:tcPr>
            <w:tcW w:w="1643" w:type="dxa"/>
            <w:vAlign w:val="center"/>
          </w:tcPr>
          <w:p>
            <w:pPr>
              <w:pStyle w:val="12"/>
            </w:pPr>
            <w:r>
              <w:t>34.00</w:t>
            </w:r>
          </w:p>
        </w:tc>
        <w:tc>
          <w:tcPr>
            <w:tcW w:w="1643" w:type="dxa"/>
            <w:vAlign w:val="center"/>
          </w:tcPr>
          <w:p>
            <w:pPr>
              <w:pStyle w:val="12"/>
            </w:pPr>
          </w:p>
        </w:tc>
        <w:tc>
          <w:tcPr>
            <w:tcW w:w="1643" w:type="dxa"/>
            <w:vAlign w:val="center"/>
          </w:tcPr>
          <w:p>
            <w:pPr>
              <w:pStyle w:val="12"/>
            </w:pPr>
            <w:r>
              <w:t>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26</w:t>
            </w:r>
          </w:p>
        </w:tc>
        <w:tc>
          <w:tcPr>
            <w:tcW w:w="1643" w:type="dxa"/>
            <w:vAlign w:val="center"/>
          </w:tcPr>
          <w:p>
            <w:pPr>
              <w:pStyle w:val="13"/>
            </w:pPr>
            <w:r>
              <w:t>2083001</w:t>
            </w:r>
          </w:p>
        </w:tc>
        <w:tc>
          <w:tcPr>
            <w:tcW w:w="1643" w:type="dxa"/>
            <w:vAlign w:val="center"/>
          </w:tcPr>
          <w:p>
            <w:pPr>
              <w:pStyle w:val="13"/>
            </w:pPr>
            <w:r>
              <w:t>财政代缴城乡居民基本养老保险费支出</w:t>
            </w:r>
          </w:p>
        </w:tc>
        <w:tc>
          <w:tcPr>
            <w:tcW w:w="1643" w:type="dxa"/>
            <w:vAlign w:val="center"/>
          </w:tcPr>
          <w:p>
            <w:pPr>
              <w:pStyle w:val="12"/>
            </w:pPr>
            <w:r>
              <w:t>34.00</w:t>
            </w:r>
          </w:p>
        </w:tc>
        <w:tc>
          <w:tcPr>
            <w:tcW w:w="1643" w:type="dxa"/>
            <w:vAlign w:val="center"/>
          </w:tcPr>
          <w:p>
            <w:pPr>
              <w:pStyle w:val="12"/>
            </w:pPr>
          </w:p>
        </w:tc>
        <w:tc>
          <w:tcPr>
            <w:tcW w:w="1643" w:type="dxa"/>
            <w:vAlign w:val="center"/>
          </w:tcPr>
          <w:p>
            <w:pPr>
              <w:pStyle w:val="12"/>
            </w:pPr>
            <w:r>
              <w:t>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27</w:t>
            </w:r>
          </w:p>
        </w:tc>
        <w:tc>
          <w:tcPr>
            <w:tcW w:w="1643" w:type="dxa"/>
            <w:vAlign w:val="center"/>
          </w:tcPr>
          <w:p>
            <w:pPr>
              <w:pStyle w:val="13"/>
            </w:pPr>
            <w:r>
              <w:t>20899</w:t>
            </w:r>
          </w:p>
        </w:tc>
        <w:tc>
          <w:tcPr>
            <w:tcW w:w="1643" w:type="dxa"/>
            <w:vAlign w:val="center"/>
          </w:tcPr>
          <w:p>
            <w:pPr>
              <w:pStyle w:val="13"/>
            </w:pPr>
            <w:r>
              <w:t>其他社会保障和就业支出</w:t>
            </w:r>
          </w:p>
        </w:tc>
        <w:tc>
          <w:tcPr>
            <w:tcW w:w="1643" w:type="dxa"/>
            <w:vAlign w:val="center"/>
          </w:tcPr>
          <w:p>
            <w:pPr>
              <w:pStyle w:val="12"/>
            </w:pPr>
            <w:r>
              <w:t>5.00</w:t>
            </w:r>
          </w:p>
        </w:tc>
        <w:tc>
          <w:tcPr>
            <w:tcW w:w="1643" w:type="dxa"/>
            <w:vAlign w:val="center"/>
          </w:tcPr>
          <w:p>
            <w:pPr>
              <w:pStyle w:val="12"/>
            </w:pPr>
          </w:p>
        </w:tc>
        <w:tc>
          <w:tcPr>
            <w:tcW w:w="1643"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28</w:t>
            </w:r>
          </w:p>
        </w:tc>
        <w:tc>
          <w:tcPr>
            <w:tcW w:w="1643" w:type="dxa"/>
            <w:vAlign w:val="center"/>
          </w:tcPr>
          <w:p>
            <w:pPr>
              <w:pStyle w:val="13"/>
            </w:pPr>
            <w:r>
              <w:t>2089999</w:t>
            </w:r>
          </w:p>
        </w:tc>
        <w:tc>
          <w:tcPr>
            <w:tcW w:w="1643" w:type="dxa"/>
            <w:vAlign w:val="center"/>
          </w:tcPr>
          <w:p>
            <w:pPr>
              <w:pStyle w:val="13"/>
            </w:pPr>
            <w:r>
              <w:t>其他社会保障和就业支出</w:t>
            </w:r>
          </w:p>
        </w:tc>
        <w:tc>
          <w:tcPr>
            <w:tcW w:w="1643" w:type="dxa"/>
            <w:vAlign w:val="center"/>
          </w:tcPr>
          <w:p>
            <w:pPr>
              <w:pStyle w:val="12"/>
            </w:pPr>
            <w:r>
              <w:t>5.00</w:t>
            </w:r>
          </w:p>
        </w:tc>
        <w:tc>
          <w:tcPr>
            <w:tcW w:w="1643" w:type="dxa"/>
            <w:vAlign w:val="center"/>
          </w:tcPr>
          <w:p>
            <w:pPr>
              <w:pStyle w:val="12"/>
            </w:pPr>
          </w:p>
        </w:tc>
        <w:tc>
          <w:tcPr>
            <w:tcW w:w="1643"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29</w:t>
            </w:r>
          </w:p>
        </w:tc>
        <w:tc>
          <w:tcPr>
            <w:tcW w:w="1643" w:type="dxa"/>
            <w:vAlign w:val="center"/>
          </w:tcPr>
          <w:p>
            <w:pPr>
              <w:pStyle w:val="13"/>
            </w:pPr>
            <w:r>
              <w:t>210</w:t>
            </w:r>
          </w:p>
        </w:tc>
        <w:tc>
          <w:tcPr>
            <w:tcW w:w="1643" w:type="dxa"/>
            <w:vAlign w:val="center"/>
          </w:tcPr>
          <w:p>
            <w:pPr>
              <w:pStyle w:val="13"/>
            </w:pPr>
            <w:r>
              <w:t>卫生健康支出</w:t>
            </w:r>
          </w:p>
        </w:tc>
        <w:tc>
          <w:tcPr>
            <w:tcW w:w="1643" w:type="dxa"/>
            <w:vAlign w:val="center"/>
          </w:tcPr>
          <w:p>
            <w:pPr>
              <w:pStyle w:val="12"/>
            </w:pPr>
            <w:r>
              <w:t>73.00</w:t>
            </w:r>
          </w:p>
        </w:tc>
        <w:tc>
          <w:tcPr>
            <w:tcW w:w="1643" w:type="dxa"/>
            <w:vAlign w:val="center"/>
          </w:tcPr>
          <w:p>
            <w:pPr>
              <w:pStyle w:val="12"/>
            </w:pPr>
            <w:r>
              <w:t>73.00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30</w:t>
            </w:r>
          </w:p>
        </w:tc>
        <w:tc>
          <w:tcPr>
            <w:tcW w:w="1643" w:type="dxa"/>
            <w:vAlign w:val="center"/>
          </w:tcPr>
          <w:p>
            <w:pPr>
              <w:pStyle w:val="13"/>
            </w:pPr>
            <w:r>
              <w:t>21011</w:t>
            </w:r>
          </w:p>
        </w:tc>
        <w:tc>
          <w:tcPr>
            <w:tcW w:w="1643" w:type="dxa"/>
            <w:vAlign w:val="center"/>
          </w:tcPr>
          <w:p>
            <w:pPr>
              <w:pStyle w:val="13"/>
            </w:pPr>
            <w:r>
              <w:t>行政事业单位医疗</w:t>
            </w:r>
          </w:p>
        </w:tc>
        <w:tc>
          <w:tcPr>
            <w:tcW w:w="1643" w:type="dxa"/>
            <w:vAlign w:val="center"/>
          </w:tcPr>
          <w:p>
            <w:pPr>
              <w:pStyle w:val="12"/>
            </w:pPr>
            <w:r>
              <w:t>73.00</w:t>
            </w:r>
          </w:p>
        </w:tc>
        <w:tc>
          <w:tcPr>
            <w:tcW w:w="1643" w:type="dxa"/>
            <w:vAlign w:val="center"/>
          </w:tcPr>
          <w:p>
            <w:pPr>
              <w:pStyle w:val="12"/>
            </w:pPr>
            <w:r>
              <w:t>73.00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31</w:t>
            </w:r>
          </w:p>
        </w:tc>
        <w:tc>
          <w:tcPr>
            <w:tcW w:w="1643" w:type="dxa"/>
            <w:vAlign w:val="center"/>
          </w:tcPr>
          <w:p>
            <w:pPr>
              <w:pStyle w:val="13"/>
            </w:pPr>
            <w:r>
              <w:t>2101102</w:t>
            </w:r>
          </w:p>
        </w:tc>
        <w:tc>
          <w:tcPr>
            <w:tcW w:w="1643" w:type="dxa"/>
            <w:vAlign w:val="center"/>
          </w:tcPr>
          <w:p>
            <w:pPr>
              <w:pStyle w:val="13"/>
            </w:pPr>
            <w:r>
              <w:t>事业单位医疗</w:t>
            </w:r>
          </w:p>
        </w:tc>
        <w:tc>
          <w:tcPr>
            <w:tcW w:w="1643" w:type="dxa"/>
            <w:vAlign w:val="center"/>
          </w:tcPr>
          <w:p>
            <w:pPr>
              <w:pStyle w:val="12"/>
            </w:pPr>
            <w:r>
              <w:t>73.00</w:t>
            </w:r>
          </w:p>
        </w:tc>
        <w:tc>
          <w:tcPr>
            <w:tcW w:w="1643" w:type="dxa"/>
            <w:vAlign w:val="center"/>
          </w:tcPr>
          <w:p>
            <w:pPr>
              <w:pStyle w:val="12"/>
            </w:pPr>
            <w:r>
              <w:t>73.00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32</w:t>
            </w:r>
          </w:p>
        </w:tc>
        <w:tc>
          <w:tcPr>
            <w:tcW w:w="1643" w:type="dxa"/>
            <w:vAlign w:val="center"/>
          </w:tcPr>
          <w:p>
            <w:pPr>
              <w:pStyle w:val="13"/>
            </w:pPr>
            <w:r>
              <w:t>213</w:t>
            </w:r>
          </w:p>
        </w:tc>
        <w:tc>
          <w:tcPr>
            <w:tcW w:w="1643" w:type="dxa"/>
            <w:vAlign w:val="center"/>
          </w:tcPr>
          <w:p>
            <w:pPr>
              <w:pStyle w:val="13"/>
            </w:pPr>
            <w:r>
              <w:t>农林水支出</w:t>
            </w:r>
          </w:p>
        </w:tc>
        <w:tc>
          <w:tcPr>
            <w:tcW w:w="1643" w:type="dxa"/>
            <w:vAlign w:val="center"/>
          </w:tcPr>
          <w:p>
            <w:pPr>
              <w:pStyle w:val="12"/>
            </w:pPr>
            <w:r>
              <w:t>78.67</w:t>
            </w:r>
          </w:p>
        </w:tc>
        <w:tc>
          <w:tcPr>
            <w:tcW w:w="1643" w:type="dxa"/>
            <w:vAlign w:val="center"/>
          </w:tcPr>
          <w:p>
            <w:pPr>
              <w:pStyle w:val="12"/>
            </w:pPr>
          </w:p>
        </w:tc>
        <w:tc>
          <w:tcPr>
            <w:tcW w:w="1643" w:type="dxa"/>
            <w:vAlign w:val="center"/>
          </w:tcPr>
          <w:p>
            <w:pPr>
              <w:pStyle w:val="12"/>
            </w:pPr>
            <w:r>
              <w:t>78.67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33</w:t>
            </w:r>
          </w:p>
        </w:tc>
        <w:tc>
          <w:tcPr>
            <w:tcW w:w="1643" w:type="dxa"/>
            <w:vAlign w:val="center"/>
          </w:tcPr>
          <w:p>
            <w:pPr>
              <w:pStyle w:val="13"/>
            </w:pPr>
            <w:r>
              <w:t>21308</w:t>
            </w:r>
          </w:p>
        </w:tc>
        <w:tc>
          <w:tcPr>
            <w:tcW w:w="1643" w:type="dxa"/>
            <w:vAlign w:val="center"/>
          </w:tcPr>
          <w:p>
            <w:pPr>
              <w:pStyle w:val="13"/>
            </w:pPr>
            <w:r>
              <w:t>普惠金融发展支出</w:t>
            </w:r>
          </w:p>
        </w:tc>
        <w:tc>
          <w:tcPr>
            <w:tcW w:w="1643" w:type="dxa"/>
            <w:vAlign w:val="center"/>
          </w:tcPr>
          <w:p>
            <w:pPr>
              <w:pStyle w:val="12"/>
            </w:pPr>
            <w:r>
              <w:t>78.67</w:t>
            </w:r>
          </w:p>
        </w:tc>
        <w:tc>
          <w:tcPr>
            <w:tcW w:w="1643" w:type="dxa"/>
            <w:vAlign w:val="center"/>
          </w:tcPr>
          <w:p>
            <w:pPr>
              <w:pStyle w:val="12"/>
            </w:pPr>
          </w:p>
        </w:tc>
        <w:tc>
          <w:tcPr>
            <w:tcW w:w="1643" w:type="dxa"/>
            <w:vAlign w:val="center"/>
          </w:tcPr>
          <w:p>
            <w:pPr>
              <w:pStyle w:val="12"/>
            </w:pPr>
            <w:r>
              <w:t>78.67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34</w:t>
            </w:r>
          </w:p>
        </w:tc>
        <w:tc>
          <w:tcPr>
            <w:tcW w:w="1643" w:type="dxa"/>
            <w:vAlign w:val="center"/>
          </w:tcPr>
          <w:p>
            <w:pPr>
              <w:pStyle w:val="13"/>
            </w:pPr>
            <w:r>
              <w:t>2130804</w:t>
            </w:r>
          </w:p>
        </w:tc>
        <w:tc>
          <w:tcPr>
            <w:tcW w:w="1643" w:type="dxa"/>
            <w:vAlign w:val="center"/>
          </w:tcPr>
          <w:p>
            <w:pPr>
              <w:pStyle w:val="13"/>
            </w:pPr>
            <w:r>
              <w:t>创业担保贷款贴息及奖补</w:t>
            </w:r>
          </w:p>
        </w:tc>
        <w:tc>
          <w:tcPr>
            <w:tcW w:w="1643" w:type="dxa"/>
            <w:vAlign w:val="center"/>
          </w:tcPr>
          <w:p>
            <w:pPr>
              <w:pStyle w:val="12"/>
            </w:pPr>
            <w:r>
              <w:t>78.67</w:t>
            </w:r>
          </w:p>
        </w:tc>
        <w:tc>
          <w:tcPr>
            <w:tcW w:w="1643" w:type="dxa"/>
            <w:vAlign w:val="center"/>
          </w:tcPr>
          <w:p>
            <w:pPr>
              <w:pStyle w:val="12"/>
            </w:pPr>
          </w:p>
        </w:tc>
        <w:tc>
          <w:tcPr>
            <w:tcW w:w="1643" w:type="dxa"/>
            <w:vAlign w:val="center"/>
          </w:tcPr>
          <w:p>
            <w:pPr>
              <w:pStyle w:val="12"/>
            </w:pPr>
            <w:r>
              <w:t>78.67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323无极县人力资源和社会保障局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2083.56</w:t>
            </w:r>
          </w:p>
        </w:tc>
        <w:tc>
          <w:tcPr>
            <w:tcW w:w="1643" w:type="dxa"/>
            <w:vAlign w:val="center"/>
          </w:tcPr>
          <w:p>
            <w:pPr>
              <w:pStyle w:val="16"/>
            </w:pPr>
            <w:r>
              <w:t>1802.21</w:t>
            </w:r>
          </w:p>
        </w:tc>
        <w:tc>
          <w:tcPr>
            <w:tcW w:w="1643" w:type="dxa"/>
            <w:vAlign w:val="center"/>
          </w:tcPr>
          <w:p>
            <w:pPr>
              <w:pStyle w:val="16"/>
            </w:pPr>
            <w:r>
              <w:t>281.36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301</w:t>
            </w:r>
          </w:p>
        </w:tc>
        <w:tc>
          <w:tcPr>
            <w:tcW w:w="1643" w:type="dxa"/>
            <w:vAlign w:val="center"/>
          </w:tcPr>
          <w:p>
            <w:pPr>
              <w:pStyle w:val="13"/>
            </w:pPr>
            <w:r>
              <w:t>工资福利支出</w:t>
            </w:r>
          </w:p>
        </w:tc>
        <w:tc>
          <w:tcPr>
            <w:tcW w:w="1643" w:type="dxa"/>
            <w:vAlign w:val="center"/>
          </w:tcPr>
          <w:p>
            <w:pPr>
              <w:pStyle w:val="12"/>
            </w:pPr>
            <w:r>
              <w:t>1616.85</w:t>
            </w:r>
          </w:p>
        </w:tc>
        <w:tc>
          <w:tcPr>
            <w:tcW w:w="1643" w:type="dxa"/>
            <w:vAlign w:val="center"/>
          </w:tcPr>
          <w:p>
            <w:pPr>
              <w:pStyle w:val="12"/>
            </w:pPr>
            <w:r>
              <w:t>1616.85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30101</w:t>
            </w:r>
          </w:p>
        </w:tc>
        <w:tc>
          <w:tcPr>
            <w:tcW w:w="1643" w:type="dxa"/>
            <w:vAlign w:val="center"/>
          </w:tcPr>
          <w:p>
            <w:pPr>
              <w:pStyle w:val="13"/>
            </w:pPr>
            <w:r>
              <w:t>基本工资</w:t>
            </w:r>
          </w:p>
        </w:tc>
        <w:tc>
          <w:tcPr>
            <w:tcW w:w="1643" w:type="dxa"/>
            <w:vAlign w:val="center"/>
          </w:tcPr>
          <w:p>
            <w:pPr>
              <w:pStyle w:val="12"/>
            </w:pPr>
            <w:r>
              <w:t>695.88</w:t>
            </w:r>
          </w:p>
        </w:tc>
        <w:tc>
          <w:tcPr>
            <w:tcW w:w="1643" w:type="dxa"/>
            <w:vAlign w:val="center"/>
          </w:tcPr>
          <w:p>
            <w:pPr>
              <w:pStyle w:val="12"/>
            </w:pPr>
            <w:r>
              <w:t>695.88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30102</w:t>
            </w:r>
          </w:p>
        </w:tc>
        <w:tc>
          <w:tcPr>
            <w:tcW w:w="1643" w:type="dxa"/>
            <w:vAlign w:val="center"/>
          </w:tcPr>
          <w:p>
            <w:pPr>
              <w:pStyle w:val="13"/>
            </w:pPr>
            <w:r>
              <w:t>津贴补贴</w:t>
            </w:r>
          </w:p>
        </w:tc>
        <w:tc>
          <w:tcPr>
            <w:tcW w:w="1643" w:type="dxa"/>
            <w:vAlign w:val="center"/>
          </w:tcPr>
          <w:p>
            <w:pPr>
              <w:pStyle w:val="12"/>
            </w:pPr>
            <w:r>
              <w:t>130.08</w:t>
            </w:r>
          </w:p>
        </w:tc>
        <w:tc>
          <w:tcPr>
            <w:tcW w:w="1643" w:type="dxa"/>
            <w:vAlign w:val="center"/>
          </w:tcPr>
          <w:p>
            <w:pPr>
              <w:pStyle w:val="12"/>
            </w:pPr>
            <w:r>
              <w:t>130.08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30103</w:t>
            </w:r>
          </w:p>
        </w:tc>
        <w:tc>
          <w:tcPr>
            <w:tcW w:w="1643" w:type="dxa"/>
            <w:vAlign w:val="center"/>
          </w:tcPr>
          <w:p>
            <w:pPr>
              <w:pStyle w:val="13"/>
            </w:pPr>
            <w:r>
              <w:t>奖金</w:t>
            </w:r>
          </w:p>
        </w:tc>
        <w:tc>
          <w:tcPr>
            <w:tcW w:w="1643" w:type="dxa"/>
            <w:vAlign w:val="center"/>
          </w:tcPr>
          <w:p>
            <w:pPr>
              <w:pStyle w:val="12"/>
            </w:pPr>
            <w:r>
              <w:t>92.29</w:t>
            </w:r>
          </w:p>
        </w:tc>
        <w:tc>
          <w:tcPr>
            <w:tcW w:w="1643" w:type="dxa"/>
            <w:vAlign w:val="center"/>
          </w:tcPr>
          <w:p>
            <w:pPr>
              <w:pStyle w:val="12"/>
            </w:pPr>
            <w:r>
              <w:t>92.29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30107</w:t>
            </w:r>
          </w:p>
        </w:tc>
        <w:tc>
          <w:tcPr>
            <w:tcW w:w="1643" w:type="dxa"/>
            <w:vAlign w:val="center"/>
          </w:tcPr>
          <w:p>
            <w:pPr>
              <w:pStyle w:val="13"/>
            </w:pPr>
            <w:r>
              <w:t>绩效工资</w:t>
            </w:r>
          </w:p>
        </w:tc>
        <w:tc>
          <w:tcPr>
            <w:tcW w:w="1643" w:type="dxa"/>
            <w:vAlign w:val="center"/>
          </w:tcPr>
          <w:p>
            <w:pPr>
              <w:pStyle w:val="12"/>
            </w:pPr>
            <w:r>
              <w:t>301.00</w:t>
            </w:r>
          </w:p>
        </w:tc>
        <w:tc>
          <w:tcPr>
            <w:tcW w:w="1643" w:type="dxa"/>
            <w:vAlign w:val="center"/>
          </w:tcPr>
          <w:p>
            <w:pPr>
              <w:pStyle w:val="12"/>
            </w:pPr>
            <w:r>
              <w:t>301.00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30108</w:t>
            </w:r>
          </w:p>
        </w:tc>
        <w:tc>
          <w:tcPr>
            <w:tcW w:w="1643" w:type="dxa"/>
            <w:vAlign w:val="center"/>
          </w:tcPr>
          <w:p>
            <w:pPr>
              <w:pStyle w:val="13"/>
            </w:pPr>
            <w:r>
              <w:t>机关事业单位基本养老保险缴费</w:t>
            </w:r>
          </w:p>
        </w:tc>
        <w:tc>
          <w:tcPr>
            <w:tcW w:w="1643" w:type="dxa"/>
            <w:vAlign w:val="center"/>
          </w:tcPr>
          <w:p>
            <w:pPr>
              <w:pStyle w:val="12"/>
            </w:pPr>
            <w:r>
              <w:t>225.00</w:t>
            </w:r>
          </w:p>
        </w:tc>
        <w:tc>
          <w:tcPr>
            <w:tcW w:w="1643" w:type="dxa"/>
            <w:vAlign w:val="center"/>
          </w:tcPr>
          <w:p>
            <w:pPr>
              <w:pStyle w:val="12"/>
            </w:pPr>
            <w:r>
              <w:t>225.00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30109</w:t>
            </w:r>
          </w:p>
        </w:tc>
        <w:tc>
          <w:tcPr>
            <w:tcW w:w="1643" w:type="dxa"/>
            <w:vAlign w:val="center"/>
          </w:tcPr>
          <w:p>
            <w:pPr>
              <w:pStyle w:val="13"/>
            </w:pPr>
            <w:r>
              <w:t>职业年金缴费</w:t>
            </w:r>
          </w:p>
        </w:tc>
        <w:tc>
          <w:tcPr>
            <w:tcW w:w="1643" w:type="dxa"/>
            <w:vAlign w:val="center"/>
          </w:tcPr>
          <w:p>
            <w:pPr>
              <w:pStyle w:val="12"/>
            </w:pPr>
            <w:r>
              <w:t>46.80</w:t>
            </w:r>
          </w:p>
        </w:tc>
        <w:tc>
          <w:tcPr>
            <w:tcW w:w="1643" w:type="dxa"/>
            <w:vAlign w:val="center"/>
          </w:tcPr>
          <w:p>
            <w:pPr>
              <w:pStyle w:val="12"/>
            </w:pPr>
            <w:r>
              <w:t>46.80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30110</w:t>
            </w:r>
          </w:p>
        </w:tc>
        <w:tc>
          <w:tcPr>
            <w:tcW w:w="1643" w:type="dxa"/>
            <w:vAlign w:val="center"/>
          </w:tcPr>
          <w:p>
            <w:pPr>
              <w:pStyle w:val="13"/>
            </w:pPr>
            <w:r>
              <w:t>职工基本医疗保险缴费</w:t>
            </w:r>
          </w:p>
        </w:tc>
        <w:tc>
          <w:tcPr>
            <w:tcW w:w="1643" w:type="dxa"/>
            <w:vAlign w:val="center"/>
          </w:tcPr>
          <w:p>
            <w:pPr>
              <w:pStyle w:val="12"/>
            </w:pPr>
            <w:r>
              <w:t>108.00</w:t>
            </w:r>
          </w:p>
        </w:tc>
        <w:tc>
          <w:tcPr>
            <w:tcW w:w="1643" w:type="dxa"/>
            <w:vAlign w:val="center"/>
          </w:tcPr>
          <w:p>
            <w:pPr>
              <w:pStyle w:val="12"/>
            </w:pPr>
            <w:r>
              <w:t>108.00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30112</w:t>
            </w:r>
          </w:p>
        </w:tc>
        <w:tc>
          <w:tcPr>
            <w:tcW w:w="1643" w:type="dxa"/>
            <w:vAlign w:val="center"/>
          </w:tcPr>
          <w:p>
            <w:pPr>
              <w:pStyle w:val="13"/>
            </w:pPr>
            <w:r>
              <w:t>其他社会保障缴费</w:t>
            </w:r>
          </w:p>
        </w:tc>
        <w:tc>
          <w:tcPr>
            <w:tcW w:w="1643" w:type="dxa"/>
            <w:vAlign w:val="center"/>
          </w:tcPr>
          <w:p>
            <w:pPr>
              <w:pStyle w:val="12"/>
            </w:pPr>
            <w:r>
              <w:t>17.80</w:t>
            </w:r>
          </w:p>
        </w:tc>
        <w:tc>
          <w:tcPr>
            <w:tcW w:w="1643" w:type="dxa"/>
            <w:vAlign w:val="center"/>
          </w:tcPr>
          <w:p>
            <w:pPr>
              <w:pStyle w:val="12"/>
            </w:pPr>
            <w:r>
              <w:t>17.80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302</w:t>
            </w:r>
          </w:p>
        </w:tc>
        <w:tc>
          <w:tcPr>
            <w:tcW w:w="1643" w:type="dxa"/>
            <w:vAlign w:val="center"/>
          </w:tcPr>
          <w:p>
            <w:pPr>
              <w:pStyle w:val="13"/>
            </w:pPr>
            <w:r>
              <w:t>商品和服务支出</w:t>
            </w:r>
          </w:p>
        </w:tc>
        <w:tc>
          <w:tcPr>
            <w:tcW w:w="1643" w:type="dxa"/>
            <w:vAlign w:val="center"/>
          </w:tcPr>
          <w:p>
            <w:pPr>
              <w:pStyle w:val="12"/>
            </w:pPr>
            <w:r>
              <w:t>281.36</w:t>
            </w:r>
          </w:p>
        </w:tc>
        <w:tc>
          <w:tcPr>
            <w:tcW w:w="1643" w:type="dxa"/>
            <w:vAlign w:val="center"/>
          </w:tcPr>
          <w:p>
            <w:pPr>
              <w:pStyle w:val="12"/>
            </w:pPr>
          </w:p>
        </w:tc>
        <w:tc>
          <w:tcPr>
            <w:tcW w:w="1643" w:type="dxa"/>
            <w:vAlign w:val="center"/>
          </w:tcPr>
          <w:p>
            <w:pPr>
              <w:pStyle w:val="12"/>
            </w:pPr>
            <w:r>
              <w:t>281.36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30201</w:t>
            </w:r>
          </w:p>
        </w:tc>
        <w:tc>
          <w:tcPr>
            <w:tcW w:w="1643" w:type="dxa"/>
            <w:vAlign w:val="center"/>
          </w:tcPr>
          <w:p>
            <w:pPr>
              <w:pStyle w:val="13"/>
            </w:pPr>
            <w:r>
              <w:t>办公费</w:t>
            </w:r>
          </w:p>
        </w:tc>
        <w:tc>
          <w:tcPr>
            <w:tcW w:w="1643" w:type="dxa"/>
            <w:vAlign w:val="center"/>
          </w:tcPr>
          <w:p>
            <w:pPr>
              <w:pStyle w:val="12"/>
            </w:pPr>
            <w:r>
              <w:t>115.50</w:t>
            </w:r>
          </w:p>
        </w:tc>
        <w:tc>
          <w:tcPr>
            <w:tcW w:w="1643" w:type="dxa"/>
            <w:vAlign w:val="center"/>
          </w:tcPr>
          <w:p>
            <w:pPr>
              <w:pStyle w:val="12"/>
            </w:pPr>
          </w:p>
        </w:tc>
        <w:tc>
          <w:tcPr>
            <w:tcW w:w="1643" w:type="dxa"/>
            <w:vAlign w:val="center"/>
          </w:tcPr>
          <w:p>
            <w:pPr>
              <w:pStyle w:val="12"/>
            </w:pPr>
            <w:r>
              <w:t>115.50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30207</w:t>
            </w:r>
          </w:p>
        </w:tc>
        <w:tc>
          <w:tcPr>
            <w:tcW w:w="1643" w:type="dxa"/>
            <w:vAlign w:val="center"/>
          </w:tcPr>
          <w:p>
            <w:pPr>
              <w:pStyle w:val="13"/>
            </w:pPr>
            <w:r>
              <w:t>邮电费</w:t>
            </w:r>
          </w:p>
        </w:tc>
        <w:tc>
          <w:tcPr>
            <w:tcW w:w="1643" w:type="dxa"/>
            <w:vAlign w:val="center"/>
          </w:tcPr>
          <w:p>
            <w:pPr>
              <w:pStyle w:val="12"/>
            </w:pPr>
            <w:r>
              <w:t>7.59</w:t>
            </w:r>
          </w:p>
        </w:tc>
        <w:tc>
          <w:tcPr>
            <w:tcW w:w="1643" w:type="dxa"/>
            <w:vAlign w:val="center"/>
          </w:tcPr>
          <w:p>
            <w:pPr>
              <w:pStyle w:val="12"/>
            </w:pPr>
          </w:p>
        </w:tc>
        <w:tc>
          <w:tcPr>
            <w:tcW w:w="1643" w:type="dxa"/>
            <w:vAlign w:val="center"/>
          </w:tcPr>
          <w:p>
            <w:pPr>
              <w:pStyle w:val="12"/>
            </w:pPr>
            <w:r>
              <w:t>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30226</w:t>
            </w:r>
          </w:p>
        </w:tc>
        <w:tc>
          <w:tcPr>
            <w:tcW w:w="1643" w:type="dxa"/>
            <w:vAlign w:val="center"/>
          </w:tcPr>
          <w:p>
            <w:pPr>
              <w:pStyle w:val="13"/>
            </w:pPr>
            <w:r>
              <w:t>劳务费</w:t>
            </w:r>
          </w:p>
        </w:tc>
        <w:tc>
          <w:tcPr>
            <w:tcW w:w="1643" w:type="dxa"/>
            <w:vAlign w:val="center"/>
          </w:tcPr>
          <w:p>
            <w:pPr>
              <w:pStyle w:val="12"/>
            </w:pPr>
            <w:r>
              <w:t>135.00</w:t>
            </w:r>
          </w:p>
        </w:tc>
        <w:tc>
          <w:tcPr>
            <w:tcW w:w="1643" w:type="dxa"/>
            <w:vAlign w:val="center"/>
          </w:tcPr>
          <w:p>
            <w:pPr>
              <w:pStyle w:val="12"/>
            </w:pPr>
          </w:p>
        </w:tc>
        <w:tc>
          <w:tcPr>
            <w:tcW w:w="1643" w:type="dxa"/>
            <w:vAlign w:val="center"/>
          </w:tcPr>
          <w:p>
            <w:pPr>
              <w:pStyle w:val="12"/>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30231</w:t>
            </w:r>
          </w:p>
        </w:tc>
        <w:tc>
          <w:tcPr>
            <w:tcW w:w="1643" w:type="dxa"/>
            <w:vAlign w:val="center"/>
          </w:tcPr>
          <w:p>
            <w:pPr>
              <w:pStyle w:val="13"/>
            </w:pPr>
            <w:r>
              <w:t>公务用车运行维护费</w:t>
            </w:r>
          </w:p>
        </w:tc>
        <w:tc>
          <w:tcPr>
            <w:tcW w:w="1643" w:type="dxa"/>
            <w:vAlign w:val="center"/>
          </w:tcPr>
          <w:p>
            <w:pPr>
              <w:pStyle w:val="12"/>
            </w:pPr>
            <w:r>
              <w:t>12.00</w:t>
            </w:r>
          </w:p>
        </w:tc>
        <w:tc>
          <w:tcPr>
            <w:tcW w:w="1643" w:type="dxa"/>
            <w:vAlign w:val="center"/>
          </w:tcPr>
          <w:p>
            <w:pPr>
              <w:pStyle w:val="12"/>
            </w:pPr>
          </w:p>
        </w:tc>
        <w:tc>
          <w:tcPr>
            <w:tcW w:w="1643"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30239</w:t>
            </w:r>
          </w:p>
        </w:tc>
        <w:tc>
          <w:tcPr>
            <w:tcW w:w="1643" w:type="dxa"/>
            <w:vAlign w:val="center"/>
          </w:tcPr>
          <w:p>
            <w:pPr>
              <w:pStyle w:val="13"/>
            </w:pPr>
            <w:r>
              <w:t>其他交通费用</w:t>
            </w:r>
          </w:p>
        </w:tc>
        <w:tc>
          <w:tcPr>
            <w:tcW w:w="1643" w:type="dxa"/>
            <w:vAlign w:val="center"/>
          </w:tcPr>
          <w:p>
            <w:pPr>
              <w:pStyle w:val="12"/>
            </w:pPr>
            <w:r>
              <w:t>11.27</w:t>
            </w:r>
          </w:p>
        </w:tc>
        <w:tc>
          <w:tcPr>
            <w:tcW w:w="1643" w:type="dxa"/>
            <w:vAlign w:val="center"/>
          </w:tcPr>
          <w:p>
            <w:pPr>
              <w:pStyle w:val="12"/>
            </w:pPr>
          </w:p>
        </w:tc>
        <w:tc>
          <w:tcPr>
            <w:tcW w:w="1643" w:type="dxa"/>
            <w:vAlign w:val="center"/>
          </w:tcPr>
          <w:p>
            <w:pPr>
              <w:pStyle w:val="12"/>
            </w:pPr>
            <w:r>
              <w:t>11.27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303</w:t>
            </w:r>
          </w:p>
        </w:tc>
        <w:tc>
          <w:tcPr>
            <w:tcW w:w="1643" w:type="dxa"/>
            <w:vAlign w:val="center"/>
          </w:tcPr>
          <w:p>
            <w:pPr>
              <w:pStyle w:val="13"/>
            </w:pPr>
            <w:r>
              <w:t>对个人和家庭的补助</w:t>
            </w:r>
          </w:p>
        </w:tc>
        <w:tc>
          <w:tcPr>
            <w:tcW w:w="1643" w:type="dxa"/>
            <w:vAlign w:val="center"/>
          </w:tcPr>
          <w:p>
            <w:pPr>
              <w:pStyle w:val="12"/>
            </w:pPr>
            <w:r>
              <w:t>185.36</w:t>
            </w:r>
          </w:p>
        </w:tc>
        <w:tc>
          <w:tcPr>
            <w:tcW w:w="1643" w:type="dxa"/>
            <w:vAlign w:val="center"/>
          </w:tcPr>
          <w:p>
            <w:pPr>
              <w:pStyle w:val="12"/>
            </w:pPr>
            <w:r>
              <w:t>185.36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30302</w:t>
            </w:r>
          </w:p>
        </w:tc>
        <w:tc>
          <w:tcPr>
            <w:tcW w:w="1643" w:type="dxa"/>
            <w:vAlign w:val="center"/>
          </w:tcPr>
          <w:p>
            <w:pPr>
              <w:pStyle w:val="13"/>
            </w:pPr>
            <w:r>
              <w:t>退休费</w:t>
            </w:r>
          </w:p>
        </w:tc>
        <w:tc>
          <w:tcPr>
            <w:tcW w:w="1643" w:type="dxa"/>
            <w:vAlign w:val="center"/>
          </w:tcPr>
          <w:p>
            <w:pPr>
              <w:pStyle w:val="12"/>
            </w:pPr>
            <w:r>
              <w:t>185.36</w:t>
            </w:r>
          </w:p>
        </w:tc>
        <w:tc>
          <w:tcPr>
            <w:tcW w:w="1643" w:type="dxa"/>
            <w:vAlign w:val="center"/>
          </w:tcPr>
          <w:p>
            <w:pPr>
              <w:pStyle w:val="12"/>
            </w:pPr>
            <w:r>
              <w:t>185.36</w:t>
            </w:r>
          </w:p>
        </w:tc>
        <w:tc>
          <w:tcPr>
            <w:tcW w:w="164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323无极县人力资源和社会保障局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323无极县人力资源和社会保障局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4.00</w:t>
            </w:r>
          </w:p>
        </w:tc>
        <w:tc>
          <w:tcPr>
            <w:tcW w:w="1643" w:type="dxa"/>
            <w:vAlign w:val="center"/>
          </w:tcPr>
          <w:p>
            <w:pPr>
              <w:pStyle w:val="16"/>
            </w:pPr>
          </w:p>
        </w:tc>
        <w:tc>
          <w:tcPr>
            <w:tcW w:w="1643" w:type="dxa"/>
            <w:vAlign w:val="center"/>
          </w:tcPr>
          <w:p>
            <w:pPr>
              <w:pStyle w:val="16"/>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223</w:t>
            </w:r>
          </w:p>
        </w:tc>
        <w:tc>
          <w:tcPr>
            <w:tcW w:w="1643" w:type="dxa"/>
            <w:vAlign w:val="center"/>
          </w:tcPr>
          <w:p>
            <w:pPr>
              <w:pStyle w:val="13"/>
            </w:pPr>
            <w:r>
              <w:t>国有资本经营预算支出</w:t>
            </w:r>
          </w:p>
        </w:tc>
        <w:tc>
          <w:tcPr>
            <w:tcW w:w="1643" w:type="dxa"/>
            <w:vAlign w:val="center"/>
          </w:tcPr>
          <w:p>
            <w:pPr>
              <w:pStyle w:val="12"/>
            </w:pPr>
            <w:r>
              <w:t>4.00</w:t>
            </w:r>
          </w:p>
        </w:tc>
        <w:tc>
          <w:tcPr>
            <w:tcW w:w="1643" w:type="dxa"/>
            <w:vAlign w:val="center"/>
          </w:tcPr>
          <w:p>
            <w:pPr>
              <w:pStyle w:val="12"/>
            </w:pPr>
          </w:p>
        </w:tc>
        <w:tc>
          <w:tcPr>
            <w:tcW w:w="1643"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22301</w:t>
            </w:r>
          </w:p>
        </w:tc>
        <w:tc>
          <w:tcPr>
            <w:tcW w:w="1643" w:type="dxa"/>
            <w:vAlign w:val="center"/>
          </w:tcPr>
          <w:p>
            <w:pPr>
              <w:pStyle w:val="13"/>
            </w:pPr>
            <w:r>
              <w:t>解决历史遗留问题及改革成本支出</w:t>
            </w:r>
          </w:p>
        </w:tc>
        <w:tc>
          <w:tcPr>
            <w:tcW w:w="1643" w:type="dxa"/>
            <w:vAlign w:val="center"/>
          </w:tcPr>
          <w:p>
            <w:pPr>
              <w:pStyle w:val="12"/>
            </w:pPr>
            <w:r>
              <w:t>4.00</w:t>
            </w:r>
          </w:p>
        </w:tc>
        <w:tc>
          <w:tcPr>
            <w:tcW w:w="1643" w:type="dxa"/>
            <w:vAlign w:val="center"/>
          </w:tcPr>
          <w:p>
            <w:pPr>
              <w:pStyle w:val="12"/>
            </w:pPr>
          </w:p>
        </w:tc>
        <w:tc>
          <w:tcPr>
            <w:tcW w:w="1643"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2230105</w:t>
            </w:r>
          </w:p>
        </w:tc>
        <w:tc>
          <w:tcPr>
            <w:tcW w:w="1643" w:type="dxa"/>
            <w:vAlign w:val="center"/>
          </w:tcPr>
          <w:p>
            <w:pPr>
              <w:pStyle w:val="13"/>
            </w:pPr>
            <w:r>
              <w:t>国有企业退休人员社会化管理补助支出</w:t>
            </w:r>
          </w:p>
        </w:tc>
        <w:tc>
          <w:tcPr>
            <w:tcW w:w="1643" w:type="dxa"/>
            <w:vAlign w:val="center"/>
          </w:tcPr>
          <w:p>
            <w:pPr>
              <w:pStyle w:val="12"/>
            </w:pPr>
            <w:r>
              <w:t>4.00</w:t>
            </w:r>
          </w:p>
        </w:tc>
        <w:tc>
          <w:tcPr>
            <w:tcW w:w="1643" w:type="dxa"/>
            <w:vAlign w:val="center"/>
          </w:tcPr>
          <w:p>
            <w:pPr>
              <w:pStyle w:val="12"/>
            </w:pPr>
          </w:p>
        </w:tc>
        <w:tc>
          <w:tcPr>
            <w:tcW w:w="1643" w:type="dxa"/>
            <w:vAlign w:val="center"/>
          </w:tcPr>
          <w:p>
            <w:pPr>
              <w:pStyle w:val="12"/>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323无极县人力资源和社会保障局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1</w:t>
            </w:r>
          </w:p>
        </w:tc>
        <w:tc>
          <w:tcPr>
            <w:tcW w:w="1643" w:type="dxa"/>
            <w:vAlign w:val="center"/>
          </w:tcPr>
          <w:p>
            <w:pPr>
              <w:pStyle w:val="15"/>
            </w:pPr>
            <w:r>
              <w:t>合计</w:t>
            </w:r>
          </w:p>
        </w:tc>
        <w:tc>
          <w:tcPr>
            <w:tcW w:w="1643" w:type="dxa"/>
            <w:vAlign w:val="center"/>
          </w:tcPr>
          <w:p>
            <w:pPr>
              <w:pStyle w:val="16"/>
            </w:pPr>
            <w:r>
              <w:t>12.00</w:t>
            </w:r>
          </w:p>
        </w:tc>
        <w:tc>
          <w:tcPr>
            <w:tcW w:w="1643" w:type="dxa"/>
            <w:vAlign w:val="center"/>
          </w:tcPr>
          <w:p>
            <w:pPr>
              <w:pStyle w:val="16"/>
            </w:pPr>
            <w:r>
              <w:t>12.00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643" w:type="dxa"/>
            <w:vAlign w:val="center"/>
          </w:tcPr>
          <w:p>
            <w:pPr>
              <w:pStyle w:val="13"/>
            </w:pPr>
            <w:r>
              <w:t>“三公”经费小计</w:t>
            </w:r>
          </w:p>
        </w:tc>
        <w:tc>
          <w:tcPr>
            <w:tcW w:w="1643" w:type="dxa"/>
            <w:vAlign w:val="center"/>
          </w:tcPr>
          <w:p>
            <w:pPr>
              <w:pStyle w:val="12"/>
            </w:pPr>
            <w:r>
              <w:t>12.00</w:t>
            </w:r>
          </w:p>
        </w:tc>
        <w:tc>
          <w:tcPr>
            <w:tcW w:w="1643" w:type="dxa"/>
            <w:vAlign w:val="center"/>
          </w:tcPr>
          <w:p>
            <w:pPr>
              <w:pStyle w:val="12"/>
            </w:pPr>
            <w:r>
              <w:t>12.00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3</w:t>
            </w:r>
          </w:p>
        </w:tc>
        <w:tc>
          <w:tcPr>
            <w:tcW w:w="1643" w:type="dxa"/>
            <w:vAlign w:val="center"/>
          </w:tcPr>
          <w:p>
            <w:pPr>
              <w:pStyle w:val="13"/>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643" w:type="dxa"/>
            <w:vAlign w:val="center"/>
          </w:tcPr>
          <w:p>
            <w:pPr>
              <w:pStyle w:val="13"/>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643" w:type="dxa"/>
            <w:vAlign w:val="center"/>
          </w:tcPr>
          <w:p>
            <w:pPr>
              <w:pStyle w:val="13"/>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643" w:type="dxa"/>
            <w:vAlign w:val="center"/>
          </w:tcPr>
          <w:p>
            <w:pPr>
              <w:pStyle w:val="13"/>
            </w:pPr>
            <w:r>
              <w:t>二、公务用车购置及运维费</w:t>
            </w:r>
          </w:p>
        </w:tc>
        <w:tc>
          <w:tcPr>
            <w:tcW w:w="1643" w:type="dxa"/>
            <w:vAlign w:val="center"/>
          </w:tcPr>
          <w:p>
            <w:pPr>
              <w:pStyle w:val="12"/>
            </w:pPr>
            <w:r>
              <w:t>12.00</w:t>
            </w:r>
          </w:p>
        </w:tc>
        <w:tc>
          <w:tcPr>
            <w:tcW w:w="1643" w:type="dxa"/>
            <w:vAlign w:val="center"/>
          </w:tcPr>
          <w:p>
            <w:pPr>
              <w:pStyle w:val="12"/>
            </w:pPr>
            <w:r>
              <w:t>12.00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643" w:type="dxa"/>
            <w:vAlign w:val="center"/>
          </w:tcPr>
          <w:p>
            <w:pPr>
              <w:pStyle w:val="13"/>
            </w:pPr>
            <w:r>
              <w:t xml:space="preserve">    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8</w:t>
            </w:r>
          </w:p>
        </w:tc>
        <w:tc>
          <w:tcPr>
            <w:tcW w:w="1643" w:type="dxa"/>
            <w:vAlign w:val="center"/>
          </w:tcPr>
          <w:p>
            <w:pPr>
              <w:pStyle w:val="13"/>
            </w:pPr>
            <w:r>
              <w:t xml:space="preserve">          公务用车运行维护费</w:t>
            </w:r>
          </w:p>
        </w:tc>
        <w:tc>
          <w:tcPr>
            <w:tcW w:w="1643" w:type="dxa"/>
            <w:vAlign w:val="center"/>
          </w:tcPr>
          <w:p>
            <w:pPr>
              <w:pStyle w:val="12"/>
            </w:pPr>
            <w:r>
              <w:t>12.00</w:t>
            </w:r>
          </w:p>
        </w:tc>
        <w:tc>
          <w:tcPr>
            <w:tcW w:w="1643" w:type="dxa"/>
            <w:vAlign w:val="center"/>
          </w:tcPr>
          <w:p>
            <w:pPr>
              <w:pStyle w:val="12"/>
            </w:pPr>
            <w:r>
              <w:t>12.00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9</w:t>
            </w:r>
          </w:p>
        </w:tc>
        <w:tc>
          <w:tcPr>
            <w:tcW w:w="1643" w:type="dxa"/>
            <w:vAlign w:val="center"/>
          </w:tcPr>
          <w:p>
            <w:pPr>
              <w:pStyle w:val="13"/>
            </w:pPr>
            <w:r>
              <w:t>三、公务接待费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无极县人力资源和社会保障局2024年部门预算信息公开情况说明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无极县人力资源和社会保障局2024年部门预算信息公开情况说明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按照《中华人民共和国预算法》、《地方预决算公开操作规程》和《关于进一步推进预算公开工作的实施意见》规定，现将无极县人力资源和社会保障局2024年部门预算公开如下：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b w:val="0"/>
          <w:bCs/>
          <w:sz w:val="28"/>
          <w:szCs w:val="28"/>
        </w:rPr>
      </w:pPr>
      <w:r>
        <w:rPr>
          <w:rFonts w:ascii="方正楷体_GBK" w:hAnsi="方正楷体_GBK" w:eastAsia="方正楷体_GBK" w:cs="方正楷体_GBK"/>
          <w:b w:val="0"/>
          <w:bCs/>
          <w:color w:val="000000"/>
          <w:sz w:val="28"/>
          <w:szCs w:val="28"/>
        </w:rPr>
        <w:t>部门职责：</w:t>
      </w:r>
    </w:p>
    <w:p>
      <w:pPr>
        <w:pStyle w:val="18"/>
      </w:pPr>
      <w:r>
        <w:t>根据《人力资源和社会保障局职能配置、内设机构和人员编制规定》， 人力资源和社会保障局的主要职责是：</w:t>
      </w:r>
    </w:p>
    <w:p>
      <w:pPr>
        <w:pStyle w:val="18"/>
      </w:pPr>
      <w:r>
        <w:t>（一）拟订全县人力资源和社会保障事业发展规划，起草人力资源和社会保障规范性文件。</w:t>
      </w:r>
    </w:p>
    <w:p>
      <w:pPr>
        <w:pStyle w:val="18"/>
      </w:pPr>
      <w:r>
        <w:t>（二）拟订人力资源市场发展规划和人力资源服务业发展、人力资源流动政策，促进人力资源合理流动、有效配置。按照管理权限拟订人员（不含公务员）调配政策和特殊人员安置政策。</w:t>
      </w:r>
    </w:p>
    <w:p>
      <w:pPr>
        <w:pStyle w:val="18"/>
      </w:pPr>
      <w:r>
        <w:t>（三）负责促进就业创业工作，拟订统筹城乡的就业发展规划和促进就业创业扶持政策，完善公共就业服务体系，拟订技工学校和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pPr>
        <w:pStyle w:val="18"/>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审核汇总相关社会保险基金预决算草案。负责企业年金、职业年金管理工作，会同有关部门实施全民参保计划并参与全省统一的社会保险公共服务平台建设工作。</w:t>
      </w:r>
    </w:p>
    <w:p>
      <w:pPr>
        <w:pStyle w:val="18"/>
      </w:pPr>
      <w:r>
        <w:t>（五）负责就业、失业和相关社会保险基金预测预警和信息引导，拟订应对预案，实施预防、调节和控制，保持就业形势稳定和社会保险基金总体收支平衡。</w:t>
      </w:r>
    </w:p>
    <w:p>
      <w:pPr>
        <w:pStyle w:val="18"/>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pPr>
        <w:pStyle w:val="18"/>
      </w:pPr>
      <w:r>
        <w:t>（七）拟订人才工作有关目标并做好相关实施工作，参与全县人才工作的指导、组织、协调和管理，承办有关人才工作。会同有关部门做好市场化、社会化的人才管理服务体系建设工作。负责人事考试工作。负责人才分类评价机制推进实施，牵头推进全县深化职称制度改革，综合管理全县职称工作。负责专业技术人员管理、继续教育和博士后管理工作，负责高层次专业技术人才选拔和培养，拟订吸引留学人员来无极（回国）工作或定居政策，组织拟订技能人才培训、评价、使用和激励制度。贯彻执行职业资格制度，负责职业技能多元化评价工作。</w:t>
      </w:r>
    </w:p>
    <w:p>
      <w:pPr>
        <w:pStyle w:val="18"/>
      </w:pPr>
      <w:r>
        <w:t>（八）会同有关部门指导事业单位人事制度改革，按照管理权限负责规范事业单位岗位设置、公开招聘、聘用合同、考核奖惩、培训等人事综合管理工作，负责事业单位人员和机关工勤人员管理工作；按照管理权限负责县直部分事业单位及垂直管理单位工资基金手册管理工作。</w:t>
      </w:r>
    </w:p>
    <w:p>
      <w:pPr>
        <w:pStyle w:val="18"/>
      </w:pPr>
      <w:r>
        <w:t>（九）负责全县评比达标表彰和创建示范工作的综合管理、审核备案、监督检查工作。会同有关部门拟订全县表彰奖励办法（不含中国共产党党内表彰、公务员奖励），组织指导县直各部门的评比达标表彰活动，负责全县功勋荣誉表彰奖励获得者管理工作，落实享受待遇的相关政策。</w:t>
      </w:r>
    </w:p>
    <w:p>
      <w:pPr>
        <w:pStyle w:val="18"/>
      </w:pPr>
      <w:r>
        <w:t xml:space="preserve">（十）会同有关部门做好全县事业单位人员工资收入分配管理工作，负责国有企业管理人员薪酬水平的复核、备案工作；负责企事业单位人员工资决定、正常增长和支付保障工作；负责全县企事业单位人员福利和离退休管理工作，并对政策执行情况进行监督检查。   </w:t>
      </w:r>
    </w:p>
    <w:p>
      <w:pPr>
        <w:pStyle w:val="18"/>
      </w:pPr>
      <w:r>
        <w:t>（十ー）负责农民工工作，对政策落实情况进行监督检</w:t>
      </w:r>
      <w:r>
        <w:rPr>
          <w:rFonts w:hint="eastAsia"/>
          <w:lang w:eastAsia="zh-CN"/>
        </w:rPr>
        <w:t>查</w:t>
      </w:r>
      <w:r>
        <w:t>，协调解决重点难点问题，维护农民工合法权益。</w:t>
      </w:r>
    </w:p>
    <w:p>
      <w:pPr>
        <w:pStyle w:val="18"/>
      </w:pPr>
      <w:r>
        <w:t>（十二）负责人力资源和社会保障对外交流与合作工作。</w:t>
      </w:r>
    </w:p>
    <w:p>
      <w:pPr>
        <w:pStyle w:val="18"/>
      </w:pPr>
      <w:r>
        <w:t>（</w:t>
      </w:r>
      <w:r>
        <w:rPr>
          <w:rFonts w:hint="eastAsia"/>
          <w:lang w:eastAsia="zh-CN"/>
        </w:rPr>
        <w:t>十</w:t>
      </w:r>
      <w:r>
        <w:t>三）完成县委、县政府交办的其他任务。</w:t>
      </w:r>
    </w:p>
    <w:p>
      <w:pPr>
        <w:spacing w:before="0" w:after="0" w:line="240" w:lineRule="auto"/>
        <w:ind w:firstLine="640"/>
        <w:jc w:val="left"/>
        <w:outlineLvl w:val="9"/>
        <w:rPr>
          <w:b w:val="0"/>
          <w:bCs/>
          <w:sz w:val="28"/>
          <w:szCs w:val="28"/>
        </w:rPr>
      </w:pPr>
      <w:r>
        <w:rPr>
          <w:rFonts w:ascii="方正楷体_GBK" w:hAnsi="方正楷体_GBK" w:eastAsia="方正楷体_GBK" w:cs="方正楷体_GBK"/>
          <w:b w:val="0"/>
          <w:bCs/>
          <w:color w:val="000000"/>
          <w:sz w:val="28"/>
          <w:szCs w:val="28"/>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无极县人力资源和社会保障局本级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无极县社会保险服务中心</w:t>
            </w:r>
          </w:p>
        </w:tc>
        <w:tc>
          <w:tcPr>
            <w:tcW w:w="2464" w:type="dxa"/>
            <w:vAlign w:val="center"/>
          </w:tcPr>
          <w:p>
            <w:pPr>
              <w:pStyle w:val="14"/>
            </w:pPr>
            <w:r>
              <w:t>事业</w:t>
            </w:r>
          </w:p>
        </w:tc>
        <w:tc>
          <w:tcPr>
            <w:tcW w:w="2464" w:type="dxa"/>
            <w:vAlign w:val="center"/>
          </w:tcPr>
          <w:p>
            <w:pPr>
              <w:pStyle w:val="14"/>
            </w:pPr>
            <w:r>
              <w:t>正科级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无极县就业服务中心</w:t>
            </w:r>
          </w:p>
        </w:tc>
        <w:tc>
          <w:tcPr>
            <w:tcW w:w="2464" w:type="dxa"/>
            <w:vAlign w:val="center"/>
          </w:tcPr>
          <w:p>
            <w:pPr>
              <w:pStyle w:val="14"/>
            </w:pPr>
            <w:r>
              <w:t>事业</w:t>
            </w:r>
          </w:p>
        </w:tc>
        <w:tc>
          <w:tcPr>
            <w:tcW w:w="2464" w:type="dxa"/>
            <w:vAlign w:val="center"/>
          </w:tcPr>
          <w:p>
            <w:pPr>
              <w:pStyle w:val="14"/>
            </w:pPr>
            <w:r>
              <w:rPr>
                <w:rFonts w:hint="eastAsia"/>
                <w:lang w:eastAsia="zh-CN"/>
              </w:rPr>
              <w:t>正</w:t>
            </w:r>
            <w:r>
              <w:t>科级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河北省无极县劳动技工学校</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无极县人才开发交流中心</w:t>
            </w:r>
          </w:p>
        </w:tc>
        <w:tc>
          <w:tcPr>
            <w:tcW w:w="2464" w:type="dxa"/>
            <w:vAlign w:val="center"/>
          </w:tcPr>
          <w:p>
            <w:pPr>
              <w:pStyle w:val="14"/>
            </w:pPr>
            <w:r>
              <w:t>事业</w:t>
            </w:r>
          </w:p>
        </w:tc>
        <w:tc>
          <w:tcPr>
            <w:tcW w:w="2464" w:type="dxa"/>
            <w:vAlign w:val="center"/>
          </w:tcPr>
          <w:p>
            <w:pPr>
              <w:pStyle w:val="14"/>
            </w:pPr>
            <w:r>
              <w:t>正科级</w:t>
            </w:r>
          </w:p>
        </w:tc>
        <w:tc>
          <w:tcPr>
            <w:tcW w:w="2464"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按照预算管理有关规定，目前部门预算的编制实行综合预算管理，即全部收入和支出都反映在预算中。无极县人力资源和社会保障局机关及所属事业单位的收支包含在部门预算中。</w:t>
      </w:r>
    </w:p>
    <w:p>
      <w:pPr>
        <w:pStyle w:val="19"/>
      </w:pPr>
      <w:r>
        <w:t>1、收入说明</w:t>
      </w:r>
    </w:p>
    <w:p>
      <w:pPr>
        <w:pStyle w:val="19"/>
      </w:pPr>
      <w:r>
        <w:t>反映本部门当年全部收入。2024年预算收入39174.66万元，其中：一般公共预算收入39170.66万元，基金预算收入0.00万元，国有资本经营预算收入4.00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人力资源和社会保障局年度部门预算中支出预算的总体情况。2024年支出预算39174.66万元，其中基本支出2083.56万元，包括人员经费1802.21万元和日常公用经费281.36万元；项目支出37091.10万元，主要为1、2024年“英才入石”人力资源服务评测费3万元；2、2024年工资软硬件维护费5万元；3、2024年公益性基层管理岗位补贴53万元；4、2024年劳动仲裁经费4万元；5、2024年省级城乡居民社会保险代办员补助资金6万元；6、2024年省级就业补助资金126万元；7、2024年中央就业补助资金230万元；8、2024年中央就业补助资金751万元；9、2024年全县人员奖励经费260万元。10、机关事业养老保险改革县级配套8100万元；11、企业养老保险县级配套1551万元12、机关事业保险职业年金县级配套2200万元13、城乡居民养老保险县级配套6724万元14、省级社会化管理费1万元15、中央社会化管理费3万元16、省级城乡居民养老保险补助资金3428万元17、省级城乡居民养老保险财政代缴补助资金34万元18、市级社会化管理费1万元19、中央城乡居民养老保险补助资金10783万元；20、中央机关事业养老保险补助资金2286万元；21、县级社会化管理费5万元；22、创业担保贷款贴息及奖补78.67万元。23、2024年人事代理工资绩效目标表16万元；24、提前下达2024年省级现代职业教育发展专项资金（免学费）4万元；25、提前下达2024年省级现代职业教育发展专项资金（助学金）0.4万元；</w:t>
      </w:r>
      <w:r>
        <w:rPr>
          <w:rFonts w:hint="eastAsia"/>
          <w:lang w:val="en-US" w:eastAsia="zh-CN"/>
        </w:rPr>
        <w:t>26、</w:t>
      </w:r>
      <w:r>
        <w:rPr>
          <w:rFonts w:hint="eastAsia"/>
        </w:rPr>
        <w:t>中职助学金1.2万元</w:t>
      </w:r>
      <w:r>
        <w:rPr>
          <w:rFonts w:hint="eastAsia"/>
          <w:lang w:eastAsia="zh-CN"/>
        </w:rPr>
        <w:t>；</w:t>
      </w:r>
      <w:r>
        <w:rPr>
          <w:rFonts w:hint="eastAsia"/>
          <w:lang w:val="en-US" w:eastAsia="zh-CN"/>
        </w:rPr>
        <w:t>27、</w:t>
      </w:r>
      <w:r>
        <w:rPr>
          <w:rFonts w:hint="eastAsia"/>
        </w:rPr>
        <w:t>中职免学费19.26万元</w:t>
      </w:r>
      <w:r>
        <w:rPr>
          <w:rFonts w:hint="eastAsia"/>
          <w:lang w:eastAsia="zh-CN"/>
        </w:rPr>
        <w:t>；</w:t>
      </w:r>
      <w:r>
        <w:rPr>
          <w:rFonts w:hint="eastAsia"/>
          <w:lang w:val="en-US" w:eastAsia="zh-CN"/>
        </w:rPr>
        <w:t>28、</w:t>
      </w:r>
      <w:r>
        <w:rPr>
          <w:rFonts w:hint="eastAsia"/>
        </w:rPr>
        <w:t>提前下达2024年中央学生资助补助经费预算（直达资金）1.4万元（国家助学金）</w:t>
      </w:r>
      <w:r>
        <w:rPr>
          <w:rFonts w:hint="eastAsia"/>
          <w:lang w:eastAsia="zh-CN"/>
        </w:rPr>
        <w:t>；</w:t>
      </w:r>
      <w:r>
        <w:rPr>
          <w:rFonts w:hint="eastAsia"/>
          <w:lang w:val="en-US" w:eastAsia="zh-CN"/>
        </w:rPr>
        <w:t>29、</w:t>
      </w:r>
      <w:r>
        <w:rPr>
          <w:rFonts w:hint="eastAsia"/>
        </w:rPr>
        <w:t>提前下达2024年中央学生资助补助经费预算（直达资金）13万元(免学费）</w:t>
      </w:r>
      <w:r>
        <w:rPr>
          <w:rFonts w:hint="eastAsia"/>
          <w:lang w:eastAsia="zh-CN"/>
        </w:rPr>
        <w:t>；</w:t>
      </w:r>
      <w:r>
        <w:rPr>
          <w:rFonts w:hint="eastAsia"/>
          <w:lang w:val="en-US" w:eastAsia="zh-CN"/>
        </w:rPr>
        <w:t>30、</w:t>
      </w:r>
      <w:r>
        <w:rPr>
          <w:rFonts w:hint="eastAsia"/>
        </w:rPr>
        <w:t>提前下达2024年省级现代职员教育发展专项资金预算（资助）3万元（生均公用经费奖补）</w:t>
      </w:r>
      <w:r>
        <w:rPr>
          <w:rFonts w:hint="eastAsia"/>
          <w:lang w:eastAsia="zh-CN"/>
        </w:rPr>
        <w:t>；</w:t>
      </w:r>
      <w:r>
        <w:rPr>
          <w:rFonts w:hint="eastAsia"/>
          <w:lang w:val="en-US" w:eastAsia="zh-CN"/>
        </w:rPr>
        <w:t>31、</w:t>
      </w:r>
      <w:r>
        <w:rPr>
          <w:rFonts w:hint="eastAsia"/>
        </w:rPr>
        <w:t>提前下达2024年省级现代职员教育发展专项资金预算（资助）0.17万元（建档立卡）</w:t>
      </w:r>
      <w:r>
        <w:rPr>
          <w:rFonts w:hint="eastAsia"/>
          <w:lang w:eastAsia="zh-CN"/>
        </w:rPr>
        <w:t>；</w:t>
      </w:r>
      <w:r>
        <w:rPr>
          <w:rFonts w:hint="eastAsia"/>
          <w:lang w:val="en-US" w:eastAsia="zh-CN"/>
        </w:rPr>
        <w:t>32、</w:t>
      </w:r>
      <w:r>
        <w:rPr>
          <w:rFonts w:hint="eastAsia"/>
          <w:lang w:eastAsia="zh-CN"/>
        </w:rPr>
        <w:t>基层管理岗</w:t>
      </w:r>
      <w:r>
        <w:rPr>
          <w:rFonts w:hint="eastAsia"/>
          <w:lang w:val="en-US" w:eastAsia="zh-CN"/>
        </w:rPr>
        <w:t>400万元。</w:t>
      </w:r>
    </w:p>
    <w:p>
      <w:pPr>
        <w:pStyle w:val="19"/>
      </w:pPr>
      <w:r>
        <w:t>3、比上年增减情况</w:t>
      </w:r>
    </w:p>
    <w:p>
      <w:pPr>
        <w:pStyle w:val="19"/>
      </w:pPr>
      <w:r>
        <w:t>2024年预算收支安排39174.66万元，较2023年预算增加19694.85万元，其中：基本支出增加101.70万元，主要为人员结构调整项目支出增加19593.15万元，主要为城乡居民养老县级补贴增加2474万元，机关事业年金县级补贴增加2200万元，企业养老保险县级补贴增加1551万元，机关事业养老县级补贴减少2877万元，中央城乡居民养老保险补贴增加10783万元，中央机关事业养老保险补贴增加2286万元，省级城乡居民养老保险财政代缴增加34万元，省级城乡居民养老保险补贴增加3428万元，县级企业养老保险社会化管理资金增加5万元，市级社管费减少0.2万元。，中职免学费增加28.44万元，创业担保贷款增加1.91万元，就业补助资金减少196万元，基层管理岗减少125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2024年，我部门机关运行经费共计安排281.36万元，主要用于日常维修、办公用房水电费、办公用房取暖费、办公用房物业管理费等日常运行支出。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12.00万元，其中因公出国（境）费0.00万元；公务用车购置及运维费12.00万元（其中：公务用车购置费为0.00万元，公务用车运维费12.00万元)；公务接待费0.00万元。与2023年相比增加3.00万元，增减变化的主要原因是技校预算增加一辆车，增加3万元公务用车运行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依据上级部门重要工作部署、部门战略发展规划、年度工作计划与工作要点等，确定本部门总体绩效目标。培养建设高技能人才队伍，按照有关标准，对流动人员档案进行影像扫描及档案标准化整理工作，保证流动人员人事档案的规范管理。配备劳务派遣人员，补充劳动监察普通工作人员，推进保障农民工工资支付工作，维护广大农民工合法权益。按照</w:t>
      </w:r>
      <w:r>
        <w:rPr>
          <w:rFonts w:hint="eastAsia"/>
          <w:lang w:eastAsia="zh-CN"/>
        </w:rPr>
        <w:t>《中华人民共和国劳动争议调解仲裁法》</w:t>
      </w:r>
      <w:r>
        <w:t>以及《办案规则》开展劳动人事争议案件处理工作，有效化解劳资双方矛盾，促进社会和谐稳定。我局建立了新农保网络机房，网络连通社保局、就业局和我市十二个乡镇，保障人社机关网络、新农保网络系统运行畅通，从技术层面提高人社人员业务水平，保障人社网络信息化建设稳步推进，推动人社事业稳步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rPr>
          <w:rFonts w:hint="eastAsia"/>
          <w:lang w:val="en-US" w:eastAsia="zh-CN"/>
        </w:rPr>
        <w:t>1、</w:t>
      </w:r>
      <w:r>
        <w:t>做好档案管理工作，加强人才队伍信息系统建设。</w:t>
      </w:r>
    </w:p>
    <w:p>
      <w:pPr>
        <w:pStyle w:val="23"/>
      </w:pPr>
      <w:r>
        <w:t>绩效目标：对流动人员人事档案进行数字化整理，接受、转递、鉴别和归档, 为相关部门提供查阅服务。</w:t>
      </w:r>
    </w:p>
    <w:p>
      <w:pPr>
        <w:pStyle w:val="23"/>
      </w:pPr>
      <w:r>
        <w:t>绩效指标：建立档案信息管理系统，受理档案8000份以上。</w:t>
      </w:r>
    </w:p>
    <w:p>
      <w:pPr>
        <w:pStyle w:val="23"/>
      </w:pPr>
      <w:r>
        <w:rPr>
          <w:rFonts w:hint="eastAsia"/>
          <w:lang w:val="en-US" w:eastAsia="zh-CN"/>
        </w:rPr>
        <w:t>2、</w:t>
      </w:r>
      <w:r>
        <w:t>建立和谐的劳动关系</w:t>
      </w:r>
    </w:p>
    <w:p>
      <w:pPr>
        <w:pStyle w:val="23"/>
      </w:pPr>
      <w:r>
        <w:t>绩效目标：妥善处理各类劳动人事争议纠纷，构建和谐劳动关系，确保不发生群体性事件和恶性案件。</w:t>
      </w:r>
    </w:p>
    <w:p>
      <w:pPr>
        <w:pStyle w:val="23"/>
      </w:pPr>
      <w:r>
        <w:t>绩效指标：案件受理率100%、案件调解成功率60%、案件到期结案率90%。</w:t>
      </w:r>
    </w:p>
    <w:p>
      <w:pPr>
        <w:pStyle w:val="23"/>
      </w:pPr>
      <w:r>
        <w:rPr>
          <w:rFonts w:hint="eastAsia"/>
          <w:lang w:val="en-US" w:eastAsia="zh-CN"/>
        </w:rPr>
        <w:t>3、</w:t>
      </w:r>
      <w:r>
        <w:t>加强人事管理，促进工作效率。</w:t>
      </w:r>
    </w:p>
    <w:p>
      <w:pPr>
        <w:pStyle w:val="23"/>
      </w:pPr>
      <w:r>
        <w:t>绩效目标：保证完成年度工作计划。</w:t>
      </w:r>
    </w:p>
    <w:p>
      <w:pPr>
        <w:pStyle w:val="23"/>
      </w:pPr>
      <w:r>
        <w:t>绩效指标：合理配备工作人员，保障工作人员待遇。</w:t>
      </w:r>
    </w:p>
    <w:p>
      <w:pPr>
        <w:pStyle w:val="23"/>
      </w:pPr>
      <w:r>
        <w:rPr>
          <w:rFonts w:hint="eastAsia"/>
          <w:lang w:val="en-US" w:eastAsia="zh-CN"/>
        </w:rPr>
        <w:t>4、</w:t>
      </w:r>
      <w:r>
        <w:t>健全人社政务管理制定。</w:t>
      </w:r>
    </w:p>
    <w:p>
      <w:pPr>
        <w:pStyle w:val="23"/>
      </w:pPr>
      <w:r>
        <w:t>绩效目标：保障工作顺利进行，扎实推进。</w:t>
      </w:r>
    </w:p>
    <w:p>
      <w:pPr>
        <w:pStyle w:val="23"/>
      </w:pPr>
      <w:r>
        <w:t>绩效指标：健全机关内部管理制定，办公设施、设备齐全，保障网络系统畅通，正常运转</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我部门高度重视项目的管理工作，成立评估小组，评估工作组结合事前绩效评估工作要求，拟定《事前绩效评估工作方案》，组织局领导对此项目进行评估。全面负责此项目的日常管理和运行维护工作。节省财政资金，保障财政资金安全。制定了相关制度，并严格按制度执行。</w:t>
      </w:r>
    </w:p>
    <w:p>
      <w:pPr>
        <w:pStyle w:val="24"/>
      </w:pPr>
      <w:r>
        <w:t>完善制度建设。拟定《事前绩效评估工作方案》，组织局领导对此项目进行评估。全面负责此项目的日常管理和运行维护工作。节省财政资金，保障财政资金安全。制定了相关制度，并严格按制度执行。</w:t>
      </w:r>
    </w:p>
    <w:p>
      <w:pPr>
        <w:pStyle w:val="24"/>
      </w:pPr>
      <w:r>
        <w:t>加强支出管理。优化支出结构、编细编实预算、尽快启动项目、及时支付资金、按规定及时下达资金等多种措施，确保支出进度达标。项目资金专款专用，节省财政资金，保障财政资金安全。制定了相关制度，并严格按制度执行。</w:t>
      </w:r>
    </w:p>
    <w:p>
      <w:pPr>
        <w:pStyle w:val="24"/>
      </w:pPr>
      <w:r>
        <w:t>加强绩效运行监控。按要求开展绩效运行监控，成立了项目管理领导小组，由专人负责，发现问题及时采取措施，确保绩效目标如期保质实现。</w:t>
      </w:r>
    </w:p>
    <w:p>
      <w:pPr>
        <w:pStyle w:val="24"/>
      </w:pPr>
      <w:r>
        <w:t>做好绩效自评。成立事前绩效评估小组，开展上年度部门预算绩效自评和重点评价工作，对评价中发现的问题及时整改，调整优化支出结构，提高财政资金使用效益。</w:t>
      </w:r>
    </w:p>
    <w:p>
      <w:pPr>
        <w:pStyle w:val="24"/>
      </w:pPr>
      <w:r>
        <w:t>规范财务资产管理。健全财务管理制度，严格审批程序，加强固定资产登记、使用和报废处置管理，做到支出合理，物尽其用。</w:t>
      </w:r>
    </w:p>
    <w:p>
      <w:pPr>
        <w:pStyle w:val="24"/>
      </w:pPr>
      <w:r>
        <w:t>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4"/>
      </w:pPr>
      <w:r>
        <w:t>加强宣传培训调研等。加强人员培训，提高本部门职工业务素质；加强调研，提出优化财政资金配置、提高资金使用效益的意见；加大宣传力度，强化预算绩效管理意识，促进预算绩效管理水平进一步提升。</w:t>
      </w: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hint="default" w:ascii="黑体" w:hAnsi="黑体" w:eastAsia="黑体" w:cs="黑体"/>
          <w:color w:val="000000"/>
          <w:sz w:val="32"/>
          <w:lang w:val="en-US" w:eastAsia="zh-CN"/>
        </w:rPr>
      </w:pPr>
      <w:r>
        <w:rPr>
          <w:rFonts w:hint="eastAsia" w:ascii="黑体" w:hAnsi="黑体" w:eastAsia="黑体" w:cs="黑体"/>
          <w:color w:val="000000"/>
          <w:sz w:val="32"/>
          <w:lang w:val="en-US" w:eastAsia="zh-CN"/>
        </w:rPr>
        <w:t xml:space="preserve">        无</w:t>
      </w:r>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1、2024年“英才入石”人力资源服务评测费绩效目标表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13013024P00000210091N</w:t>
            </w:r>
          </w:p>
        </w:tc>
        <w:tc>
          <w:tcPr>
            <w:tcW w:w="2114" w:type="dxa"/>
            <w:vAlign w:val="center"/>
          </w:tcPr>
          <w:p>
            <w:pPr>
              <w:pStyle w:val="11"/>
            </w:pPr>
            <w:r>
              <w:t>项目名称</w:t>
            </w:r>
          </w:p>
        </w:tc>
        <w:tc>
          <w:tcPr>
            <w:tcW w:w="6342" w:type="dxa"/>
            <w:gridSpan w:val="3"/>
            <w:vAlign w:val="center"/>
          </w:tcPr>
          <w:p>
            <w:pPr>
              <w:pStyle w:val="13"/>
            </w:pPr>
            <w:r>
              <w:t>2024年“英才入石”人力资源服务评测费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w:t>
            </w:r>
          </w:p>
        </w:tc>
        <w:tc>
          <w:tcPr>
            <w:tcW w:w="2114" w:type="dxa"/>
            <w:vAlign w:val="center"/>
          </w:tcPr>
          <w:p>
            <w:pPr>
              <w:pStyle w:val="11"/>
            </w:pPr>
            <w:r>
              <w:t>其中：财政    资金</w:t>
            </w:r>
          </w:p>
        </w:tc>
        <w:tc>
          <w:tcPr>
            <w:tcW w:w="2114" w:type="dxa"/>
            <w:vAlign w:val="center"/>
          </w:tcPr>
          <w:p>
            <w:pPr>
              <w:pStyle w:val="13"/>
            </w:pPr>
            <w:r>
              <w:t>3.00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“英才入石”评测费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0.75</w:t>
            </w:r>
          </w:p>
        </w:tc>
        <w:tc>
          <w:tcPr>
            <w:tcW w:w="2114" w:type="dxa"/>
            <w:vAlign w:val="center"/>
          </w:tcPr>
          <w:p>
            <w:pPr>
              <w:pStyle w:val="14"/>
            </w:pPr>
            <w:r>
              <w:t>1.50</w:t>
            </w:r>
          </w:p>
        </w:tc>
        <w:tc>
          <w:tcPr>
            <w:tcW w:w="2114" w:type="dxa"/>
            <w:vAlign w:val="center"/>
          </w:tcPr>
          <w:p>
            <w:pPr>
              <w:pStyle w:val="14"/>
            </w:pPr>
            <w:r>
              <w:t>2.25</w:t>
            </w:r>
          </w:p>
        </w:tc>
        <w:tc>
          <w:tcPr>
            <w:tcW w:w="4228" w:type="dxa"/>
            <w:gridSpan w:val="2"/>
            <w:vAlign w:val="center"/>
          </w:tcPr>
          <w:p>
            <w:pPr>
              <w:pStyle w:val="14"/>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1.及时完成评测工作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及时支付大学生入石优惠政策费用</w:t>
            </w:r>
          </w:p>
        </w:tc>
        <w:tc>
          <w:tcPr>
            <w:tcW w:w="4228" w:type="dxa"/>
            <w:vAlign w:val="center"/>
          </w:tcPr>
          <w:p>
            <w:pPr>
              <w:pStyle w:val="13"/>
            </w:pPr>
            <w:r>
              <w:t>按要求做好年度社会化管理对象认证</w:t>
            </w:r>
          </w:p>
        </w:tc>
        <w:tc>
          <w:tcPr>
            <w:tcW w:w="2114" w:type="dxa"/>
            <w:vAlign w:val="center"/>
          </w:tcPr>
          <w:p>
            <w:pPr>
              <w:pStyle w:val="13"/>
            </w:pPr>
            <w:r>
              <w:t>≥90</w:t>
            </w:r>
          </w:p>
        </w:tc>
        <w:tc>
          <w:tcPr>
            <w:tcW w:w="2114" w:type="dxa"/>
            <w:vAlign w:val="center"/>
          </w:tcPr>
          <w:p>
            <w:pPr>
              <w:pStyle w:val="13"/>
            </w:pPr>
            <w:r>
              <w:t>按政策执行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补助金额到位</w:t>
            </w:r>
          </w:p>
        </w:tc>
        <w:tc>
          <w:tcPr>
            <w:tcW w:w="4228" w:type="dxa"/>
            <w:vAlign w:val="center"/>
          </w:tcPr>
          <w:p>
            <w:pPr>
              <w:pStyle w:val="13"/>
            </w:pPr>
            <w:r>
              <w:t>保证正常享受优惠政策</w:t>
            </w:r>
          </w:p>
        </w:tc>
        <w:tc>
          <w:tcPr>
            <w:tcW w:w="2114" w:type="dxa"/>
            <w:vAlign w:val="center"/>
          </w:tcPr>
          <w:p>
            <w:pPr>
              <w:pStyle w:val="13"/>
            </w:pPr>
            <w:r>
              <w:t>≥90</w:t>
            </w:r>
          </w:p>
        </w:tc>
        <w:tc>
          <w:tcPr>
            <w:tcW w:w="2114" w:type="dxa"/>
            <w:vAlign w:val="center"/>
          </w:tcPr>
          <w:p>
            <w:pPr>
              <w:pStyle w:val="13"/>
            </w:pPr>
            <w:r>
              <w:t>按政策执行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按政策要求全额补助到位</w:t>
            </w:r>
          </w:p>
        </w:tc>
        <w:tc>
          <w:tcPr>
            <w:tcW w:w="4228" w:type="dxa"/>
            <w:vAlign w:val="center"/>
          </w:tcPr>
          <w:p>
            <w:pPr>
              <w:pStyle w:val="13"/>
            </w:pPr>
            <w:r>
              <w:t>按时发放社会化管理服务对象待遇</w:t>
            </w:r>
          </w:p>
        </w:tc>
        <w:tc>
          <w:tcPr>
            <w:tcW w:w="2114" w:type="dxa"/>
            <w:vAlign w:val="center"/>
          </w:tcPr>
          <w:p>
            <w:pPr>
              <w:pStyle w:val="13"/>
            </w:pPr>
            <w:r>
              <w:t>≥90</w:t>
            </w:r>
          </w:p>
        </w:tc>
        <w:tc>
          <w:tcPr>
            <w:tcW w:w="2114" w:type="dxa"/>
            <w:vAlign w:val="center"/>
          </w:tcPr>
          <w:p>
            <w:pPr>
              <w:pStyle w:val="13"/>
            </w:pPr>
            <w:r>
              <w:t>按政策执行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不超出各项目预算数</w:t>
            </w:r>
          </w:p>
        </w:tc>
        <w:tc>
          <w:tcPr>
            <w:tcW w:w="4228" w:type="dxa"/>
            <w:vAlign w:val="center"/>
          </w:tcPr>
          <w:p>
            <w:pPr>
              <w:pStyle w:val="13"/>
            </w:pPr>
            <w:r>
              <w:t>不超出预算</w:t>
            </w:r>
          </w:p>
        </w:tc>
        <w:tc>
          <w:tcPr>
            <w:tcW w:w="2114" w:type="dxa"/>
            <w:vAlign w:val="center"/>
          </w:tcPr>
          <w:p>
            <w:pPr>
              <w:pStyle w:val="13"/>
            </w:pPr>
            <w:r>
              <w:t>≥90</w:t>
            </w:r>
          </w:p>
        </w:tc>
        <w:tc>
          <w:tcPr>
            <w:tcW w:w="2114" w:type="dxa"/>
            <w:vAlign w:val="center"/>
          </w:tcPr>
          <w:p>
            <w:pPr>
              <w:pStyle w:val="13"/>
            </w:pPr>
            <w:r>
              <w:t>按政策执行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正常享受待遇</w:t>
            </w:r>
          </w:p>
        </w:tc>
        <w:tc>
          <w:tcPr>
            <w:tcW w:w="4228" w:type="dxa"/>
            <w:vAlign w:val="center"/>
          </w:tcPr>
          <w:p>
            <w:pPr>
              <w:pStyle w:val="13"/>
            </w:pPr>
            <w:r>
              <w:t>服务对象正常享受待遇,掌握社保政策</w:t>
            </w:r>
          </w:p>
        </w:tc>
        <w:tc>
          <w:tcPr>
            <w:tcW w:w="2114" w:type="dxa"/>
            <w:vAlign w:val="center"/>
          </w:tcPr>
          <w:p>
            <w:pPr>
              <w:pStyle w:val="13"/>
            </w:pPr>
            <w:r>
              <w:t>≥90</w:t>
            </w:r>
          </w:p>
        </w:tc>
        <w:tc>
          <w:tcPr>
            <w:tcW w:w="2114" w:type="dxa"/>
            <w:vAlign w:val="center"/>
          </w:tcPr>
          <w:p>
            <w:pPr>
              <w:pStyle w:val="13"/>
            </w:pPr>
            <w:r>
              <w:t>按政策执行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按时拨付补贴</w:t>
            </w:r>
          </w:p>
        </w:tc>
        <w:tc>
          <w:tcPr>
            <w:tcW w:w="4228" w:type="dxa"/>
            <w:vAlign w:val="center"/>
          </w:tcPr>
          <w:p>
            <w:pPr>
              <w:pStyle w:val="13"/>
            </w:pPr>
            <w:r>
              <w:t>按时发放社会化管理服务对象待遇</w:t>
            </w:r>
          </w:p>
        </w:tc>
        <w:tc>
          <w:tcPr>
            <w:tcW w:w="2114" w:type="dxa"/>
            <w:vAlign w:val="center"/>
          </w:tcPr>
          <w:p>
            <w:pPr>
              <w:pStyle w:val="13"/>
            </w:pPr>
            <w:r>
              <w:t>≥90</w:t>
            </w:r>
          </w:p>
        </w:tc>
        <w:tc>
          <w:tcPr>
            <w:tcW w:w="2114" w:type="dxa"/>
            <w:vAlign w:val="center"/>
          </w:tcPr>
          <w:p>
            <w:pPr>
              <w:pStyle w:val="13"/>
            </w:pPr>
            <w:r>
              <w:t>按政策执行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及时发放</w:t>
            </w:r>
          </w:p>
        </w:tc>
        <w:tc>
          <w:tcPr>
            <w:tcW w:w="4228" w:type="dxa"/>
            <w:vAlign w:val="center"/>
          </w:tcPr>
          <w:p>
            <w:pPr>
              <w:pStyle w:val="13"/>
            </w:pPr>
            <w:r>
              <w:t>保证服务对象日常管理</w:t>
            </w:r>
          </w:p>
        </w:tc>
        <w:tc>
          <w:tcPr>
            <w:tcW w:w="2114" w:type="dxa"/>
            <w:vAlign w:val="center"/>
          </w:tcPr>
          <w:p>
            <w:pPr>
              <w:pStyle w:val="13"/>
            </w:pPr>
            <w:r>
              <w:t>≥90</w:t>
            </w:r>
          </w:p>
        </w:tc>
        <w:tc>
          <w:tcPr>
            <w:tcW w:w="2114" w:type="dxa"/>
            <w:vAlign w:val="center"/>
          </w:tcPr>
          <w:p>
            <w:pPr>
              <w:pStyle w:val="13"/>
            </w:pPr>
            <w:r>
              <w:t>按政策执行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社会保障</w:t>
            </w:r>
          </w:p>
        </w:tc>
        <w:tc>
          <w:tcPr>
            <w:tcW w:w="4228" w:type="dxa"/>
            <w:vAlign w:val="center"/>
          </w:tcPr>
          <w:p>
            <w:pPr>
              <w:pStyle w:val="13"/>
            </w:pPr>
            <w:r>
              <w:t>组织宣传活动次数</w:t>
            </w:r>
          </w:p>
        </w:tc>
        <w:tc>
          <w:tcPr>
            <w:tcW w:w="2114" w:type="dxa"/>
            <w:vAlign w:val="center"/>
          </w:tcPr>
          <w:p>
            <w:pPr>
              <w:pStyle w:val="13"/>
            </w:pPr>
            <w:r>
              <w:t>≥90</w:t>
            </w:r>
          </w:p>
        </w:tc>
        <w:tc>
          <w:tcPr>
            <w:tcW w:w="2114" w:type="dxa"/>
            <w:vAlign w:val="center"/>
          </w:tcPr>
          <w:p>
            <w:pPr>
              <w:pStyle w:val="13"/>
            </w:pPr>
            <w:r>
              <w:t>按政策执行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≥90</w:t>
            </w:r>
          </w:p>
        </w:tc>
        <w:tc>
          <w:tcPr>
            <w:tcW w:w="2114"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2、2024年工资软硬件维护费绩效目标表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13013024P000002100832</w:t>
            </w:r>
          </w:p>
        </w:tc>
        <w:tc>
          <w:tcPr>
            <w:tcW w:w="2114" w:type="dxa"/>
            <w:vAlign w:val="center"/>
          </w:tcPr>
          <w:p>
            <w:pPr>
              <w:pStyle w:val="11"/>
            </w:pPr>
            <w:r>
              <w:t>项目名称</w:t>
            </w:r>
          </w:p>
        </w:tc>
        <w:tc>
          <w:tcPr>
            <w:tcW w:w="6342" w:type="dxa"/>
            <w:gridSpan w:val="3"/>
            <w:vAlign w:val="center"/>
          </w:tcPr>
          <w:p>
            <w:pPr>
              <w:pStyle w:val="13"/>
            </w:pPr>
            <w:r>
              <w:t>2024年工资软硬件维护费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w:t>
            </w:r>
          </w:p>
        </w:tc>
        <w:tc>
          <w:tcPr>
            <w:tcW w:w="2114" w:type="dxa"/>
            <w:vAlign w:val="center"/>
          </w:tcPr>
          <w:p>
            <w:pPr>
              <w:pStyle w:val="11"/>
            </w:pPr>
            <w:r>
              <w:t>其中：财政    资金</w:t>
            </w:r>
          </w:p>
        </w:tc>
        <w:tc>
          <w:tcPr>
            <w:tcW w:w="2114" w:type="dxa"/>
            <w:vAlign w:val="center"/>
          </w:tcPr>
          <w:p>
            <w:pPr>
              <w:pStyle w:val="13"/>
            </w:pPr>
            <w:r>
              <w:t>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2024年工资软硬件维护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1.25</w:t>
            </w:r>
          </w:p>
        </w:tc>
        <w:tc>
          <w:tcPr>
            <w:tcW w:w="2114" w:type="dxa"/>
            <w:vAlign w:val="center"/>
          </w:tcPr>
          <w:p>
            <w:pPr>
              <w:pStyle w:val="14"/>
            </w:pPr>
            <w:r>
              <w:t>2.50</w:t>
            </w:r>
          </w:p>
        </w:tc>
        <w:tc>
          <w:tcPr>
            <w:tcW w:w="2114" w:type="dxa"/>
            <w:vAlign w:val="center"/>
          </w:tcPr>
          <w:p>
            <w:pPr>
              <w:pStyle w:val="14"/>
            </w:pPr>
            <w:r>
              <w:t>3.75</w:t>
            </w:r>
          </w:p>
        </w:tc>
        <w:tc>
          <w:tcPr>
            <w:tcW w:w="4228" w:type="dxa"/>
            <w:gridSpan w:val="2"/>
            <w:vAlign w:val="center"/>
          </w:tcPr>
          <w:p>
            <w:pPr>
              <w:pStyle w:val="14"/>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1.确保全县机关事业单位工资正常审批</w:t>
            </w:r>
          </w:p>
          <w:p>
            <w:pPr>
              <w:pStyle w:val="13"/>
            </w:pPr>
            <w:r>
              <w:t>2.实现办公场所符合机密要求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设备校准数量</w:t>
            </w:r>
          </w:p>
        </w:tc>
        <w:tc>
          <w:tcPr>
            <w:tcW w:w="4228" w:type="dxa"/>
            <w:vAlign w:val="center"/>
          </w:tcPr>
          <w:p>
            <w:pPr>
              <w:pStyle w:val="13"/>
            </w:pPr>
            <w:r>
              <w:t>资金在规定时间内下达率</w:t>
            </w:r>
          </w:p>
        </w:tc>
        <w:tc>
          <w:tcPr>
            <w:tcW w:w="2114" w:type="dxa"/>
            <w:vAlign w:val="center"/>
          </w:tcPr>
          <w:p>
            <w:pPr>
              <w:pStyle w:val="13"/>
            </w:pPr>
            <w:r>
              <w:t>≥95</w:t>
            </w:r>
          </w:p>
        </w:tc>
        <w:tc>
          <w:tcPr>
            <w:tcW w:w="2114" w:type="dxa"/>
            <w:vAlign w:val="center"/>
          </w:tcPr>
          <w:p>
            <w:pPr>
              <w:pStyle w:val="13"/>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网络技术培训指导率</w:t>
            </w:r>
          </w:p>
        </w:tc>
        <w:tc>
          <w:tcPr>
            <w:tcW w:w="4228" w:type="dxa"/>
            <w:vAlign w:val="center"/>
          </w:tcPr>
          <w:p>
            <w:pPr>
              <w:pStyle w:val="13"/>
            </w:pPr>
            <w:r>
              <w:t>高层次科技人才团队引进和培养的数量（个）</w:t>
            </w:r>
          </w:p>
        </w:tc>
        <w:tc>
          <w:tcPr>
            <w:tcW w:w="2114" w:type="dxa"/>
            <w:vAlign w:val="center"/>
          </w:tcPr>
          <w:p>
            <w:pPr>
              <w:pStyle w:val="13"/>
            </w:pPr>
            <w:r>
              <w:t>≥95</w:t>
            </w:r>
          </w:p>
        </w:tc>
        <w:tc>
          <w:tcPr>
            <w:tcW w:w="2114" w:type="dxa"/>
            <w:vAlign w:val="center"/>
          </w:tcPr>
          <w:p>
            <w:pPr>
              <w:pStyle w:val="13"/>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培训人员人次</w:t>
            </w:r>
          </w:p>
        </w:tc>
        <w:tc>
          <w:tcPr>
            <w:tcW w:w="4228" w:type="dxa"/>
            <w:vAlign w:val="center"/>
          </w:tcPr>
          <w:p>
            <w:pPr>
              <w:pStyle w:val="13"/>
            </w:pPr>
            <w:r>
              <w:t>网络技术培训指导率</w:t>
            </w:r>
          </w:p>
        </w:tc>
        <w:tc>
          <w:tcPr>
            <w:tcW w:w="2114" w:type="dxa"/>
            <w:vAlign w:val="center"/>
          </w:tcPr>
          <w:p>
            <w:pPr>
              <w:pStyle w:val="13"/>
            </w:pPr>
            <w:r>
              <w:t>≥95</w:t>
            </w:r>
          </w:p>
        </w:tc>
        <w:tc>
          <w:tcPr>
            <w:tcW w:w="2114" w:type="dxa"/>
            <w:vAlign w:val="center"/>
          </w:tcPr>
          <w:p>
            <w:pPr>
              <w:pStyle w:val="13"/>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成本控制率(%)</w:t>
            </w:r>
          </w:p>
        </w:tc>
        <w:tc>
          <w:tcPr>
            <w:tcW w:w="4228" w:type="dxa"/>
            <w:vAlign w:val="center"/>
          </w:tcPr>
          <w:p>
            <w:pPr>
              <w:pStyle w:val="13"/>
            </w:pPr>
            <w:r>
              <w:t>岗位补贴人均标准</w:t>
            </w:r>
          </w:p>
        </w:tc>
        <w:tc>
          <w:tcPr>
            <w:tcW w:w="2114" w:type="dxa"/>
            <w:vAlign w:val="center"/>
          </w:tcPr>
          <w:p>
            <w:pPr>
              <w:pStyle w:val="13"/>
            </w:pPr>
            <w:r>
              <w:t>≥95</w:t>
            </w:r>
          </w:p>
        </w:tc>
        <w:tc>
          <w:tcPr>
            <w:tcW w:w="2114" w:type="dxa"/>
            <w:vAlign w:val="center"/>
          </w:tcPr>
          <w:p>
            <w:pPr>
              <w:pStyle w:val="13"/>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资金的使用效率</w:t>
            </w:r>
          </w:p>
        </w:tc>
        <w:tc>
          <w:tcPr>
            <w:tcW w:w="4228" w:type="dxa"/>
            <w:vAlign w:val="center"/>
          </w:tcPr>
          <w:p>
            <w:pPr>
              <w:pStyle w:val="13"/>
            </w:pPr>
            <w:r>
              <w:t>累计发布信息数</w:t>
            </w:r>
          </w:p>
        </w:tc>
        <w:tc>
          <w:tcPr>
            <w:tcW w:w="2114" w:type="dxa"/>
            <w:vAlign w:val="center"/>
          </w:tcPr>
          <w:p>
            <w:pPr>
              <w:pStyle w:val="13"/>
            </w:pPr>
            <w:r>
              <w:t>≥95</w:t>
            </w:r>
          </w:p>
        </w:tc>
        <w:tc>
          <w:tcPr>
            <w:tcW w:w="2114" w:type="dxa"/>
            <w:vAlign w:val="center"/>
          </w:tcPr>
          <w:p>
            <w:pPr>
              <w:pStyle w:val="13"/>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服务的改善与提升</w:t>
            </w:r>
          </w:p>
        </w:tc>
        <w:tc>
          <w:tcPr>
            <w:tcW w:w="4228" w:type="dxa"/>
            <w:vAlign w:val="center"/>
          </w:tcPr>
          <w:p>
            <w:pPr>
              <w:pStyle w:val="13"/>
            </w:pPr>
            <w:r>
              <w:t>承担项目高新技术企业销售收入平均增长率（%）</w:t>
            </w:r>
          </w:p>
        </w:tc>
        <w:tc>
          <w:tcPr>
            <w:tcW w:w="2114" w:type="dxa"/>
            <w:vAlign w:val="center"/>
          </w:tcPr>
          <w:p>
            <w:pPr>
              <w:pStyle w:val="13"/>
            </w:pPr>
            <w:r>
              <w:t>≥95</w:t>
            </w:r>
          </w:p>
        </w:tc>
        <w:tc>
          <w:tcPr>
            <w:tcW w:w="2114" w:type="dxa"/>
            <w:vAlign w:val="center"/>
          </w:tcPr>
          <w:p>
            <w:pPr>
              <w:pStyle w:val="13"/>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加强节约集约利用，促进生态文明</w:t>
            </w:r>
          </w:p>
        </w:tc>
        <w:tc>
          <w:tcPr>
            <w:tcW w:w="4228" w:type="dxa"/>
            <w:vAlign w:val="center"/>
          </w:tcPr>
          <w:p>
            <w:pPr>
              <w:pStyle w:val="13"/>
            </w:pPr>
            <w:r>
              <w:t>为专业技术人员提供继续教育服务</w:t>
            </w:r>
          </w:p>
        </w:tc>
        <w:tc>
          <w:tcPr>
            <w:tcW w:w="2114" w:type="dxa"/>
            <w:vAlign w:val="center"/>
          </w:tcPr>
          <w:p>
            <w:pPr>
              <w:pStyle w:val="13"/>
            </w:pPr>
            <w:r>
              <w:t>≥95</w:t>
            </w:r>
          </w:p>
        </w:tc>
        <w:tc>
          <w:tcPr>
            <w:tcW w:w="2114" w:type="dxa"/>
            <w:vAlign w:val="center"/>
          </w:tcPr>
          <w:p>
            <w:pPr>
              <w:pStyle w:val="13"/>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基本公共服务水平</w:t>
            </w:r>
          </w:p>
        </w:tc>
        <w:tc>
          <w:tcPr>
            <w:tcW w:w="4228" w:type="dxa"/>
            <w:vAlign w:val="center"/>
          </w:tcPr>
          <w:p>
            <w:pPr>
              <w:pStyle w:val="13"/>
            </w:pPr>
            <w:r>
              <w:t>项目建成效果</w:t>
            </w:r>
          </w:p>
        </w:tc>
        <w:tc>
          <w:tcPr>
            <w:tcW w:w="2114" w:type="dxa"/>
            <w:vAlign w:val="center"/>
          </w:tcPr>
          <w:p>
            <w:pPr>
              <w:pStyle w:val="13"/>
            </w:pPr>
            <w:r>
              <w:t>≥95</w:t>
            </w:r>
          </w:p>
        </w:tc>
        <w:tc>
          <w:tcPr>
            <w:tcW w:w="2114" w:type="dxa"/>
            <w:vAlign w:val="center"/>
          </w:tcPr>
          <w:p>
            <w:pPr>
              <w:pStyle w:val="13"/>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客户满意度</w:t>
            </w:r>
          </w:p>
        </w:tc>
        <w:tc>
          <w:tcPr>
            <w:tcW w:w="4228" w:type="dxa"/>
            <w:vAlign w:val="center"/>
          </w:tcPr>
          <w:p>
            <w:pPr>
              <w:pStyle w:val="13"/>
            </w:pPr>
            <w:r>
              <w:t>客户满意度</w:t>
            </w:r>
          </w:p>
        </w:tc>
        <w:tc>
          <w:tcPr>
            <w:tcW w:w="2114" w:type="dxa"/>
            <w:vAlign w:val="center"/>
          </w:tcPr>
          <w:p>
            <w:pPr>
              <w:pStyle w:val="13"/>
            </w:pPr>
            <w:r>
              <w:t>问卷调查</w:t>
            </w:r>
          </w:p>
        </w:tc>
        <w:tc>
          <w:tcPr>
            <w:tcW w:w="2114"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3、2024年公益性基层管理岗位补贴绩效目标表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13013024P000002100807</w:t>
            </w:r>
          </w:p>
        </w:tc>
        <w:tc>
          <w:tcPr>
            <w:tcW w:w="2114" w:type="dxa"/>
            <w:vAlign w:val="center"/>
          </w:tcPr>
          <w:p>
            <w:pPr>
              <w:pStyle w:val="11"/>
            </w:pPr>
            <w:r>
              <w:t>项目名称</w:t>
            </w:r>
          </w:p>
        </w:tc>
        <w:tc>
          <w:tcPr>
            <w:tcW w:w="6342" w:type="dxa"/>
            <w:gridSpan w:val="3"/>
            <w:vAlign w:val="center"/>
          </w:tcPr>
          <w:p>
            <w:pPr>
              <w:pStyle w:val="13"/>
            </w:pPr>
            <w:r>
              <w:t>2024年公益性基层管理岗位补贴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53.00</w:t>
            </w:r>
          </w:p>
        </w:tc>
        <w:tc>
          <w:tcPr>
            <w:tcW w:w="2114" w:type="dxa"/>
            <w:vAlign w:val="center"/>
          </w:tcPr>
          <w:p>
            <w:pPr>
              <w:pStyle w:val="11"/>
            </w:pPr>
            <w:r>
              <w:t>其中：财政    资金</w:t>
            </w:r>
          </w:p>
        </w:tc>
        <w:tc>
          <w:tcPr>
            <w:tcW w:w="2114" w:type="dxa"/>
            <w:vAlign w:val="center"/>
          </w:tcPr>
          <w:p>
            <w:pPr>
              <w:pStyle w:val="13"/>
            </w:pPr>
            <w:r>
              <w:t>53.00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2024年公益性基层管理岗位补贴</w:t>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13.25</w:t>
            </w:r>
          </w:p>
        </w:tc>
        <w:tc>
          <w:tcPr>
            <w:tcW w:w="2114" w:type="dxa"/>
            <w:vAlign w:val="center"/>
          </w:tcPr>
          <w:p>
            <w:pPr>
              <w:pStyle w:val="14"/>
            </w:pPr>
            <w:r>
              <w:t>26.50</w:t>
            </w:r>
          </w:p>
        </w:tc>
        <w:tc>
          <w:tcPr>
            <w:tcW w:w="2114" w:type="dxa"/>
            <w:vAlign w:val="center"/>
          </w:tcPr>
          <w:p>
            <w:pPr>
              <w:pStyle w:val="14"/>
            </w:pPr>
            <w:r>
              <w:t>39.75</w:t>
            </w:r>
          </w:p>
        </w:tc>
        <w:tc>
          <w:tcPr>
            <w:tcW w:w="4228" w:type="dxa"/>
            <w:gridSpan w:val="2"/>
            <w:vAlign w:val="center"/>
          </w:tcPr>
          <w:p>
            <w:pPr>
              <w:pStyle w:val="14"/>
            </w:pPr>
            <w:r>
              <w:t>53.00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1.及时完成公益性管理岗岗位和补助发放工作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实际发放工资率</w:t>
            </w:r>
          </w:p>
        </w:tc>
        <w:tc>
          <w:tcPr>
            <w:tcW w:w="4228" w:type="dxa"/>
            <w:vAlign w:val="center"/>
          </w:tcPr>
          <w:p>
            <w:pPr>
              <w:pStyle w:val="13"/>
            </w:pPr>
            <w:r>
              <w:t>1</w:t>
            </w:r>
          </w:p>
        </w:tc>
        <w:tc>
          <w:tcPr>
            <w:tcW w:w="2114" w:type="dxa"/>
            <w:vAlign w:val="center"/>
          </w:tcPr>
          <w:p>
            <w:pPr>
              <w:pStyle w:val="13"/>
            </w:pPr>
            <w:r>
              <w:t>≥1002024年实际发放工资人数占应发放工资人数的比例</w:t>
            </w:r>
          </w:p>
        </w:tc>
        <w:tc>
          <w:tcPr>
            <w:tcW w:w="2114" w:type="dxa"/>
            <w:vAlign w:val="center"/>
          </w:tcPr>
          <w:p>
            <w:pPr>
              <w:pStyle w:val="13"/>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工资发放准确率</w:t>
            </w:r>
          </w:p>
        </w:tc>
        <w:tc>
          <w:tcPr>
            <w:tcW w:w="4228" w:type="dxa"/>
            <w:vAlign w:val="center"/>
          </w:tcPr>
          <w:p>
            <w:pPr>
              <w:pStyle w:val="13"/>
            </w:pPr>
            <w:r>
              <w:t>1</w:t>
            </w:r>
          </w:p>
        </w:tc>
        <w:tc>
          <w:tcPr>
            <w:tcW w:w="2114" w:type="dxa"/>
            <w:vAlign w:val="center"/>
          </w:tcPr>
          <w:p>
            <w:pPr>
              <w:pStyle w:val="13"/>
            </w:pPr>
            <w:r>
              <w:t>≥100工资发放准确程度</w:t>
            </w:r>
          </w:p>
        </w:tc>
        <w:tc>
          <w:tcPr>
            <w:tcW w:w="2114" w:type="dxa"/>
            <w:vAlign w:val="center"/>
          </w:tcPr>
          <w:p>
            <w:pPr>
              <w:pStyle w:val="13"/>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完成日常工作</w:t>
            </w:r>
          </w:p>
        </w:tc>
        <w:tc>
          <w:tcPr>
            <w:tcW w:w="4228" w:type="dxa"/>
            <w:vAlign w:val="center"/>
          </w:tcPr>
          <w:p>
            <w:pPr>
              <w:pStyle w:val="13"/>
            </w:pPr>
            <w:r>
              <w:t>完成工作</w:t>
            </w:r>
          </w:p>
        </w:tc>
        <w:tc>
          <w:tcPr>
            <w:tcW w:w="2114" w:type="dxa"/>
            <w:vAlign w:val="center"/>
          </w:tcPr>
          <w:p>
            <w:pPr>
              <w:pStyle w:val="13"/>
            </w:pPr>
            <w:r>
              <w:t>及时完成工作</w:t>
            </w:r>
          </w:p>
        </w:tc>
        <w:tc>
          <w:tcPr>
            <w:tcW w:w="2114" w:type="dxa"/>
            <w:vAlign w:val="center"/>
          </w:tcPr>
          <w:p>
            <w:pPr>
              <w:pStyle w:val="13"/>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不超出各项目预算数</w:t>
            </w:r>
          </w:p>
        </w:tc>
        <w:tc>
          <w:tcPr>
            <w:tcW w:w="4228" w:type="dxa"/>
            <w:vAlign w:val="center"/>
          </w:tcPr>
          <w:p>
            <w:pPr>
              <w:pStyle w:val="13"/>
            </w:pPr>
            <w:r>
              <w:t>40.9099</w:t>
            </w:r>
          </w:p>
        </w:tc>
        <w:tc>
          <w:tcPr>
            <w:tcW w:w="2114" w:type="dxa"/>
            <w:vAlign w:val="center"/>
          </w:tcPr>
          <w:p>
            <w:pPr>
              <w:pStyle w:val="13"/>
            </w:pPr>
            <w:r>
              <w:t xml:space="preserve">不超出项目预算数 </w:t>
            </w:r>
          </w:p>
        </w:tc>
        <w:tc>
          <w:tcPr>
            <w:tcW w:w="2114" w:type="dxa"/>
            <w:vAlign w:val="center"/>
          </w:tcPr>
          <w:p>
            <w:pPr>
              <w:pStyle w:val="13"/>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工作正常运转完成率</w:t>
            </w:r>
          </w:p>
        </w:tc>
        <w:tc>
          <w:tcPr>
            <w:tcW w:w="4228" w:type="dxa"/>
            <w:vAlign w:val="center"/>
          </w:tcPr>
          <w:p>
            <w:pPr>
              <w:pStyle w:val="13"/>
            </w:pPr>
            <w:r>
              <w:t xml:space="preserve"> 正常办公 </w:t>
            </w:r>
          </w:p>
        </w:tc>
        <w:tc>
          <w:tcPr>
            <w:tcW w:w="2114" w:type="dxa"/>
            <w:vAlign w:val="center"/>
          </w:tcPr>
          <w:p>
            <w:pPr>
              <w:pStyle w:val="13"/>
            </w:pPr>
            <w:r>
              <w:t>确保本单位的工作正常运转</w:t>
            </w:r>
          </w:p>
        </w:tc>
        <w:tc>
          <w:tcPr>
            <w:tcW w:w="2114" w:type="dxa"/>
            <w:vAlign w:val="center"/>
          </w:tcPr>
          <w:p>
            <w:pPr>
              <w:pStyle w:val="13"/>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保障机关单位正常运转</w:t>
            </w:r>
          </w:p>
        </w:tc>
        <w:tc>
          <w:tcPr>
            <w:tcW w:w="4228" w:type="dxa"/>
            <w:vAlign w:val="center"/>
          </w:tcPr>
          <w:p>
            <w:pPr>
              <w:pStyle w:val="13"/>
            </w:pPr>
            <w:r>
              <w:t>单位正常运转</w:t>
            </w:r>
          </w:p>
        </w:tc>
        <w:tc>
          <w:tcPr>
            <w:tcW w:w="2114" w:type="dxa"/>
            <w:vAlign w:val="center"/>
          </w:tcPr>
          <w:p>
            <w:pPr>
              <w:pStyle w:val="13"/>
            </w:pPr>
            <w:r>
              <w:t>保障机关单位正常运转</w:t>
            </w:r>
          </w:p>
        </w:tc>
        <w:tc>
          <w:tcPr>
            <w:tcW w:w="2114" w:type="dxa"/>
            <w:vAlign w:val="center"/>
          </w:tcPr>
          <w:p>
            <w:pPr>
              <w:pStyle w:val="13"/>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无纸化办公节约率</w:t>
            </w:r>
          </w:p>
        </w:tc>
        <w:tc>
          <w:tcPr>
            <w:tcW w:w="4228" w:type="dxa"/>
            <w:vAlign w:val="center"/>
          </w:tcPr>
          <w:p>
            <w:pPr>
              <w:pStyle w:val="13"/>
            </w:pPr>
            <w:r>
              <w:t>95</w:t>
            </w:r>
          </w:p>
        </w:tc>
        <w:tc>
          <w:tcPr>
            <w:tcW w:w="2114" w:type="dxa"/>
            <w:vAlign w:val="center"/>
          </w:tcPr>
          <w:p>
            <w:pPr>
              <w:pStyle w:val="13"/>
            </w:pPr>
            <w:r>
              <w:t>≥100办公节约开支</w:t>
            </w:r>
          </w:p>
        </w:tc>
        <w:tc>
          <w:tcPr>
            <w:tcW w:w="2114" w:type="dxa"/>
            <w:vAlign w:val="center"/>
          </w:tcPr>
          <w:p>
            <w:pPr>
              <w:pStyle w:val="13"/>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保证单位正常运转</w:t>
            </w:r>
          </w:p>
        </w:tc>
        <w:tc>
          <w:tcPr>
            <w:tcW w:w="4228" w:type="dxa"/>
            <w:vAlign w:val="center"/>
          </w:tcPr>
          <w:p>
            <w:pPr>
              <w:pStyle w:val="13"/>
            </w:pPr>
            <w:r>
              <w:t>有利用对周围环境的改善</w:t>
            </w:r>
          </w:p>
        </w:tc>
        <w:tc>
          <w:tcPr>
            <w:tcW w:w="2114" w:type="dxa"/>
            <w:vAlign w:val="center"/>
          </w:tcPr>
          <w:p>
            <w:pPr>
              <w:pStyle w:val="13"/>
            </w:pPr>
            <w:r>
              <w:t>对周围生态环境的</w:t>
            </w:r>
          </w:p>
          <w:p>
            <w:pPr>
              <w:pStyle w:val="13"/>
            </w:pPr>
            <w:r>
              <w:t>影响程度</w:t>
            </w:r>
          </w:p>
        </w:tc>
        <w:tc>
          <w:tcPr>
            <w:tcW w:w="2114" w:type="dxa"/>
            <w:vAlign w:val="center"/>
          </w:tcPr>
          <w:p>
            <w:pPr>
              <w:pStyle w:val="13"/>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1</w:t>
            </w:r>
          </w:p>
        </w:tc>
        <w:tc>
          <w:tcPr>
            <w:tcW w:w="2114" w:type="dxa"/>
            <w:vAlign w:val="center"/>
          </w:tcPr>
          <w:p>
            <w:pPr>
              <w:pStyle w:val="13"/>
            </w:pPr>
            <w:r>
              <w:t>≥90调查中满意和较满意的公众人数占全部调查人数的比率</w:t>
            </w:r>
          </w:p>
        </w:tc>
        <w:tc>
          <w:tcPr>
            <w:tcW w:w="2114" w:type="dxa"/>
            <w:vAlign w:val="center"/>
          </w:tcPr>
          <w:p>
            <w:pPr>
              <w:pStyle w:val="13"/>
            </w:pPr>
            <w:r>
              <w:t>按政策要求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4、2024年劳动仲裁经费绩效目标表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13013024P00000210084M</w:t>
            </w:r>
          </w:p>
        </w:tc>
        <w:tc>
          <w:tcPr>
            <w:tcW w:w="2114" w:type="dxa"/>
            <w:vAlign w:val="center"/>
          </w:tcPr>
          <w:p>
            <w:pPr>
              <w:pStyle w:val="11"/>
            </w:pPr>
            <w:r>
              <w:t>项目名称</w:t>
            </w:r>
          </w:p>
        </w:tc>
        <w:tc>
          <w:tcPr>
            <w:tcW w:w="6342" w:type="dxa"/>
            <w:gridSpan w:val="3"/>
            <w:vAlign w:val="center"/>
          </w:tcPr>
          <w:p>
            <w:pPr>
              <w:pStyle w:val="13"/>
            </w:pPr>
            <w:r>
              <w:t>2024年劳动仲裁经费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4.00</w:t>
            </w:r>
          </w:p>
        </w:tc>
        <w:tc>
          <w:tcPr>
            <w:tcW w:w="2114" w:type="dxa"/>
            <w:vAlign w:val="center"/>
          </w:tcPr>
          <w:p>
            <w:pPr>
              <w:pStyle w:val="11"/>
            </w:pPr>
            <w:r>
              <w:t>其中：财政    资金</w:t>
            </w:r>
          </w:p>
        </w:tc>
        <w:tc>
          <w:tcPr>
            <w:tcW w:w="2114" w:type="dxa"/>
            <w:vAlign w:val="center"/>
          </w:tcPr>
          <w:p>
            <w:pPr>
              <w:pStyle w:val="13"/>
            </w:pPr>
            <w:r>
              <w:t>4.00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2024劳动仲裁经费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1.00</w:t>
            </w:r>
          </w:p>
        </w:tc>
        <w:tc>
          <w:tcPr>
            <w:tcW w:w="2114" w:type="dxa"/>
            <w:vAlign w:val="center"/>
          </w:tcPr>
          <w:p>
            <w:pPr>
              <w:pStyle w:val="14"/>
            </w:pPr>
            <w:r>
              <w:t>2.00</w:t>
            </w:r>
          </w:p>
        </w:tc>
        <w:tc>
          <w:tcPr>
            <w:tcW w:w="2114" w:type="dxa"/>
            <w:vAlign w:val="center"/>
          </w:tcPr>
          <w:p>
            <w:pPr>
              <w:pStyle w:val="14"/>
            </w:pPr>
            <w:r>
              <w:t>3.00</w:t>
            </w:r>
          </w:p>
        </w:tc>
        <w:tc>
          <w:tcPr>
            <w:tcW w:w="4228" w:type="dxa"/>
            <w:gridSpan w:val="2"/>
            <w:vAlign w:val="center"/>
          </w:tcPr>
          <w:p>
            <w:pPr>
              <w:pStyle w:val="14"/>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1.按时间节点支付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设备校准数量</w:t>
            </w:r>
          </w:p>
        </w:tc>
        <w:tc>
          <w:tcPr>
            <w:tcW w:w="4228" w:type="dxa"/>
            <w:vAlign w:val="center"/>
          </w:tcPr>
          <w:p>
            <w:pPr>
              <w:pStyle w:val="13"/>
            </w:pPr>
            <w:r>
              <w:t>设备校准数量</w:t>
            </w:r>
          </w:p>
        </w:tc>
        <w:tc>
          <w:tcPr>
            <w:tcW w:w="2114" w:type="dxa"/>
            <w:vAlign w:val="center"/>
          </w:tcPr>
          <w:p>
            <w:pPr>
              <w:pStyle w:val="13"/>
            </w:pPr>
            <w:r>
              <w:t>≥95</w:t>
            </w:r>
          </w:p>
        </w:tc>
        <w:tc>
          <w:tcPr>
            <w:tcW w:w="2114"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综合事务管理工作完成率</w:t>
            </w:r>
          </w:p>
        </w:tc>
        <w:tc>
          <w:tcPr>
            <w:tcW w:w="4228" w:type="dxa"/>
            <w:vAlign w:val="center"/>
          </w:tcPr>
          <w:p>
            <w:pPr>
              <w:pStyle w:val="13"/>
            </w:pPr>
            <w:r>
              <w:t>综合事务管理工作完成率</w:t>
            </w:r>
          </w:p>
        </w:tc>
        <w:tc>
          <w:tcPr>
            <w:tcW w:w="2114" w:type="dxa"/>
            <w:vAlign w:val="center"/>
          </w:tcPr>
          <w:p>
            <w:pPr>
              <w:pStyle w:val="13"/>
            </w:pPr>
            <w:r>
              <w:t>≥95</w:t>
            </w:r>
          </w:p>
        </w:tc>
        <w:tc>
          <w:tcPr>
            <w:tcW w:w="2114"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完成及时率</w:t>
            </w:r>
          </w:p>
        </w:tc>
        <w:tc>
          <w:tcPr>
            <w:tcW w:w="4228" w:type="dxa"/>
            <w:vAlign w:val="center"/>
          </w:tcPr>
          <w:p>
            <w:pPr>
              <w:pStyle w:val="13"/>
            </w:pPr>
            <w:r>
              <w:t>完成及时率</w:t>
            </w:r>
          </w:p>
        </w:tc>
        <w:tc>
          <w:tcPr>
            <w:tcW w:w="2114" w:type="dxa"/>
            <w:vAlign w:val="center"/>
          </w:tcPr>
          <w:p>
            <w:pPr>
              <w:pStyle w:val="13"/>
            </w:pPr>
            <w:r>
              <w:t>≥95</w:t>
            </w:r>
          </w:p>
        </w:tc>
        <w:tc>
          <w:tcPr>
            <w:tcW w:w="2114"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成本控制</w:t>
            </w:r>
          </w:p>
        </w:tc>
        <w:tc>
          <w:tcPr>
            <w:tcW w:w="4228" w:type="dxa"/>
            <w:vAlign w:val="center"/>
          </w:tcPr>
          <w:p>
            <w:pPr>
              <w:pStyle w:val="13"/>
            </w:pPr>
            <w:r>
              <w:t>成本控制</w:t>
            </w:r>
          </w:p>
        </w:tc>
        <w:tc>
          <w:tcPr>
            <w:tcW w:w="2114" w:type="dxa"/>
            <w:vAlign w:val="center"/>
          </w:tcPr>
          <w:p>
            <w:pPr>
              <w:pStyle w:val="13"/>
            </w:pPr>
            <w:r>
              <w:t>≥95</w:t>
            </w:r>
          </w:p>
        </w:tc>
        <w:tc>
          <w:tcPr>
            <w:tcW w:w="2114"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资金的使用效率</w:t>
            </w:r>
          </w:p>
        </w:tc>
        <w:tc>
          <w:tcPr>
            <w:tcW w:w="4228" w:type="dxa"/>
            <w:vAlign w:val="center"/>
          </w:tcPr>
          <w:p>
            <w:pPr>
              <w:pStyle w:val="13"/>
            </w:pPr>
            <w:r>
              <w:t>资金的使用效率</w:t>
            </w:r>
          </w:p>
        </w:tc>
        <w:tc>
          <w:tcPr>
            <w:tcW w:w="2114" w:type="dxa"/>
            <w:vAlign w:val="center"/>
          </w:tcPr>
          <w:p>
            <w:pPr>
              <w:pStyle w:val="13"/>
            </w:pPr>
            <w:r>
              <w:t>≥95</w:t>
            </w:r>
          </w:p>
        </w:tc>
        <w:tc>
          <w:tcPr>
            <w:tcW w:w="2114"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不断推进专业技术人才队伍建设</w:t>
            </w:r>
          </w:p>
        </w:tc>
        <w:tc>
          <w:tcPr>
            <w:tcW w:w="4228" w:type="dxa"/>
            <w:vAlign w:val="center"/>
          </w:tcPr>
          <w:p>
            <w:pPr>
              <w:pStyle w:val="13"/>
            </w:pPr>
            <w:r>
              <w:t>不断推进专业技术人才队伍建设</w:t>
            </w:r>
          </w:p>
        </w:tc>
        <w:tc>
          <w:tcPr>
            <w:tcW w:w="2114" w:type="dxa"/>
            <w:vAlign w:val="center"/>
          </w:tcPr>
          <w:p>
            <w:pPr>
              <w:pStyle w:val="13"/>
            </w:pPr>
            <w:r>
              <w:t>≥95</w:t>
            </w:r>
          </w:p>
        </w:tc>
        <w:tc>
          <w:tcPr>
            <w:tcW w:w="2114"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满足生态环保要求</w:t>
            </w:r>
          </w:p>
        </w:tc>
        <w:tc>
          <w:tcPr>
            <w:tcW w:w="4228" w:type="dxa"/>
            <w:vAlign w:val="center"/>
          </w:tcPr>
          <w:p>
            <w:pPr>
              <w:pStyle w:val="13"/>
            </w:pPr>
            <w:r>
              <w:t>满足生态环保要求</w:t>
            </w:r>
          </w:p>
        </w:tc>
        <w:tc>
          <w:tcPr>
            <w:tcW w:w="2114" w:type="dxa"/>
            <w:vAlign w:val="center"/>
          </w:tcPr>
          <w:p>
            <w:pPr>
              <w:pStyle w:val="13"/>
            </w:pPr>
            <w:r>
              <w:t>≥95</w:t>
            </w:r>
          </w:p>
        </w:tc>
        <w:tc>
          <w:tcPr>
            <w:tcW w:w="2114"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各项工作任务按时完成率</w:t>
            </w:r>
          </w:p>
        </w:tc>
        <w:tc>
          <w:tcPr>
            <w:tcW w:w="4228" w:type="dxa"/>
            <w:vAlign w:val="center"/>
          </w:tcPr>
          <w:p>
            <w:pPr>
              <w:pStyle w:val="13"/>
            </w:pPr>
            <w:r>
              <w:t>各项工作任务按时完成率</w:t>
            </w:r>
          </w:p>
        </w:tc>
        <w:tc>
          <w:tcPr>
            <w:tcW w:w="2114" w:type="dxa"/>
            <w:vAlign w:val="center"/>
          </w:tcPr>
          <w:p>
            <w:pPr>
              <w:pStyle w:val="13"/>
            </w:pPr>
            <w:r>
              <w:t>≥95</w:t>
            </w:r>
          </w:p>
        </w:tc>
        <w:tc>
          <w:tcPr>
            <w:tcW w:w="2114"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服务对象的满意度</w:t>
            </w:r>
          </w:p>
        </w:tc>
        <w:tc>
          <w:tcPr>
            <w:tcW w:w="4228" w:type="dxa"/>
            <w:vAlign w:val="center"/>
          </w:tcPr>
          <w:p>
            <w:pPr>
              <w:pStyle w:val="13"/>
            </w:pPr>
            <w:r>
              <w:t>服务对象的满意度</w:t>
            </w:r>
          </w:p>
        </w:tc>
        <w:tc>
          <w:tcPr>
            <w:tcW w:w="2114" w:type="dxa"/>
            <w:vAlign w:val="center"/>
          </w:tcPr>
          <w:p>
            <w:pPr>
              <w:pStyle w:val="13"/>
            </w:pPr>
            <w:r>
              <w:t>≥95</w:t>
            </w:r>
          </w:p>
        </w:tc>
        <w:tc>
          <w:tcPr>
            <w:tcW w:w="2114"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5、2024年省级城乡居民社会保险代办员补助资金绩效目标表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13013024P00000210016R</w:t>
            </w:r>
          </w:p>
        </w:tc>
        <w:tc>
          <w:tcPr>
            <w:tcW w:w="2114" w:type="dxa"/>
            <w:vAlign w:val="center"/>
          </w:tcPr>
          <w:p>
            <w:pPr>
              <w:pStyle w:val="11"/>
            </w:pPr>
            <w:r>
              <w:t>项目名称</w:t>
            </w:r>
          </w:p>
        </w:tc>
        <w:tc>
          <w:tcPr>
            <w:tcW w:w="6342" w:type="dxa"/>
            <w:gridSpan w:val="3"/>
            <w:vAlign w:val="center"/>
          </w:tcPr>
          <w:p>
            <w:pPr>
              <w:pStyle w:val="13"/>
            </w:pPr>
            <w:r>
              <w:t>2024年省级城乡居民社会保险代办员补助资金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6.00</w:t>
            </w:r>
          </w:p>
        </w:tc>
        <w:tc>
          <w:tcPr>
            <w:tcW w:w="2114" w:type="dxa"/>
            <w:vAlign w:val="center"/>
          </w:tcPr>
          <w:p>
            <w:pPr>
              <w:pStyle w:val="11"/>
            </w:pPr>
            <w:r>
              <w:t>其中：财政    资金</w:t>
            </w:r>
          </w:p>
        </w:tc>
        <w:tc>
          <w:tcPr>
            <w:tcW w:w="2114" w:type="dxa"/>
            <w:vAlign w:val="center"/>
          </w:tcPr>
          <w:p>
            <w:pPr>
              <w:pStyle w:val="13"/>
            </w:pPr>
            <w:r>
              <w:t>6.00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保障全省每个行政村都有专人负责城乡居民社会保险经办服务。保障城乡居民社会保险代办员综合素质和服务能力提升。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1.50</w:t>
            </w:r>
          </w:p>
        </w:tc>
        <w:tc>
          <w:tcPr>
            <w:tcW w:w="2114" w:type="dxa"/>
            <w:vAlign w:val="center"/>
          </w:tcPr>
          <w:p>
            <w:pPr>
              <w:pStyle w:val="14"/>
            </w:pPr>
            <w:r>
              <w:t>3.00</w:t>
            </w:r>
          </w:p>
        </w:tc>
        <w:tc>
          <w:tcPr>
            <w:tcW w:w="2114" w:type="dxa"/>
            <w:vAlign w:val="center"/>
          </w:tcPr>
          <w:p>
            <w:pPr>
              <w:pStyle w:val="14"/>
            </w:pPr>
            <w:r>
              <w:t>4.50</w:t>
            </w:r>
          </w:p>
        </w:tc>
        <w:tc>
          <w:tcPr>
            <w:tcW w:w="4228" w:type="dxa"/>
            <w:gridSpan w:val="2"/>
            <w:vAlign w:val="center"/>
          </w:tcPr>
          <w:p>
            <w:pPr>
              <w:pStyle w:val="14"/>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1.保障全省每个行政村都有专人负责城乡居民社会保险经办服务。</w:t>
            </w:r>
          </w:p>
          <w:p>
            <w:pPr>
              <w:pStyle w:val="13"/>
            </w:pPr>
            <w:r>
              <w:t>2.保障城乡居民社会保险代办员综合素质和服务能力提升。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参保人数</w:t>
            </w:r>
          </w:p>
        </w:tc>
        <w:tc>
          <w:tcPr>
            <w:tcW w:w="4228" w:type="dxa"/>
            <w:vAlign w:val="center"/>
          </w:tcPr>
          <w:p>
            <w:pPr>
              <w:pStyle w:val="13"/>
            </w:pPr>
            <w:r>
              <w:t>全省城乡居民基本养老保险参保人数</w:t>
            </w:r>
          </w:p>
        </w:tc>
        <w:tc>
          <w:tcPr>
            <w:tcW w:w="2114" w:type="dxa"/>
            <w:vAlign w:val="center"/>
          </w:tcPr>
          <w:p>
            <w:pPr>
              <w:pStyle w:val="13"/>
            </w:pPr>
            <w:r>
              <w:t>≥100 381万人</w:t>
            </w:r>
          </w:p>
        </w:tc>
        <w:tc>
          <w:tcPr>
            <w:tcW w:w="2114"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村级代办员配备情况</w:t>
            </w:r>
          </w:p>
        </w:tc>
        <w:tc>
          <w:tcPr>
            <w:tcW w:w="4228" w:type="dxa"/>
            <w:vAlign w:val="center"/>
          </w:tcPr>
          <w:p>
            <w:pPr>
              <w:pStyle w:val="13"/>
            </w:pPr>
            <w:r>
              <w:t>全省村（居）民委会配备代办员的比例。</w:t>
            </w:r>
          </w:p>
        </w:tc>
        <w:tc>
          <w:tcPr>
            <w:tcW w:w="2114" w:type="dxa"/>
            <w:vAlign w:val="center"/>
          </w:tcPr>
          <w:p>
            <w:pPr>
              <w:pStyle w:val="13"/>
            </w:pPr>
            <w:r>
              <w:t>≥80百分比</w:t>
            </w:r>
          </w:p>
        </w:tc>
        <w:tc>
          <w:tcPr>
            <w:tcW w:w="2114" w:type="dxa"/>
            <w:vAlign w:val="center"/>
          </w:tcPr>
          <w:p>
            <w:pPr>
              <w:pStyle w:val="13"/>
            </w:pPr>
            <w:r>
              <w:t>河北省人力资源和社会保障厅关于印发《河北省城乡居民基本养老保险经办规程（暂行）》的通知（冀人社规〔2018〕8号）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财政资金到位金额</w:t>
            </w:r>
          </w:p>
        </w:tc>
        <w:tc>
          <w:tcPr>
            <w:tcW w:w="4228" w:type="dxa"/>
            <w:vAlign w:val="center"/>
          </w:tcPr>
          <w:p>
            <w:pPr>
              <w:pStyle w:val="13"/>
            </w:pPr>
            <w:r>
              <w:t>省级实际下拨资金的金额。</w:t>
            </w:r>
          </w:p>
        </w:tc>
        <w:tc>
          <w:tcPr>
            <w:tcW w:w="2114" w:type="dxa"/>
            <w:vAlign w:val="center"/>
          </w:tcPr>
          <w:p>
            <w:pPr>
              <w:pStyle w:val="13"/>
            </w:pPr>
            <w:r>
              <w:t>6万元</w:t>
            </w:r>
          </w:p>
        </w:tc>
        <w:tc>
          <w:tcPr>
            <w:tcW w:w="2114"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财政资金到位时间</w:t>
            </w:r>
          </w:p>
        </w:tc>
        <w:tc>
          <w:tcPr>
            <w:tcW w:w="4228" w:type="dxa"/>
            <w:vAlign w:val="center"/>
          </w:tcPr>
          <w:p>
            <w:pPr>
              <w:pStyle w:val="13"/>
            </w:pPr>
            <w:r>
              <w:t>省级实际下拨资金的及时性。</w:t>
            </w:r>
          </w:p>
        </w:tc>
        <w:tc>
          <w:tcPr>
            <w:tcW w:w="2114" w:type="dxa"/>
            <w:vAlign w:val="center"/>
          </w:tcPr>
          <w:p>
            <w:pPr>
              <w:pStyle w:val="13"/>
            </w:pPr>
            <w:r>
              <w:t>预算年度上年底</w:t>
            </w:r>
          </w:p>
        </w:tc>
        <w:tc>
          <w:tcPr>
            <w:tcW w:w="2114" w:type="dxa"/>
            <w:vAlign w:val="center"/>
          </w:tcPr>
          <w:p>
            <w:pPr>
              <w:pStyle w:val="13"/>
            </w:pPr>
            <w:r>
              <w:t>资金拨付指标文件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提供经办服务</w:t>
            </w:r>
          </w:p>
        </w:tc>
        <w:tc>
          <w:tcPr>
            <w:tcW w:w="4228" w:type="dxa"/>
            <w:vAlign w:val="center"/>
          </w:tcPr>
          <w:p>
            <w:pPr>
              <w:pStyle w:val="13"/>
            </w:pPr>
            <w:r>
              <w:t>推进国家和省重点工作落实，提升办理与服务水平。</w:t>
            </w:r>
          </w:p>
        </w:tc>
        <w:tc>
          <w:tcPr>
            <w:tcW w:w="2114" w:type="dxa"/>
            <w:vAlign w:val="center"/>
          </w:tcPr>
          <w:p>
            <w:pPr>
              <w:pStyle w:val="13"/>
            </w:pPr>
            <w:r>
              <w:t>保持经办服务顺利开展</w:t>
            </w:r>
          </w:p>
        </w:tc>
        <w:tc>
          <w:tcPr>
            <w:tcW w:w="2114" w:type="dxa"/>
            <w:vAlign w:val="center"/>
          </w:tcPr>
          <w:p>
            <w:pPr>
              <w:pStyle w:val="13"/>
            </w:pPr>
            <w:r>
              <w:t>河北省人力资源和社会保障厅关于印发《河北省城乡居民基本养老保险经办规程（暂行）》的通知（冀人社规〔2018〕8号）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满意度</w:t>
            </w:r>
          </w:p>
        </w:tc>
        <w:tc>
          <w:tcPr>
            <w:tcW w:w="4228" w:type="dxa"/>
            <w:vAlign w:val="center"/>
          </w:tcPr>
          <w:p>
            <w:pPr>
              <w:pStyle w:val="13"/>
            </w:pPr>
            <w:r>
              <w:t>群众对城乡居民养老保险、就业公共服务村级代办员服务满意程度</w:t>
            </w:r>
          </w:p>
        </w:tc>
        <w:tc>
          <w:tcPr>
            <w:tcW w:w="2114" w:type="dxa"/>
            <w:vAlign w:val="center"/>
          </w:tcPr>
          <w:p>
            <w:pPr>
              <w:pStyle w:val="13"/>
            </w:pPr>
            <w:r>
              <w:t>≥90百分比</w:t>
            </w:r>
          </w:p>
        </w:tc>
        <w:tc>
          <w:tcPr>
            <w:tcW w:w="2114"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6、2024年省级就业补助资金绩效目标表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13013024P00000210072J</w:t>
            </w:r>
          </w:p>
        </w:tc>
        <w:tc>
          <w:tcPr>
            <w:tcW w:w="2114" w:type="dxa"/>
            <w:vAlign w:val="center"/>
          </w:tcPr>
          <w:p>
            <w:pPr>
              <w:pStyle w:val="11"/>
            </w:pPr>
            <w:r>
              <w:t>项目名称</w:t>
            </w:r>
          </w:p>
        </w:tc>
        <w:tc>
          <w:tcPr>
            <w:tcW w:w="6342" w:type="dxa"/>
            <w:gridSpan w:val="3"/>
            <w:vAlign w:val="center"/>
          </w:tcPr>
          <w:p>
            <w:pPr>
              <w:pStyle w:val="13"/>
            </w:pPr>
            <w:r>
              <w:t>2024年省级就业补助资金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126.00</w:t>
            </w:r>
          </w:p>
        </w:tc>
        <w:tc>
          <w:tcPr>
            <w:tcW w:w="2114" w:type="dxa"/>
            <w:vAlign w:val="center"/>
          </w:tcPr>
          <w:p>
            <w:pPr>
              <w:pStyle w:val="11"/>
            </w:pPr>
            <w:r>
              <w:t>其中：财政    资金</w:t>
            </w:r>
          </w:p>
        </w:tc>
        <w:tc>
          <w:tcPr>
            <w:tcW w:w="2114" w:type="dxa"/>
            <w:vAlign w:val="center"/>
          </w:tcPr>
          <w:p>
            <w:pPr>
              <w:pStyle w:val="13"/>
            </w:pPr>
            <w:r>
              <w:t>126.00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资金按规定用于职业培训补贴、职业技能鉴定补贴、社会保险补贴、公益性岗位补贴、创业补贴、就业见习补贴、求职创业补贴、就业创业服务补助、高技能人才培养补助等支出以及经省级人民政府批准的其他支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31.50</w:t>
            </w:r>
          </w:p>
        </w:tc>
        <w:tc>
          <w:tcPr>
            <w:tcW w:w="2114" w:type="dxa"/>
            <w:vAlign w:val="center"/>
          </w:tcPr>
          <w:p>
            <w:pPr>
              <w:pStyle w:val="14"/>
            </w:pPr>
            <w:r>
              <w:t>63.00</w:t>
            </w:r>
          </w:p>
        </w:tc>
        <w:tc>
          <w:tcPr>
            <w:tcW w:w="2114" w:type="dxa"/>
            <w:vAlign w:val="center"/>
          </w:tcPr>
          <w:p>
            <w:pPr>
              <w:pStyle w:val="14"/>
            </w:pPr>
            <w:r>
              <w:t>94.50</w:t>
            </w:r>
          </w:p>
        </w:tc>
        <w:tc>
          <w:tcPr>
            <w:tcW w:w="4228" w:type="dxa"/>
            <w:gridSpan w:val="2"/>
            <w:vAlign w:val="center"/>
          </w:tcPr>
          <w:p>
            <w:pPr>
              <w:pStyle w:val="14"/>
            </w:pPr>
            <w:r>
              <w:t>126.00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1.按省规定的资金使用范围和程序拨付使用</w:t>
            </w:r>
          </w:p>
          <w:p>
            <w:pPr>
              <w:pStyle w:val="13"/>
            </w:pPr>
            <w:r>
              <w:t>2.资金按规定用于职业培训补贴、职业技能鉴定补贴、社会保险补贴、公益性岗位补贴、创业补贴、就业见习补贴、求职创业补贴、就业创业服务补助、高技能人才培养补助等支出以及经省级人民政府批准的其他支出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享受社会保险补贴人员数量</w:t>
            </w:r>
          </w:p>
        </w:tc>
        <w:tc>
          <w:tcPr>
            <w:tcW w:w="4228" w:type="dxa"/>
            <w:vAlign w:val="center"/>
          </w:tcPr>
          <w:p>
            <w:pPr>
              <w:pStyle w:val="13"/>
            </w:pPr>
            <w:r>
              <w:t>参照中央就业补助资金指标值</w:t>
            </w:r>
          </w:p>
        </w:tc>
        <w:tc>
          <w:tcPr>
            <w:tcW w:w="2114" w:type="dxa"/>
            <w:vAlign w:val="center"/>
          </w:tcPr>
          <w:p>
            <w:pPr>
              <w:pStyle w:val="13"/>
            </w:pPr>
            <w:r>
              <w:t>≥95</w:t>
            </w:r>
          </w:p>
        </w:tc>
        <w:tc>
          <w:tcPr>
            <w:tcW w:w="2114" w:type="dxa"/>
            <w:vAlign w:val="center"/>
          </w:tcPr>
          <w:p>
            <w:pPr>
              <w:pStyle w:val="13"/>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社会保险补贴发放准确率</w:t>
            </w:r>
          </w:p>
        </w:tc>
        <w:tc>
          <w:tcPr>
            <w:tcW w:w="4228" w:type="dxa"/>
            <w:vAlign w:val="center"/>
          </w:tcPr>
          <w:p>
            <w:pPr>
              <w:pStyle w:val="13"/>
            </w:pPr>
            <w:r>
              <w:t>享受就业见习补贴人员数量</w:t>
            </w:r>
          </w:p>
        </w:tc>
        <w:tc>
          <w:tcPr>
            <w:tcW w:w="2114" w:type="dxa"/>
            <w:vAlign w:val="center"/>
          </w:tcPr>
          <w:p>
            <w:pPr>
              <w:pStyle w:val="13"/>
            </w:pPr>
            <w:r>
              <w:t>≥98</w:t>
            </w:r>
          </w:p>
        </w:tc>
        <w:tc>
          <w:tcPr>
            <w:tcW w:w="2114" w:type="dxa"/>
            <w:vAlign w:val="center"/>
          </w:tcPr>
          <w:p>
            <w:pPr>
              <w:pStyle w:val="13"/>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补贴资金在规定时间内支付到位率</w:t>
            </w:r>
          </w:p>
        </w:tc>
        <w:tc>
          <w:tcPr>
            <w:tcW w:w="4228" w:type="dxa"/>
            <w:vAlign w:val="center"/>
          </w:tcPr>
          <w:p>
            <w:pPr>
              <w:pStyle w:val="13"/>
            </w:pPr>
            <w:r>
              <w:t>求职创业补贴发放准确率</w:t>
            </w:r>
          </w:p>
        </w:tc>
        <w:tc>
          <w:tcPr>
            <w:tcW w:w="2114" w:type="dxa"/>
            <w:vAlign w:val="center"/>
          </w:tcPr>
          <w:p>
            <w:pPr>
              <w:pStyle w:val="13"/>
            </w:pPr>
            <w:r>
              <w:t>≥98</w:t>
            </w:r>
          </w:p>
        </w:tc>
        <w:tc>
          <w:tcPr>
            <w:tcW w:w="2114" w:type="dxa"/>
            <w:vAlign w:val="center"/>
          </w:tcPr>
          <w:p>
            <w:pPr>
              <w:pStyle w:val="13"/>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社会保险补贴人均标准</w:t>
            </w:r>
          </w:p>
        </w:tc>
        <w:tc>
          <w:tcPr>
            <w:tcW w:w="4228" w:type="dxa"/>
            <w:vAlign w:val="center"/>
          </w:tcPr>
          <w:p>
            <w:pPr>
              <w:pStyle w:val="13"/>
            </w:pPr>
            <w:r>
              <w:t>单位应缴纳的社会保险费或灵活就业人员原则上不超过社会保险费实际缴费额的2/3</w:t>
            </w:r>
          </w:p>
        </w:tc>
        <w:tc>
          <w:tcPr>
            <w:tcW w:w="2114" w:type="dxa"/>
            <w:vAlign w:val="center"/>
          </w:tcPr>
          <w:p>
            <w:pPr>
              <w:pStyle w:val="13"/>
            </w:pPr>
            <w:r>
              <w:t>≥98</w:t>
            </w:r>
          </w:p>
        </w:tc>
        <w:tc>
          <w:tcPr>
            <w:tcW w:w="2114" w:type="dxa"/>
            <w:vAlign w:val="center"/>
          </w:tcPr>
          <w:p>
            <w:pPr>
              <w:pStyle w:val="13"/>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年末高校毕业生总体就业率</w:t>
            </w:r>
          </w:p>
        </w:tc>
        <w:tc>
          <w:tcPr>
            <w:tcW w:w="4228" w:type="dxa"/>
            <w:vAlign w:val="center"/>
          </w:tcPr>
          <w:p>
            <w:pPr>
              <w:pStyle w:val="13"/>
            </w:pPr>
            <w:r>
              <w:t>参照中央就业补助资金指标值</w:t>
            </w:r>
          </w:p>
        </w:tc>
        <w:tc>
          <w:tcPr>
            <w:tcW w:w="2114" w:type="dxa"/>
            <w:vAlign w:val="center"/>
          </w:tcPr>
          <w:p>
            <w:pPr>
              <w:pStyle w:val="13"/>
            </w:pPr>
            <w:r>
              <w:t>参照中央就业补助资金指标值</w:t>
            </w:r>
          </w:p>
        </w:tc>
        <w:tc>
          <w:tcPr>
            <w:tcW w:w="2114" w:type="dxa"/>
            <w:vAlign w:val="center"/>
          </w:tcPr>
          <w:p>
            <w:pPr>
              <w:pStyle w:val="13"/>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城镇调查失业率</w:t>
            </w:r>
          </w:p>
        </w:tc>
        <w:tc>
          <w:tcPr>
            <w:tcW w:w="4228" w:type="dxa"/>
            <w:vAlign w:val="center"/>
          </w:tcPr>
          <w:p>
            <w:pPr>
              <w:pStyle w:val="13"/>
            </w:pPr>
            <w:r>
              <w:t>参照中央就业补助资金指标值</w:t>
            </w:r>
          </w:p>
        </w:tc>
        <w:tc>
          <w:tcPr>
            <w:tcW w:w="2114" w:type="dxa"/>
            <w:vAlign w:val="center"/>
          </w:tcPr>
          <w:p>
            <w:pPr>
              <w:pStyle w:val="13"/>
            </w:pPr>
            <w:r>
              <w:t>参照中央就业补助资金指标值</w:t>
            </w:r>
          </w:p>
        </w:tc>
        <w:tc>
          <w:tcPr>
            <w:tcW w:w="2114" w:type="dxa"/>
            <w:vAlign w:val="center"/>
          </w:tcPr>
          <w:p>
            <w:pPr>
              <w:pStyle w:val="13"/>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零就业家庭帮扶率</w:t>
            </w:r>
          </w:p>
        </w:tc>
        <w:tc>
          <w:tcPr>
            <w:tcW w:w="4228" w:type="dxa"/>
            <w:vAlign w:val="center"/>
          </w:tcPr>
          <w:p>
            <w:pPr>
              <w:pStyle w:val="13"/>
            </w:pPr>
            <w:r>
              <w:t>参照中央就业补助资金指标值</w:t>
            </w:r>
          </w:p>
        </w:tc>
        <w:tc>
          <w:tcPr>
            <w:tcW w:w="2114" w:type="dxa"/>
            <w:vAlign w:val="center"/>
          </w:tcPr>
          <w:p>
            <w:pPr>
              <w:pStyle w:val="13"/>
            </w:pPr>
            <w:r>
              <w:t>≥98</w:t>
            </w:r>
          </w:p>
        </w:tc>
        <w:tc>
          <w:tcPr>
            <w:tcW w:w="2114" w:type="dxa"/>
            <w:vAlign w:val="center"/>
          </w:tcPr>
          <w:p>
            <w:pPr>
              <w:pStyle w:val="13"/>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资助政策发挥作用时间（年）</w:t>
            </w:r>
          </w:p>
        </w:tc>
        <w:tc>
          <w:tcPr>
            <w:tcW w:w="4228" w:type="dxa"/>
            <w:vAlign w:val="center"/>
          </w:tcPr>
          <w:p>
            <w:pPr>
              <w:pStyle w:val="13"/>
            </w:pPr>
            <w:r>
              <w:t>资助政策发挥作用时间（年）</w:t>
            </w:r>
          </w:p>
        </w:tc>
        <w:tc>
          <w:tcPr>
            <w:tcW w:w="2114" w:type="dxa"/>
            <w:vAlign w:val="center"/>
          </w:tcPr>
          <w:p>
            <w:pPr>
              <w:pStyle w:val="13"/>
            </w:pPr>
            <w:r>
              <w:t>≥98</w:t>
            </w:r>
          </w:p>
        </w:tc>
        <w:tc>
          <w:tcPr>
            <w:tcW w:w="2114" w:type="dxa"/>
            <w:vAlign w:val="center"/>
          </w:tcPr>
          <w:p>
            <w:pPr>
              <w:pStyle w:val="13"/>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≥90</w:t>
            </w:r>
          </w:p>
        </w:tc>
        <w:tc>
          <w:tcPr>
            <w:tcW w:w="2114" w:type="dxa"/>
            <w:vAlign w:val="center"/>
          </w:tcPr>
          <w:p>
            <w:pPr>
              <w:pStyle w:val="13"/>
            </w:pPr>
            <w:r>
              <w:t>冀财社【2023】205号文件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7、2024年中央就业补助资金230绩效目标表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13013024P00000210149H</w:t>
            </w:r>
          </w:p>
        </w:tc>
        <w:tc>
          <w:tcPr>
            <w:tcW w:w="2114" w:type="dxa"/>
            <w:vAlign w:val="center"/>
          </w:tcPr>
          <w:p>
            <w:pPr>
              <w:pStyle w:val="11"/>
            </w:pPr>
            <w:r>
              <w:t>项目名称</w:t>
            </w:r>
          </w:p>
        </w:tc>
        <w:tc>
          <w:tcPr>
            <w:tcW w:w="6342" w:type="dxa"/>
            <w:gridSpan w:val="3"/>
            <w:vAlign w:val="center"/>
          </w:tcPr>
          <w:p>
            <w:pPr>
              <w:pStyle w:val="13"/>
            </w:pPr>
            <w:r>
              <w:t>2024年中央就业补助资金230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230.00</w:t>
            </w:r>
          </w:p>
        </w:tc>
        <w:tc>
          <w:tcPr>
            <w:tcW w:w="2114" w:type="dxa"/>
            <w:vAlign w:val="center"/>
          </w:tcPr>
          <w:p>
            <w:pPr>
              <w:pStyle w:val="11"/>
            </w:pPr>
            <w:r>
              <w:t>其中：财政    资金</w:t>
            </w:r>
          </w:p>
        </w:tc>
        <w:tc>
          <w:tcPr>
            <w:tcW w:w="2114" w:type="dxa"/>
            <w:vAlign w:val="center"/>
          </w:tcPr>
          <w:p>
            <w:pPr>
              <w:pStyle w:val="13"/>
            </w:pPr>
            <w:r>
              <w:t>230.00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资金按规定用于职业培训补贴、职业技能鉴定补贴、社会保险补贴、公益性岗位补贴、创业补贴、就业见习补贴、求职创业补贴、就业创业服务补助、高技能人才培养补助等</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57.50</w:t>
            </w:r>
          </w:p>
        </w:tc>
        <w:tc>
          <w:tcPr>
            <w:tcW w:w="2114" w:type="dxa"/>
            <w:vAlign w:val="center"/>
          </w:tcPr>
          <w:p>
            <w:pPr>
              <w:pStyle w:val="14"/>
            </w:pPr>
            <w:r>
              <w:t>115.00</w:t>
            </w:r>
          </w:p>
        </w:tc>
        <w:tc>
          <w:tcPr>
            <w:tcW w:w="2114" w:type="dxa"/>
            <w:vAlign w:val="center"/>
          </w:tcPr>
          <w:p>
            <w:pPr>
              <w:pStyle w:val="14"/>
            </w:pPr>
            <w:r>
              <w:t>172.50</w:t>
            </w:r>
          </w:p>
        </w:tc>
        <w:tc>
          <w:tcPr>
            <w:tcW w:w="4228" w:type="dxa"/>
            <w:gridSpan w:val="2"/>
            <w:vAlign w:val="center"/>
          </w:tcPr>
          <w:p>
            <w:pPr>
              <w:pStyle w:val="14"/>
            </w:pPr>
            <w:r>
              <w:t>230.00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1.资金按规定用于职业培训补贴、职业技能鉴定补贴、社会保险补贴、公益性岗位补贴、创业补贴、就业见习补贴、求职创业补贴、就业创业服务补助、高技能人才培养补助等</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享受社会保险补贴人员数量</w:t>
            </w:r>
          </w:p>
        </w:tc>
        <w:tc>
          <w:tcPr>
            <w:tcW w:w="4228" w:type="dxa"/>
            <w:vAlign w:val="center"/>
          </w:tcPr>
          <w:p>
            <w:pPr>
              <w:pStyle w:val="13"/>
            </w:pPr>
            <w:r>
              <w:t>参照中央就业补助资金指标值</w:t>
            </w:r>
          </w:p>
        </w:tc>
        <w:tc>
          <w:tcPr>
            <w:tcW w:w="2114" w:type="dxa"/>
            <w:vAlign w:val="center"/>
          </w:tcPr>
          <w:p>
            <w:pPr>
              <w:pStyle w:val="13"/>
            </w:pPr>
            <w:r>
              <w:t>≥95</w:t>
            </w:r>
          </w:p>
        </w:tc>
        <w:tc>
          <w:tcPr>
            <w:tcW w:w="2114" w:type="dxa"/>
            <w:vAlign w:val="center"/>
          </w:tcPr>
          <w:p>
            <w:pPr>
              <w:pStyle w:val="13"/>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社会保险补贴发放准确率</w:t>
            </w:r>
          </w:p>
        </w:tc>
        <w:tc>
          <w:tcPr>
            <w:tcW w:w="4228" w:type="dxa"/>
            <w:vAlign w:val="center"/>
          </w:tcPr>
          <w:p>
            <w:pPr>
              <w:pStyle w:val="13"/>
            </w:pPr>
            <w:r>
              <w:t>享受就业见习补贴人员数量</w:t>
            </w:r>
          </w:p>
        </w:tc>
        <w:tc>
          <w:tcPr>
            <w:tcW w:w="2114" w:type="dxa"/>
            <w:vAlign w:val="center"/>
          </w:tcPr>
          <w:p>
            <w:pPr>
              <w:pStyle w:val="13"/>
            </w:pPr>
            <w:r>
              <w:t>≥98</w:t>
            </w:r>
          </w:p>
        </w:tc>
        <w:tc>
          <w:tcPr>
            <w:tcW w:w="2114" w:type="dxa"/>
            <w:vAlign w:val="center"/>
          </w:tcPr>
          <w:p>
            <w:pPr>
              <w:pStyle w:val="13"/>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补贴资金在规定时间内支付到位率</w:t>
            </w:r>
          </w:p>
        </w:tc>
        <w:tc>
          <w:tcPr>
            <w:tcW w:w="4228" w:type="dxa"/>
            <w:vAlign w:val="center"/>
          </w:tcPr>
          <w:p>
            <w:pPr>
              <w:pStyle w:val="13"/>
            </w:pPr>
            <w:r>
              <w:t>求职创业补贴发放准确率</w:t>
            </w:r>
          </w:p>
        </w:tc>
        <w:tc>
          <w:tcPr>
            <w:tcW w:w="2114" w:type="dxa"/>
            <w:vAlign w:val="center"/>
          </w:tcPr>
          <w:p>
            <w:pPr>
              <w:pStyle w:val="13"/>
            </w:pPr>
            <w:r>
              <w:t>≥98</w:t>
            </w:r>
          </w:p>
        </w:tc>
        <w:tc>
          <w:tcPr>
            <w:tcW w:w="2114" w:type="dxa"/>
            <w:vAlign w:val="center"/>
          </w:tcPr>
          <w:p>
            <w:pPr>
              <w:pStyle w:val="13"/>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社会保险补贴人均标准</w:t>
            </w:r>
          </w:p>
        </w:tc>
        <w:tc>
          <w:tcPr>
            <w:tcW w:w="4228" w:type="dxa"/>
            <w:vAlign w:val="center"/>
          </w:tcPr>
          <w:p>
            <w:pPr>
              <w:pStyle w:val="13"/>
            </w:pPr>
            <w:r>
              <w:t>单位应缴纳的社会保险费或灵活就业人员原则上不超过社会保险费实际缴费额的2/3</w:t>
            </w:r>
          </w:p>
        </w:tc>
        <w:tc>
          <w:tcPr>
            <w:tcW w:w="2114" w:type="dxa"/>
            <w:vAlign w:val="center"/>
          </w:tcPr>
          <w:p>
            <w:pPr>
              <w:pStyle w:val="13"/>
            </w:pPr>
            <w:r>
              <w:t>≥98</w:t>
            </w:r>
          </w:p>
        </w:tc>
        <w:tc>
          <w:tcPr>
            <w:tcW w:w="2114" w:type="dxa"/>
            <w:vAlign w:val="center"/>
          </w:tcPr>
          <w:p>
            <w:pPr>
              <w:pStyle w:val="13"/>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年末高校毕业生总体就业率</w:t>
            </w:r>
          </w:p>
        </w:tc>
        <w:tc>
          <w:tcPr>
            <w:tcW w:w="4228" w:type="dxa"/>
            <w:vAlign w:val="center"/>
          </w:tcPr>
          <w:p>
            <w:pPr>
              <w:pStyle w:val="13"/>
            </w:pPr>
            <w:r>
              <w:t>参照中央就业补助资金指标值</w:t>
            </w:r>
          </w:p>
        </w:tc>
        <w:tc>
          <w:tcPr>
            <w:tcW w:w="2114" w:type="dxa"/>
            <w:vAlign w:val="center"/>
          </w:tcPr>
          <w:p>
            <w:pPr>
              <w:pStyle w:val="13"/>
            </w:pPr>
            <w:r>
              <w:t>参照中央就业补助资金指标值</w:t>
            </w:r>
          </w:p>
        </w:tc>
        <w:tc>
          <w:tcPr>
            <w:tcW w:w="2114" w:type="dxa"/>
            <w:vAlign w:val="center"/>
          </w:tcPr>
          <w:p>
            <w:pPr>
              <w:pStyle w:val="13"/>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城镇调查失业率</w:t>
            </w:r>
          </w:p>
        </w:tc>
        <w:tc>
          <w:tcPr>
            <w:tcW w:w="4228" w:type="dxa"/>
            <w:vAlign w:val="center"/>
          </w:tcPr>
          <w:p>
            <w:pPr>
              <w:pStyle w:val="13"/>
            </w:pPr>
            <w:r>
              <w:t>参照中央就业补助资金指标值</w:t>
            </w:r>
          </w:p>
        </w:tc>
        <w:tc>
          <w:tcPr>
            <w:tcW w:w="2114" w:type="dxa"/>
            <w:vAlign w:val="center"/>
          </w:tcPr>
          <w:p>
            <w:pPr>
              <w:pStyle w:val="13"/>
            </w:pPr>
            <w:r>
              <w:t>参照中央就业补助资金指标值</w:t>
            </w:r>
          </w:p>
        </w:tc>
        <w:tc>
          <w:tcPr>
            <w:tcW w:w="2114" w:type="dxa"/>
            <w:vAlign w:val="center"/>
          </w:tcPr>
          <w:p>
            <w:pPr>
              <w:pStyle w:val="13"/>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零就业家庭帮扶率</w:t>
            </w:r>
          </w:p>
        </w:tc>
        <w:tc>
          <w:tcPr>
            <w:tcW w:w="4228" w:type="dxa"/>
            <w:vAlign w:val="center"/>
          </w:tcPr>
          <w:p>
            <w:pPr>
              <w:pStyle w:val="13"/>
            </w:pPr>
            <w:r>
              <w:t>参照中央就业补助资金指标值</w:t>
            </w:r>
          </w:p>
        </w:tc>
        <w:tc>
          <w:tcPr>
            <w:tcW w:w="2114" w:type="dxa"/>
            <w:vAlign w:val="center"/>
          </w:tcPr>
          <w:p>
            <w:pPr>
              <w:pStyle w:val="13"/>
            </w:pPr>
            <w:r>
              <w:t>≥98</w:t>
            </w:r>
          </w:p>
        </w:tc>
        <w:tc>
          <w:tcPr>
            <w:tcW w:w="2114" w:type="dxa"/>
            <w:vAlign w:val="center"/>
          </w:tcPr>
          <w:p>
            <w:pPr>
              <w:pStyle w:val="13"/>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资助政策发挥作用时间（年）</w:t>
            </w:r>
          </w:p>
        </w:tc>
        <w:tc>
          <w:tcPr>
            <w:tcW w:w="4228" w:type="dxa"/>
            <w:vAlign w:val="center"/>
          </w:tcPr>
          <w:p>
            <w:pPr>
              <w:pStyle w:val="13"/>
            </w:pPr>
            <w:r>
              <w:t>资助政策发挥作用时间（年）</w:t>
            </w:r>
          </w:p>
        </w:tc>
        <w:tc>
          <w:tcPr>
            <w:tcW w:w="2114" w:type="dxa"/>
            <w:vAlign w:val="center"/>
          </w:tcPr>
          <w:p>
            <w:pPr>
              <w:pStyle w:val="13"/>
            </w:pPr>
            <w:r>
              <w:t>≥98</w:t>
            </w:r>
          </w:p>
        </w:tc>
        <w:tc>
          <w:tcPr>
            <w:tcW w:w="2114" w:type="dxa"/>
            <w:vAlign w:val="center"/>
          </w:tcPr>
          <w:p>
            <w:pPr>
              <w:pStyle w:val="13"/>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≥90</w:t>
            </w:r>
          </w:p>
        </w:tc>
        <w:tc>
          <w:tcPr>
            <w:tcW w:w="2114" w:type="dxa"/>
            <w:vAlign w:val="center"/>
          </w:tcPr>
          <w:p>
            <w:pPr>
              <w:pStyle w:val="13"/>
            </w:pPr>
            <w:r>
              <w:t>冀财社【2023】205号文件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8、2024年中央就业补助资金751绩效目标表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13013024P00000210150W</w:t>
            </w:r>
          </w:p>
        </w:tc>
        <w:tc>
          <w:tcPr>
            <w:tcW w:w="2114" w:type="dxa"/>
            <w:vAlign w:val="center"/>
          </w:tcPr>
          <w:p>
            <w:pPr>
              <w:pStyle w:val="11"/>
            </w:pPr>
            <w:r>
              <w:t>项目名称</w:t>
            </w:r>
          </w:p>
        </w:tc>
        <w:tc>
          <w:tcPr>
            <w:tcW w:w="6342" w:type="dxa"/>
            <w:gridSpan w:val="3"/>
            <w:vAlign w:val="center"/>
          </w:tcPr>
          <w:p>
            <w:pPr>
              <w:pStyle w:val="13"/>
            </w:pPr>
            <w:r>
              <w:t>2024年中央就业补助资金751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751.00</w:t>
            </w:r>
          </w:p>
        </w:tc>
        <w:tc>
          <w:tcPr>
            <w:tcW w:w="2114" w:type="dxa"/>
            <w:vAlign w:val="center"/>
          </w:tcPr>
          <w:p>
            <w:pPr>
              <w:pStyle w:val="11"/>
            </w:pPr>
            <w:r>
              <w:t>其中：财政    资金</w:t>
            </w:r>
          </w:p>
        </w:tc>
        <w:tc>
          <w:tcPr>
            <w:tcW w:w="2114" w:type="dxa"/>
            <w:vAlign w:val="center"/>
          </w:tcPr>
          <w:p>
            <w:pPr>
              <w:pStyle w:val="13"/>
            </w:pPr>
            <w:r>
              <w:t>751.00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资金按规定用于职业培训补贴、职业技能鉴定补贴、社会保险补贴、公益性岗位补贴、创业补贴、就业见习补贴、求职创业补贴、就业创业服务补助、高技能人才培养补助等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187.75</w:t>
            </w:r>
          </w:p>
        </w:tc>
        <w:tc>
          <w:tcPr>
            <w:tcW w:w="2114" w:type="dxa"/>
            <w:vAlign w:val="center"/>
          </w:tcPr>
          <w:p>
            <w:pPr>
              <w:pStyle w:val="14"/>
            </w:pPr>
            <w:r>
              <w:t>375.50</w:t>
            </w:r>
          </w:p>
        </w:tc>
        <w:tc>
          <w:tcPr>
            <w:tcW w:w="2114" w:type="dxa"/>
            <w:vAlign w:val="center"/>
          </w:tcPr>
          <w:p>
            <w:pPr>
              <w:pStyle w:val="14"/>
            </w:pPr>
            <w:r>
              <w:t>563.25</w:t>
            </w:r>
          </w:p>
        </w:tc>
        <w:tc>
          <w:tcPr>
            <w:tcW w:w="4228" w:type="dxa"/>
            <w:gridSpan w:val="2"/>
            <w:vAlign w:val="center"/>
          </w:tcPr>
          <w:p>
            <w:pPr>
              <w:pStyle w:val="14"/>
            </w:pPr>
            <w:r>
              <w:t>751.00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1.资金按规定用于职业培训补贴、职业技能鉴定补贴、社会保险补贴、公益性岗位补贴、创业补贴、就业见习补贴、求职创业补贴、就业创业服务补助、高技能人才培养补助等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享受社会保险补贴人员数量</w:t>
            </w:r>
          </w:p>
        </w:tc>
        <w:tc>
          <w:tcPr>
            <w:tcW w:w="4228" w:type="dxa"/>
            <w:vAlign w:val="center"/>
          </w:tcPr>
          <w:p>
            <w:pPr>
              <w:pStyle w:val="13"/>
            </w:pPr>
            <w:r>
              <w:t>参照中央就业补助资金指标值</w:t>
            </w:r>
          </w:p>
        </w:tc>
        <w:tc>
          <w:tcPr>
            <w:tcW w:w="2114" w:type="dxa"/>
            <w:vAlign w:val="center"/>
          </w:tcPr>
          <w:p>
            <w:pPr>
              <w:pStyle w:val="13"/>
            </w:pPr>
            <w:r>
              <w:t>≥95</w:t>
            </w:r>
          </w:p>
        </w:tc>
        <w:tc>
          <w:tcPr>
            <w:tcW w:w="2114" w:type="dxa"/>
            <w:vAlign w:val="center"/>
          </w:tcPr>
          <w:p>
            <w:pPr>
              <w:pStyle w:val="13"/>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社会保险补贴发放准确率</w:t>
            </w:r>
          </w:p>
        </w:tc>
        <w:tc>
          <w:tcPr>
            <w:tcW w:w="4228" w:type="dxa"/>
            <w:vAlign w:val="center"/>
          </w:tcPr>
          <w:p>
            <w:pPr>
              <w:pStyle w:val="13"/>
            </w:pPr>
            <w:r>
              <w:t>享受就业见习补贴人员数量</w:t>
            </w:r>
          </w:p>
        </w:tc>
        <w:tc>
          <w:tcPr>
            <w:tcW w:w="2114" w:type="dxa"/>
            <w:vAlign w:val="center"/>
          </w:tcPr>
          <w:p>
            <w:pPr>
              <w:pStyle w:val="13"/>
            </w:pPr>
            <w:r>
              <w:t>≥98</w:t>
            </w:r>
          </w:p>
        </w:tc>
        <w:tc>
          <w:tcPr>
            <w:tcW w:w="2114" w:type="dxa"/>
            <w:vAlign w:val="center"/>
          </w:tcPr>
          <w:p>
            <w:pPr>
              <w:pStyle w:val="13"/>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补贴资金在规定时间内支付到位率</w:t>
            </w:r>
          </w:p>
        </w:tc>
        <w:tc>
          <w:tcPr>
            <w:tcW w:w="4228" w:type="dxa"/>
            <w:vAlign w:val="center"/>
          </w:tcPr>
          <w:p>
            <w:pPr>
              <w:pStyle w:val="13"/>
            </w:pPr>
            <w:r>
              <w:t>求职创业补贴发放准确率</w:t>
            </w:r>
          </w:p>
        </w:tc>
        <w:tc>
          <w:tcPr>
            <w:tcW w:w="2114" w:type="dxa"/>
            <w:vAlign w:val="center"/>
          </w:tcPr>
          <w:p>
            <w:pPr>
              <w:pStyle w:val="13"/>
            </w:pPr>
            <w:r>
              <w:t>≥98</w:t>
            </w:r>
          </w:p>
        </w:tc>
        <w:tc>
          <w:tcPr>
            <w:tcW w:w="2114" w:type="dxa"/>
            <w:vAlign w:val="center"/>
          </w:tcPr>
          <w:p>
            <w:pPr>
              <w:pStyle w:val="13"/>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社会保险补贴人均标准</w:t>
            </w:r>
          </w:p>
        </w:tc>
        <w:tc>
          <w:tcPr>
            <w:tcW w:w="4228" w:type="dxa"/>
            <w:vAlign w:val="center"/>
          </w:tcPr>
          <w:p>
            <w:pPr>
              <w:pStyle w:val="13"/>
            </w:pPr>
            <w:r>
              <w:t>单位应缴纳的社会保险费或灵活就业人员原则上不超过社会保险费实际缴费额的2/3</w:t>
            </w:r>
          </w:p>
        </w:tc>
        <w:tc>
          <w:tcPr>
            <w:tcW w:w="2114" w:type="dxa"/>
            <w:vAlign w:val="center"/>
          </w:tcPr>
          <w:p>
            <w:pPr>
              <w:pStyle w:val="13"/>
            </w:pPr>
            <w:r>
              <w:t>≥98</w:t>
            </w:r>
          </w:p>
        </w:tc>
        <w:tc>
          <w:tcPr>
            <w:tcW w:w="2114" w:type="dxa"/>
            <w:vAlign w:val="center"/>
          </w:tcPr>
          <w:p>
            <w:pPr>
              <w:pStyle w:val="13"/>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年末高校毕业生总体就业率</w:t>
            </w:r>
          </w:p>
        </w:tc>
        <w:tc>
          <w:tcPr>
            <w:tcW w:w="4228" w:type="dxa"/>
            <w:vAlign w:val="center"/>
          </w:tcPr>
          <w:p>
            <w:pPr>
              <w:pStyle w:val="13"/>
            </w:pPr>
            <w:r>
              <w:t>参照中央就业补助资金指标值</w:t>
            </w:r>
          </w:p>
        </w:tc>
        <w:tc>
          <w:tcPr>
            <w:tcW w:w="2114" w:type="dxa"/>
            <w:vAlign w:val="center"/>
          </w:tcPr>
          <w:p>
            <w:pPr>
              <w:pStyle w:val="13"/>
            </w:pPr>
            <w:r>
              <w:t>参照中央就业补助资金指标值</w:t>
            </w:r>
          </w:p>
        </w:tc>
        <w:tc>
          <w:tcPr>
            <w:tcW w:w="2114" w:type="dxa"/>
            <w:vAlign w:val="center"/>
          </w:tcPr>
          <w:p>
            <w:pPr>
              <w:pStyle w:val="13"/>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城镇调查失业率</w:t>
            </w:r>
          </w:p>
        </w:tc>
        <w:tc>
          <w:tcPr>
            <w:tcW w:w="4228" w:type="dxa"/>
            <w:vAlign w:val="center"/>
          </w:tcPr>
          <w:p>
            <w:pPr>
              <w:pStyle w:val="13"/>
            </w:pPr>
            <w:r>
              <w:t>参照中央就业补助资金指标值</w:t>
            </w:r>
          </w:p>
        </w:tc>
        <w:tc>
          <w:tcPr>
            <w:tcW w:w="2114" w:type="dxa"/>
            <w:vAlign w:val="center"/>
          </w:tcPr>
          <w:p>
            <w:pPr>
              <w:pStyle w:val="13"/>
            </w:pPr>
            <w:r>
              <w:t>参照中央就业补助资金指标值</w:t>
            </w:r>
          </w:p>
        </w:tc>
        <w:tc>
          <w:tcPr>
            <w:tcW w:w="2114" w:type="dxa"/>
            <w:vAlign w:val="center"/>
          </w:tcPr>
          <w:p>
            <w:pPr>
              <w:pStyle w:val="13"/>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零就业家庭帮扶率</w:t>
            </w:r>
          </w:p>
        </w:tc>
        <w:tc>
          <w:tcPr>
            <w:tcW w:w="4228" w:type="dxa"/>
            <w:vAlign w:val="center"/>
          </w:tcPr>
          <w:p>
            <w:pPr>
              <w:pStyle w:val="13"/>
            </w:pPr>
            <w:r>
              <w:t>参照中央就业补助资金指标值</w:t>
            </w:r>
          </w:p>
        </w:tc>
        <w:tc>
          <w:tcPr>
            <w:tcW w:w="2114" w:type="dxa"/>
            <w:vAlign w:val="center"/>
          </w:tcPr>
          <w:p>
            <w:pPr>
              <w:pStyle w:val="13"/>
            </w:pPr>
            <w:r>
              <w:t>≥98</w:t>
            </w:r>
          </w:p>
        </w:tc>
        <w:tc>
          <w:tcPr>
            <w:tcW w:w="2114" w:type="dxa"/>
            <w:vAlign w:val="center"/>
          </w:tcPr>
          <w:p>
            <w:pPr>
              <w:pStyle w:val="13"/>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资助政策发挥作用时间（年）</w:t>
            </w:r>
          </w:p>
        </w:tc>
        <w:tc>
          <w:tcPr>
            <w:tcW w:w="4228" w:type="dxa"/>
            <w:vAlign w:val="center"/>
          </w:tcPr>
          <w:p>
            <w:pPr>
              <w:pStyle w:val="13"/>
            </w:pPr>
            <w:r>
              <w:t>资助政策发挥作用时间（年）</w:t>
            </w:r>
          </w:p>
        </w:tc>
        <w:tc>
          <w:tcPr>
            <w:tcW w:w="2114" w:type="dxa"/>
            <w:vAlign w:val="center"/>
          </w:tcPr>
          <w:p>
            <w:pPr>
              <w:pStyle w:val="13"/>
            </w:pPr>
            <w:r>
              <w:t>≥98</w:t>
            </w:r>
          </w:p>
        </w:tc>
        <w:tc>
          <w:tcPr>
            <w:tcW w:w="2114" w:type="dxa"/>
            <w:vAlign w:val="center"/>
          </w:tcPr>
          <w:p>
            <w:pPr>
              <w:pStyle w:val="13"/>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≥90</w:t>
            </w:r>
          </w:p>
        </w:tc>
        <w:tc>
          <w:tcPr>
            <w:tcW w:w="2114" w:type="dxa"/>
            <w:vAlign w:val="center"/>
          </w:tcPr>
          <w:p>
            <w:pPr>
              <w:pStyle w:val="13"/>
            </w:pPr>
            <w:r>
              <w:t>冀财社【2023】205号文件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9、2024全县人员奖励经费绩效目标表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13013024P00000210081T</w:t>
            </w:r>
          </w:p>
        </w:tc>
        <w:tc>
          <w:tcPr>
            <w:tcW w:w="2114" w:type="dxa"/>
            <w:vAlign w:val="center"/>
          </w:tcPr>
          <w:p>
            <w:pPr>
              <w:pStyle w:val="11"/>
            </w:pPr>
            <w:r>
              <w:t>项目名称</w:t>
            </w:r>
          </w:p>
        </w:tc>
        <w:tc>
          <w:tcPr>
            <w:tcW w:w="6342" w:type="dxa"/>
            <w:gridSpan w:val="3"/>
            <w:vAlign w:val="center"/>
          </w:tcPr>
          <w:p>
            <w:pPr>
              <w:pStyle w:val="13"/>
            </w:pPr>
            <w:r>
              <w:t>2024全县人员奖励经费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260.00</w:t>
            </w:r>
          </w:p>
        </w:tc>
        <w:tc>
          <w:tcPr>
            <w:tcW w:w="2114" w:type="dxa"/>
            <w:vAlign w:val="center"/>
          </w:tcPr>
          <w:p>
            <w:pPr>
              <w:pStyle w:val="11"/>
            </w:pPr>
            <w:r>
              <w:t>其中：财政    资金</w:t>
            </w:r>
          </w:p>
        </w:tc>
        <w:tc>
          <w:tcPr>
            <w:tcW w:w="2114" w:type="dxa"/>
            <w:vAlign w:val="center"/>
          </w:tcPr>
          <w:p>
            <w:pPr>
              <w:pStyle w:val="13"/>
            </w:pPr>
            <w:r>
              <w:t>260.00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2024全县人员奖励经费</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65.00</w:t>
            </w:r>
          </w:p>
        </w:tc>
        <w:tc>
          <w:tcPr>
            <w:tcW w:w="2114" w:type="dxa"/>
            <w:vAlign w:val="center"/>
          </w:tcPr>
          <w:p>
            <w:pPr>
              <w:pStyle w:val="14"/>
            </w:pPr>
            <w:r>
              <w:t>130.00</w:t>
            </w:r>
          </w:p>
        </w:tc>
        <w:tc>
          <w:tcPr>
            <w:tcW w:w="2114" w:type="dxa"/>
            <w:vAlign w:val="center"/>
          </w:tcPr>
          <w:p>
            <w:pPr>
              <w:pStyle w:val="14"/>
            </w:pPr>
            <w:r>
              <w:t>195.00</w:t>
            </w:r>
          </w:p>
        </w:tc>
        <w:tc>
          <w:tcPr>
            <w:tcW w:w="4228" w:type="dxa"/>
            <w:gridSpan w:val="2"/>
            <w:vAlign w:val="center"/>
          </w:tcPr>
          <w:p>
            <w:pPr>
              <w:pStyle w:val="14"/>
            </w:pPr>
            <w:r>
              <w:t>260.00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1.考核完后及时发放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奖金实际发放率</w:t>
            </w:r>
          </w:p>
        </w:tc>
        <w:tc>
          <w:tcPr>
            <w:tcW w:w="4228" w:type="dxa"/>
            <w:vAlign w:val="center"/>
          </w:tcPr>
          <w:p>
            <w:pPr>
              <w:pStyle w:val="13"/>
            </w:pPr>
            <w:r>
              <w:t>2024年实际发放工资人数</w:t>
            </w:r>
          </w:p>
        </w:tc>
        <w:tc>
          <w:tcPr>
            <w:tcW w:w="2114" w:type="dxa"/>
            <w:vAlign w:val="center"/>
          </w:tcPr>
          <w:p>
            <w:pPr>
              <w:pStyle w:val="13"/>
            </w:pPr>
            <w:r>
              <w:t>优秀1500元/人，记功3000元/人</w:t>
            </w:r>
          </w:p>
        </w:tc>
        <w:tc>
          <w:tcPr>
            <w:tcW w:w="2114" w:type="dxa"/>
            <w:vAlign w:val="center"/>
          </w:tcPr>
          <w:p>
            <w:pPr>
              <w:pStyle w:val="13"/>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奖金发放准确率</w:t>
            </w:r>
          </w:p>
        </w:tc>
        <w:tc>
          <w:tcPr>
            <w:tcW w:w="4228" w:type="dxa"/>
            <w:vAlign w:val="center"/>
          </w:tcPr>
          <w:p>
            <w:pPr>
              <w:pStyle w:val="13"/>
            </w:pPr>
            <w:r>
              <w:t>奖金发放准确程度</w:t>
            </w:r>
          </w:p>
        </w:tc>
        <w:tc>
          <w:tcPr>
            <w:tcW w:w="2114" w:type="dxa"/>
            <w:vAlign w:val="center"/>
          </w:tcPr>
          <w:p>
            <w:pPr>
              <w:pStyle w:val="13"/>
            </w:pPr>
            <w:r>
              <w:t>≥95</w:t>
            </w:r>
          </w:p>
        </w:tc>
        <w:tc>
          <w:tcPr>
            <w:tcW w:w="2114" w:type="dxa"/>
            <w:vAlign w:val="center"/>
          </w:tcPr>
          <w:p>
            <w:pPr>
              <w:pStyle w:val="13"/>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资金支付及时率</w:t>
            </w:r>
          </w:p>
        </w:tc>
        <w:tc>
          <w:tcPr>
            <w:tcW w:w="2114" w:type="dxa"/>
            <w:vAlign w:val="center"/>
          </w:tcPr>
          <w:p>
            <w:pPr>
              <w:pStyle w:val="13"/>
            </w:pPr>
            <w:r>
              <w:t>≥95</w:t>
            </w:r>
          </w:p>
        </w:tc>
        <w:tc>
          <w:tcPr>
            <w:tcW w:w="2114" w:type="dxa"/>
            <w:vAlign w:val="center"/>
          </w:tcPr>
          <w:p>
            <w:pPr>
              <w:pStyle w:val="13"/>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人员预算金额</w:t>
            </w:r>
          </w:p>
        </w:tc>
        <w:tc>
          <w:tcPr>
            <w:tcW w:w="2114" w:type="dxa"/>
            <w:vAlign w:val="center"/>
          </w:tcPr>
          <w:p>
            <w:pPr>
              <w:pStyle w:val="13"/>
            </w:pPr>
            <w:r>
              <w:t>≥95</w:t>
            </w:r>
          </w:p>
        </w:tc>
        <w:tc>
          <w:tcPr>
            <w:tcW w:w="2114" w:type="dxa"/>
            <w:vAlign w:val="center"/>
          </w:tcPr>
          <w:p>
            <w:pPr>
              <w:pStyle w:val="13"/>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工作正常运转完成率</w:t>
            </w:r>
          </w:p>
        </w:tc>
        <w:tc>
          <w:tcPr>
            <w:tcW w:w="4228" w:type="dxa"/>
            <w:vAlign w:val="center"/>
          </w:tcPr>
          <w:p>
            <w:pPr>
              <w:pStyle w:val="13"/>
            </w:pPr>
            <w:r>
              <w:t>确保本单位的工作正常运转</w:t>
            </w:r>
          </w:p>
        </w:tc>
        <w:tc>
          <w:tcPr>
            <w:tcW w:w="2114" w:type="dxa"/>
            <w:vAlign w:val="center"/>
          </w:tcPr>
          <w:p>
            <w:pPr>
              <w:pStyle w:val="13"/>
            </w:pPr>
            <w:r>
              <w:t>≥95</w:t>
            </w:r>
          </w:p>
        </w:tc>
        <w:tc>
          <w:tcPr>
            <w:tcW w:w="2114" w:type="dxa"/>
            <w:vAlign w:val="center"/>
          </w:tcPr>
          <w:p>
            <w:pPr>
              <w:pStyle w:val="13"/>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保证工作正常进行</w:t>
            </w:r>
          </w:p>
        </w:tc>
        <w:tc>
          <w:tcPr>
            <w:tcW w:w="4228" w:type="dxa"/>
            <w:vAlign w:val="center"/>
          </w:tcPr>
          <w:p>
            <w:pPr>
              <w:pStyle w:val="13"/>
            </w:pPr>
            <w:r>
              <w:t>必要的人员经费支出，是保证环保单位运转</w:t>
            </w:r>
          </w:p>
        </w:tc>
        <w:tc>
          <w:tcPr>
            <w:tcW w:w="2114" w:type="dxa"/>
            <w:vAlign w:val="center"/>
          </w:tcPr>
          <w:p>
            <w:pPr>
              <w:pStyle w:val="13"/>
            </w:pPr>
            <w:r>
              <w:t>≥95</w:t>
            </w:r>
          </w:p>
        </w:tc>
        <w:tc>
          <w:tcPr>
            <w:tcW w:w="2114" w:type="dxa"/>
            <w:vAlign w:val="center"/>
          </w:tcPr>
          <w:p>
            <w:pPr>
              <w:pStyle w:val="13"/>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保持单位人员稳定</w:t>
            </w:r>
          </w:p>
        </w:tc>
        <w:tc>
          <w:tcPr>
            <w:tcW w:w="4228" w:type="dxa"/>
            <w:vAlign w:val="center"/>
          </w:tcPr>
          <w:p>
            <w:pPr>
              <w:pStyle w:val="13"/>
            </w:pPr>
            <w:r>
              <w:t>保障人员稳定，保持工作正常有序的进行</w:t>
            </w:r>
          </w:p>
        </w:tc>
        <w:tc>
          <w:tcPr>
            <w:tcW w:w="2114" w:type="dxa"/>
            <w:vAlign w:val="center"/>
          </w:tcPr>
          <w:p>
            <w:pPr>
              <w:pStyle w:val="13"/>
            </w:pPr>
            <w:r>
              <w:t>≥95</w:t>
            </w:r>
          </w:p>
        </w:tc>
        <w:tc>
          <w:tcPr>
            <w:tcW w:w="2114" w:type="dxa"/>
            <w:vAlign w:val="center"/>
          </w:tcPr>
          <w:p>
            <w:pPr>
              <w:pStyle w:val="13"/>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社会发展保障力</w:t>
            </w:r>
          </w:p>
        </w:tc>
        <w:tc>
          <w:tcPr>
            <w:tcW w:w="4228" w:type="dxa"/>
            <w:vAlign w:val="center"/>
          </w:tcPr>
          <w:p>
            <w:pPr>
              <w:pStyle w:val="13"/>
            </w:pPr>
            <w:r>
              <w:t>社会发展保障力</w:t>
            </w:r>
          </w:p>
        </w:tc>
        <w:tc>
          <w:tcPr>
            <w:tcW w:w="2114" w:type="dxa"/>
            <w:vAlign w:val="center"/>
          </w:tcPr>
          <w:p>
            <w:pPr>
              <w:pStyle w:val="13"/>
            </w:pPr>
            <w:r>
              <w:t>≥95</w:t>
            </w:r>
          </w:p>
        </w:tc>
        <w:tc>
          <w:tcPr>
            <w:tcW w:w="2114" w:type="dxa"/>
            <w:vAlign w:val="center"/>
          </w:tcPr>
          <w:p>
            <w:pPr>
              <w:pStyle w:val="13"/>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干部职工满意度指标</w:t>
            </w:r>
          </w:p>
        </w:tc>
        <w:tc>
          <w:tcPr>
            <w:tcW w:w="4228" w:type="dxa"/>
            <w:vAlign w:val="center"/>
          </w:tcPr>
          <w:p>
            <w:pPr>
              <w:pStyle w:val="13"/>
            </w:pPr>
            <w:r>
              <w:t>保障机关正常运转，服务热情</w:t>
            </w:r>
          </w:p>
        </w:tc>
        <w:tc>
          <w:tcPr>
            <w:tcW w:w="2114" w:type="dxa"/>
            <w:vAlign w:val="center"/>
          </w:tcPr>
          <w:p>
            <w:pPr>
              <w:pStyle w:val="13"/>
            </w:pPr>
            <w:r>
              <w:t>问卷调查</w:t>
            </w:r>
          </w:p>
        </w:tc>
        <w:tc>
          <w:tcPr>
            <w:tcW w:w="2114"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10、2024年城乡居民养老保险县级补贴绩效目标表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13013024P00000210042Y</w:t>
            </w:r>
          </w:p>
        </w:tc>
        <w:tc>
          <w:tcPr>
            <w:tcW w:w="2114" w:type="dxa"/>
            <w:vAlign w:val="center"/>
          </w:tcPr>
          <w:p>
            <w:pPr>
              <w:pStyle w:val="11"/>
            </w:pPr>
            <w:r>
              <w:t>项目名称</w:t>
            </w:r>
          </w:p>
        </w:tc>
        <w:tc>
          <w:tcPr>
            <w:tcW w:w="6342" w:type="dxa"/>
            <w:gridSpan w:val="3"/>
            <w:vAlign w:val="center"/>
          </w:tcPr>
          <w:p>
            <w:pPr>
              <w:pStyle w:val="13"/>
            </w:pPr>
            <w:r>
              <w:t>2024年城乡居民养老保险县级补贴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6724.00</w:t>
            </w:r>
          </w:p>
        </w:tc>
        <w:tc>
          <w:tcPr>
            <w:tcW w:w="2114" w:type="dxa"/>
            <w:vAlign w:val="center"/>
          </w:tcPr>
          <w:p>
            <w:pPr>
              <w:pStyle w:val="11"/>
            </w:pPr>
            <w:r>
              <w:t>其中：财政    资金</w:t>
            </w:r>
          </w:p>
        </w:tc>
        <w:tc>
          <w:tcPr>
            <w:tcW w:w="2114" w:type="dxa"/>
            <w:vAlign w:val="center"/>
          </w:tcPr>
          <w:p>
            <w:pPr>
              <w:pStyle w:val="13"/>
            </w:pPr>
            <w:r>
              <w:t>6724.00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根据上级文件要求，对城乡居民基本养老保险参保缴费人员予以补助，确保城乡居民基本养老保险基金正常运行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25.00</w:t>
            </w:r>
          </w:p>
        </w:tc>
        <w:tc>
          <w:tcPr>
            <w:tcW w:w="2114" w:type="dxa"/>
            <w:vAlign w:val="center"/>
          </w:tcPr>
          <w:p>
            <w:pPr>
              <w:pStyle w:val="14"/>
            </w:pPr>
            <w:r>
              <w:t>50.00</w:t>
            </w:r>
          </w:p>
        </w:tc>
        <w:tc>
          <w:tcPr>
            <w:tcW w:w="2114" w:type="dxa"/>
            <w:vAlign w:val="center"/>
          </w:tcPr>
          <w:p>
            <w:pPr>
              <w:pStyle w:val="14"/>
            </w:pPr>
            <w:r>
              <w:t>75.00</w:t>
            </w:r>
          </w:p>
        </w:tc>
        <w:tc>
          <w:tcPr>
            <w:tcW w:w="4228"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1.根据上级文件要求，对城乡居民基本养老保险参保缴费人员予以补助，确保城乡居民基本养老保险基金正常运行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补助金额到位</w:t>
            </w:r>
          </w:p>
        </w:tc>
        <w:tc>
          <w:tcPr>
            <w:tcW w:w="4228" w:type="dxa"/>
            <w:vAlign w:val="center"/>
          </w:tcPr>
          <w:p>
            <w:pPr>
              <w:pStyle w:val="13"/>
            </w:pPr>
            <w:r>
              <w:t>按政策要求全额补助到位</w:t>
            </w:r>
          </w:p>
        </w:tc>
        <w:tc>
          <w:tcPr>
            <w:tcW w:w="2114" w:type="dxa"/>
            <w:vAlign w:val="center"/>
          </w:tcPr>
          <w:p>
            <w:pPr>
              <w:pStyle w:val="13"/>
            </w:pPr>
            <w:r>
              <w:t>01</w:t>
            </w:r>
          </w:p>
        </w:tc>
        <w:tc>
          <w:tcPr>
            <w:tcW w:w="2114" w:type="dxa"/>
            <w:vAlign w:val="center"/>
          </w:tcPr>
          <w:p>
            <w:pPr>
              <w:pStyle w:val="13"/>
            </w:pPr>
            <w:r>
              <w:t>上级政策和补贴账目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按时拨付</w:t>
            </w:r>
          </w:p>
        </w:tc>
        <w:tc>
          <w:tcPr>
            <w:tcW w:w="4228" w:type="dxa"/>
            <w:vAlign w:val="center"/>
          </w:tcPr>
          <w:p>
            <w:pPr>
              <w:pStyle w:val="13"/>
            </w:pPr>
            <w:r>
              <w:t>补贴款到位</w:t>
            </w:r>
          </w:p>
        </w:tc>
        <w:tc>
          <w:tcPr>
            <w:tcW w:w="2114" w:type="dxa"/>
            <w:vAlign w:val="center"/>
          </w:tcPr>
          <w:p>
            <w:pPr>
              <w:pStyle w:val="13"/>
            </w:pPr>
            <w:r>
              <w:t>01</w:t>
            </w:r>
          </w:p>
        </w:tc>
        <w:tc>
          <w:tcPr>
            <w:tcW w:w="2114" w:type="dxa"/>
            <w:vAlign w:val="center"/>
          </w:tcPr>
          <w:p>
            <w:pPr>
              <w:pStyle w:val="13"/>
            </w:pPr>
            <w:r>
              <w:t>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待遇发放</w:t>
            </w:r>
          </w:p>
        </w:tc>
        <w:tc>
          <w:tcPr>
            <w:tcW w:w="4228" w:type="dxa"/>
            <w:vAlign w:val="center"/>
          </w:tcPr>
          <w:p>
            <w:pPr>
              <w:pStyle w:val="13"/>
            </w:pPr>
            <w:r>
              <w:t>遇及时发放</w:t>
            </w:r>
          </w:p>
        </w:tc>
        <w:tc>
          <w:tcPr>
            <w:tcW w:w="2114" w:type="dxa"/>
            <w:vAlign w:val="center"/>
          </w:tcPr>
          <w:p>
            <w:pPr>
              <w:pStyle w:val="13"/>
            </w:pPr>
            <w:r>
              <w:t>待遇按时发放</w:t>
            </w:r>
          </w:p>
        </w:tc>
        <w:tc>
          <w:tcPr>
            <w:tcW w:w="2114" w:type="dxa"/>
            <w:vAlign w:val="center"/>
          </w:tcPr>
          <w:p>
            <w:pPr>
              <w:pStyle w:val="13"/>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预算执行</w:t>
            </w:r>
          </w:p>
        </w:tc>
        <w:tc>
          <w:tcPr>
            <w:tcW w:w="4228" w:type="dxa"/>
            <w:vAlign w:val="center"/>
          </w:tcPr>
          <w:p>
            <w:pPr>
              <w:pStyle w:val="13"/>
            </w:pPr>
            <w:r>
              <w:t>预算执行正常</w:t>
            </w:r>
          </w:p>
        </w:tc>
        <w:tc>
          <w:tcPr>
            <w:tcW w:w="2114" w:type="dxa"/>
            <w:vAlign w:val="center"/>
          </w:tcPr>
          <w:p>
            <w:pPr>
              <w:pStyle w:val="13"/>
            </w:pPr>
            <w:r>
              <w:t>预算数</w:t>
            </w:r>
          </w:p>
        </w:tc>
        <w:tc>
          <w:tcPr>
            <w:tcW w:w="2114" w:type="dxa"/>
            <w:vAlign w:val="center"/>
          </w:tcPr>
          <w:p>
            <w:pPr>
              <w:pStyle w:val="13"/>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正常享受待遇</w:t>
            </w:r>
          </w:p>
        </w:tc>
        <w:tc>
          <w:tcPr>
            <w:tcW w:w="4228" w:type="dxa"/>
            <w:vAlign w:val="center"/>
          </w:tcPr>
          <w:p>
            <w:pPr>
              <w:pStyle w:val="13"/>
            </w:pPr>
            <w:r>
              <w:t>待遇享受人员能按上级政策享受待遇</w:t>
            </w:r>
          </w:p>
        </w:tc>
        <w:tc>
          <w:tcPr>
            <w:tcW w:w="2114" w:type="dxa"/>
            <w:vAlign w:val="center"/>
          </w:tcPr>
          <w:p>
            <w:pPr>
              <w:pStyle w:val="13"/>
            </w:pPr>
            <w:r>
              <w:t>01</w:t>
            </w:r>
          </w:p>
        </w:tc>
        <w:tc>
          <w:tcPr>
            <w:tcW w:w="2114" w:type="dxa"/>
            <w:vAlign w:val="center"/>
          </w:tcPr>
          <w:p>
            <w:pPr>
              <w:pStyle w:val="13"/>
            </w:pPr>
            <w:r>
              <w:t>上级政策和账目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按时拨付补贴</w:t>
            </w:r>
          </w:p>
        </w:tc>
        <w:tc>
          <w:tcPr>
            <w:tcW w:w="4228" w:type="dxa"/>
            <w:vAlign w:val="center"/>
          </w:tcPr>
          <w:p>
            <w:pPr>
              <w:pStyle w:val="13"/>
            </w:pPr>
            <w:r>
              <w:t>补贴款拨付到账不影响待遇发放</w:t>
            </w:r>
          </w:p>
        </w:tc>
        <w:tc>
          <w:tcPr>
            <w:tcW w:w="2114" w:type="dxa"/>
            <w:vAlign w:val="center"/>
          </w:tcPr>
          <w:p>
            <w:pPr>
              <w:pStyle w:val="13"/>
            </w:pPr>
            <w:r>
              <w:t>01</w:t>
            </w:r>
          </w:p>
        </w:tc>
        <w:tc>
          <w:tcPr>
            <w:tcW w:w="2114" w:type="dxa"/>
            <w:vAlign w:val="center"/>
          </w:tcPr>
          <w:p>
            <w:pPr>
              <w:pStyle w:val="13"/>
            </w:pPr>
            <w:r>
              <w:t>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及时发放</w:t>
            </w:r>
          </w:p>
        </w:tc>
        <w:tc>
          <w:tcPr>
            <w:tcW w:w="4228" w:type="dxa"/>
            <w:vAlign w:val="center"/>
          </w:tcPr>
          <w:p>
            <w:pPr>
              <w:pStyle w:val="13"/>
            </w:pPr>
            <w:r>
              <w:t>补贴及发放及时到位</w:t>
            </w:r>
          </w:p>
        </w:tc>
        <w:tc>
          <w:tcPr>
            <w:tcW w:w="2114" w:type="dxa"/>
            <w:vAlign w:val="center"/>
          </w:tcPr>
          <w:p>
            <w:pPr>
              <w:pStyle w:val="13"/>
            </w:pPr>
            <w:r>
              <w:t>01</w:t>
            </w:r>
          </w:p>
        </w:tc>
        <w:tc>
          <w:tcPr>
            <w:tcW w:w="2114" w:type="dxa"/>
            <w:vAlign w:val="center"/>
          </w:tcPr>
          <w:p>
            <w:pPr>
              <w:pStyle w:val="13"/>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社会保障</w:t>
            </w:r>
          </w:p>
        </w:tc>
        <w:tc>
          <w:tcPr>
            <w:tcW w:w="4228" w:type="dxa"/>
            <w:vAlign w:val="center"/>
          </w:tcPr>
          <w:p>
            <w:pPr>
              <w:pStyle w:val="13"/>
            </w:pPr>
            <w:r>
              <w:t>为居民生活提供基本社会保障</w:t>
            </w:r>
          </w:p>
        </w:tc>
        <w:tc>
          <w:tcPr>
            <w:tcW w:w="2114" w:type="dxa"/>
            <w:vAlign w:val="center"/>
          </w:tcPr>
          <w:p>
            <w:pPr>
              <w:pStyle w:val="13"/>
            </w:pPr>
            <w:r>
              <w:t>社会保障</w:t>
            </w:r>
          </w:p>
        </w:tc>
        <w:tc>
          <w:tcPr>
            <w:tcW w:w="2114" w:type="dxa"/>
            <w:vAlign w:val="center"/>
          </w:tcPr>
          <w:p>
            <w:pPr>
              <w:pStyle w:val="13"/>
            </w:pPr>
            <w:r>
              <w:t>保障居民待遇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.9</w:t>
            </w:r>
          </w:p>
        </w:tc>
        <w:tc>
          <w:tcPr>
            <w:tcW w:w="2114" w:type="dxa"/>
            <w:vAlign w:val="center"/>
          </w:tcPr>
          <w:p>
            <w:pPr>
              <w:pStyle w:val="13"/>
            </w:pPr>
            <w:r>
              <w:t>群众认可情况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11、2024年国有企业退休人员社会化管理省级财政补助资金绩效目标表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13013024P000007100018</w:t>
            </w:r>
          </w:p>
        </w:tc>
        <w:tc>
          <w:tcPr>
            <w:tcW w:w="2114" w:type="dxa"/>
            <w:vAlign w:val="center"/>
          </w:tcPr>
          <w:p>
            <w:pPr>
              <w:pStyle w:val="11"/>
            </w:pPr>
            <w:r>
              <w:t>项目名称</w:t>
            </w:r>
          </w:p>
        </w:tc>
        <w:tc>
          <w:tcPr>
            <w:tcW w:w="6342" w:type="dxa"/>
            <w:gridSpan w:val="3"/>
            <w:vAlign w:val="center"/>
          </w:tcPr>
          <w:p>
            <w:pPr>
              <w:pStyle w:val="13"/>
            </w:pPr>
            <w:r>
              <w:t>2024年国有企业退休人员社会化管理省级财政补助资金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w:t>
            </w:r>
          </w:p>
        </w:tc>
        <w:tc>
          <w:tcPr>
            <w:tcW w:w="2114" w:type="dxa"/>
            <w:vAlign w:val="center"/>
          </w:tcPr>
          <w:p>
            <w:pPr>
              <w:pStyle w:val="11"/>
            </w:pPr>
            <w:r>
              <w:t>其中：财政    资金</w:t>
            </w:r>
          </w:p>
        </w:tc>
        <w:tc>
          <w:tcPr>
            <w:tcW w:w="2114" w:type="dxa"/>
            <w:vAlign w:val="center"/>
          </w:tcPr>
          <w:p>
            <w:pPr>
              <w:pStyle w:val="13"/>
            </w:pPr>
            <w:r>
              <w:t>1.00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按照社会化管理服务工作要求，做好离退休等人员生存认证、工资社会化发放及其他需求的社会化管理服务工作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0.25</w:t>
            </w:r>
          </w:p>
        </w:tc>
        <w:tc>
          <w:tcPr>
            <w:tcW w:w="2114" w:type="dxa"/>
            <w:vAlign w:val="center"/>
          </w:tcPr>
          <w:p>
            <w:pPr>
              <w:pStyle w:val="14"/>
            </w:pPr>
            <w:r>
              <w:t>0.50</w:t>
            </w:r>
          </w:p>
        </w:tc>
        <w:tc>
          <w:tcPr>
            <w:tcW w:w="2114" w:type="dxa"/>
            <w:vAlign w:val="center"/>
          </w:tcPr>
          <w:p>
            <w:pPr>
              <w:pStyle w:val="14"/>
            </w:pPr>
            <w:r>
              <w:t>0.75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做好服务对象生存认证工作</w:t>
            </w:r>
          </w:p>
        </w:tc>
        <w:tc>
          <w:tcPr>
            <w:tcW w:w="4228" w:type="dxa"/>
            <w:vAlign w:val="center"/>
          </w:tcPr>
          <w:p>
            <w:pPr>
              <w:pStyle w:val="13"/>
            </w:pPr>
            <w:r>
              <w:t>按要求做好年度社会化管理对象生存认证</w:t>
            </w:r>
          </w:p>
        </w:tc>
        <w:tc>
          <w:tcPr>
            <w:tcW w:w="2114" w:type="dxa"/>
            <w:vAlign w:val="center"/>
          </w:tcPr>
          <w:p>
            <w:pPr>
              <w:pStyle w:val="13"/>
            </w:pPr>
            <w:r>
              <w:t>认证人数</w:t>
            </w:r>
          </w:p>
        </w:tc>
        <w:tc>
          <w:tcPr>
            <w:tcW w:w="2114" w:type="dxa"/>
            <w:vAlign w:val="center"/>
          </w:tcPr>
          <w:p>
            <w:pPr>
              <w:pStyle w:val="13"/>
            </w:pPr>
            <w:r>
              <w:t>社会化管理服务人数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做好生活困难人员慰问工作</w:t>
            </w:r>
          </w:p>
        </w:tc>
        <w:tc>
          <w:tcPr>
            <w:tcW w:w="4228" w:type="dxa"/>
            <w:vAlign w:val="center"/>
          </w:tcPr>
          <w:p>
            <w:pPr>
              <w:pStyle w:val="13"/>
            </w:pPr>
            <w:r>
              <w:t>对生活困难人员开展慰问服务,体现关怀</w:t>
            </w:r>
          </w:p>
        </w:tc>
        <w:tc>
          <w:tcPr>
            <w:tcW w:w="2114" w:type="dxa"/>
            <w:vAlign w:val="center"/>
          </w:tcPr>
          <w:p>
            <w:pPr>
              <w:pStyle w:val="13"/>
            </w:pPr>
            <w:r>
              <w:t>慰问人数</w:t>
            </w:r>
          </w:p>
        </w:tc>
        <w:tc>
          <w:tcPr>
            <w:tcW w:w="2114" w:type="dxa"/>
            <w:vAlign w:val="center"/>
          </w:tcPr>
          <w:p>
            <w:pPr>
              <w:pStyle w:val="13"/>
            </w:pPr>
            <w:r>
              <w:t>困难人员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做好工资发放等社会化管理工作</w:t>
            </w:r>
          </w:p>
        </w:tc>
        <w:tc>
          <w:tcPr>
            <w:tcW w:w="4228" w:type="dxa"/>
            <w:vAlign w:val="center"/>
          </w:tcPr>
          <w:p>
            <w:pPr>
              <w:pStyle w:val="13"/>
            </w:pPr>
            <w:r>
              <w:t>按时发放社会化管理服务对象待遇</w:t>
            </w:r>
          </w:p>
        </w:tc>
        <w:tc>
          <w:tcPr>
            <w:tcW w:w="2114" w:type="dxa"/>
            <w:vAlign w:val="center"/>
          </w:tcPr>
          <w:p>
            <w:pPr>
              <w:pStyle w:val="13"/>
            </w:pPr>
            <w:r>
              <w:t>正常发放</w:t>
            </w:r>
          </w:p>
        </w:tc>
        <w:tc>
          <w:tcPr>
            <w:tcW w:w="2114" w:type="dxa"/>
            <w:vAlign w:val="center"/>
          </w:tcPr>
          <w:p>
            <w:pPr>
              <w:pStyle w:val="13"/>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成本指标</w:t>
            </w:r>
          </w:p>
        </w:tc>
        <w:tc>
          <w:tcPr>
            <w:tcW w:w="4228" w:type="dxa"/>
            <w:vAlign w:val="center"/>
          </w:tcPr>
          <w:p>
            <w:pPr>
              <w:pStyle w:val="13"/>
            </w:pPr>
            <w:r>
              <w:t>不超出预算</w:t>
            </w:r>
          </w:p>
        </w:tc>
        <w:tc>
          <w:tcPr>
            <w:tcW w:w="2114" w:type="dxa"/>
            <w:vAlign w:val="center"/>
          </w:tcPr>
          <w:p>
            <w:pPr>
              <w:pStyle w:val="13"/>
            </w:pPr>
            <w:r>
              <w:t>预算数</w:t>
            </w:r>
          </w:p>
        </w:tc>
        <w:tc>
          <w:tcPr>
            <w:tcW w:w="2114"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正常享受待遇,掌握社保政策</w:t>
            </w:r>
          </w:p>
        </w:tc>
        <w:tc>
          <w:tcPr>
            <w:tcW w:w="4228" w:type="dxa"/>
            <w:vAlign w:val="center"/>
          </w:tcPr>
          <w:p>
            <w:pPr>
              <w:pStyle w:val="13"/>
            </w:pPr>
            <w:r>
              <w:t>服务对象正常享受待遇,掌握社保政策</w:t>
            </w:r>
          </w:p>
        </w:tc>
        <w:tc>
          <w:tcPr>
            <w:tcW w:w="2114" w:type="dxa"/>
            <w:vAlign w:val="center"/>
          </w:tcPr>
          <w:p>
            <w:pPr>
              <w:pStyle w:val="13"/>
            </w:pPr>
            <w:r>
              <w:t>正常享受社会化管理服务</w:t>
            </w:r>
          </w:p>
        </w:tc>
        <w:tc>
          <w:tcPr>
            <w:tcW w:w="2114" w:type="dxa"/>
            <w:vAlign w:val="center"/>
          </w:tcPr>
          <w:p>
            <w:pPr>
              <w:pStyle w:val="13"/>
            </w:pPr>
            <w:r>
              <w:t>业务开展情况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经济效益指标</w:t>
            </w:r>
          </w:p>
        </w:tc>
        <w:tc>
          <w:tcPr>
            <w:tcW w:w="2114" w:type="dxa"/>
            <w:vAlign w:val="center"/>
          </w:tcPr>
          <w:p>
            <w:pPr>
              <w:pStyle w:val="13"/>
            </w:pPr>
            <w:r>
              <w:t>做好工资发放等社会化管理工作</w:t>
            </w:r>
          </w:p>
        </w:tc>
        <w:tc>
          <w:tcPr>
            <w:tcW w:w="4228" w:type="dxa"/>
            <w:vAlign w:val="center"/>
          </w:tcPr>
          <w:p>
            <w:pPr>
              <w:pStyle w:val="13"/>
            </w:pPr>
            <w:r>
              <w:t>按时发放社会化管理服务对象待遇</w:t>
            </w:r>
          </w:p>
        </w:tc>
        <w:tc>
          <w:tcPr>
            <w:tcW w:w="2114" w:type="dxa"/>
            <w:vAlign w:val="center"/>
          </w:tcPr>
          <w:p>
            <w:pPr>
              <w:pStyle w:val="13"/>
            </w:pPr>
            <w:r>
              <w:t>正常发放</w:t>
            </w:r>
          </w:p>
        </w:tc>
        <w:tc>
          <w:tcPr>
            <w:tcW w:w="2114" w:type="dxa"/>
            <w:vAlign w:val="center"/>
          </w:tcPr>
          <w:p>
            <w:pPr>
              <w:pStyle w:val="13"/>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服务对象日常管理工作</w:t>
            </w:r>
          </w:p>
        </w:tc>
        <w:tc>
          <w:tcPr>
            <w:tcW w:w="4228" w:type="dxa"/>
            <w:vAlign w:val="center"/>
          </w:tcPr>
          <w:p>
            <w:pPr>
              <w:pStyle w:val="13"/>
            </w:pPr>
            <w:r>
              <w:t>保证服务对象日常管理</w:t>
            </w:r>
          </w:p>
        </w:tc>
        <w:tc>
          <w:tcPr>
            <w:tcW w:w="2114" w:type="dxa"/>
            <w:vAlign w:val="center"/>
          </w:tcPr>
          <w:p>
            <w:pPr>
              <w:pStyle w:val="13"/>
            </w:pPr>
            <w:r>
              <w:t>工作正常运转</w:t>
            </w:r>
          </w:p>
        </w:tc>
        <w:tc>
          <w:tcPr>
            <w:tcW w:w="2114" w:type="dxa"/>
            <w:vAlign w:val="center"/>
          </w:tcPr>
          <w:p>
            <w:pPr>
              <w:pStyle w:val="13"/>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组织政策宣传活动,掌握社保政策</w:t>
            </w:r>
          </w:p>
        </w:tc>
        <w:tc>
          <w:tcPr>
            <w:tcW w:w="4228" w:type="dxa"/>
            <w:vAlign w:val="center"/>
          </w:tcPr>
          <w:p>
            <w:pPr>
              <w:pStyle w:val="13"/>
            </w:pPr>
            <w:r>
              <w:t>组织宣传活动次数</w:t>
            </w:r>
          </w:p>
        </w:tc>
        <w:tc>
          <w:tcPr>
            <w:tcW w:w="2114" w:type="dxa"/>
            <w:vAlign w:val="center"/>
          </w:tcPr>
          <w:p>
            <w:pPr>
              <w:pStyle w:val="13"/>
            </w:pPr>
            <w:r>
              <w:t>2次以上</w:t>
            </w:r>
          </w:p>
        </w:tc>
        <w:tc>
          <w:tcPr>
            <w:tcW w:w="2114" w:type="dxa"/>
            <w:vAlign w:val="center"/>
          </w:tcPr>
          <w:p>
            <w:pPr>
              <w:pStyle w:val="13"/>
            </w:pPr>
            <w:r>
              <w:t>宣传记录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参保信息管理</w:t>
            </w:r>
          </w:p>
        </w:tc>
        <w:tc>
          <w:tcPr>
            <w:tcW w:w="2114" w:type="dxa"/>
            <w:vAlign w:val="center"/>
          </w:tcPr>
          <w:p>
            <w:pPr>
              <w:pStyle w:val="13"/>
            </w:pPr>
            <w:r>
              <w:t>服务对象反映情况</w:t>
            </w:r>
          </w:p>
        </w:tc>
        <w:tc>
          <w:tcPr>
            <w:tcW w:w="2114" w:type="dxa"/>
            <w:vAlign w:val="center"/>
          </w:tcPr>
          <w:p>
            <w:pPr>
              <w:pStyle w:val="13"/>
            </w:pPr>
            <w:r>
              <w:t>服务对象反映情况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12、2024年国有企业退休人员社会化管理中央财政补助资金绩效目标表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13013024P00000610001J</w:t>
            </w:r>
          </w:p>
        </w:tc>
        <w:tc>
          <w:tcPr>
            <w:tcW w:w="2114" w:type="dxa"/>
            <w:vAlign w:val="center"/>
          </w:tcPr>
          <w:p>
            <w:pPr>
              <w:pStyle w:val="11"/>
            </w:pPr>
            <w:r>
              <w:t>项目名称</w:t>
            </w:r>
          </w:p>
        </w:tc>
        <w:tc>
          <w:tcPr>
            <w:tcW w:w="6342" w:type="dxa"/>
            <w:gridSpan w:val="3"/>
            <w:vAlign w:val="center"/>
          </w:tcPr>
          <w:p>
            <w:pPr>
              <w:pStyle w:val="13"/>
            </w:pPr>
            <w:r>
              <w:t>2024年国有企业退休人员社会化管理中央财政补助资金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w:t>
            </w:r>
          </w:p>
        </w:tc>
        <w:tc>
          <w:tcPr>
            <w:tcW w:w="2114" w:type="dxa"/>
            <w:vAlign w:val="center"/>
          </w:tcPr>
          <w:p>
            <w:pPr>
              <w:pStyle w:val="11"/>
            </w:pPr>
            <w:r>
              <w:t>其中：财政    资金</w:t>
            </w:r>
          </w:p>
        </w:tc>
        <w:tc>
          <w:tcPr>
            <w:tcW w:w="2114" w:type="dxa"/>
            <w:vAlign w:val="center"/>
          </w:tcPr>
          <w:p>
            <w:pPr>
              <w:pStyle w:val="13"/>
            </w:pPr>
            <w:r>
              <w:t>3.00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按照社会化管理服务工作要求，做好社会化管理服务对象参保信息、档案等服务管理工作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0.75</w:t>
            </w:r>
          </w:p>
        </w:tc>
        <w:tc>
          <w:tcPr>
            <w:tcW w:w="2114" w:type="dxa"/>
            <w:vAlign w:val="center"/>
          </w:tcPr>
          <w:p>
            <w:pPr>
              <w:pStyle w:val="14"/>
            </w:pPr>
            <w:r>
              <w:t>1.50</w:t>
            </w:r>
          </w:p>
        </w:tc>
        <w:tc>
          <w:tcPr>
            <w:tcW w:w="2114" w:type="dxa"/>
            <w:vAlign w:val="center"/>
          </w:tcPr>
          <w:p>
            <w:pPr>
              <w:pStyle w:val="14"/>
            </w:pPr>
            <w:r>
              <w:t>2.25</w:t>
            </w:r>
          </w:p>
        </w:tc>
        <w:tc>
          <w:tcPr>
            <w:tcW w:w="4228" w:type="dxa"/>
            <w:gridSpan w:val="2"/>
            <w:vAlign w:val="center"/>
          </w:tcPr>
          <w:p>
            <w:pPr>
              <w:pStyle w:val="14"/>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做好服务对象生存认证工作</w:t>
            </w:r>
          </w:p>
        </w:tc>
        <w:tc>
          <w:tcPr>
            <w:tcW w:w="4228" w:type="dxa"/>
            <w:vAlign w:val="center"/>
          </w:tcPr>
          <w:p>
            <w:pPr>
              <w:pStyle w:val="13"/>
            </w:pPr>
            <w:r>
              <w:t>按要求做好年度社会化管理对象生存认证</w:t>
            </w:r>
          </w:p>
        </w:tc>
        <w:tc>
          <w:tcPr>
            <w:tcW w:w="2114" w:type="dxa"/>
            <w:vAlign w:val="center"/>
          </w:tcPr>
          <w:p>
            <w:pPr>
              <w:pStyle w:val="13"/>
            </w:pPr>
            <w:r>
              <w:t>认证人数</w:t>
            </w:r>
          </w:p>
        </w:tc>
        <w:tc>
          <w:tcPr>
            <w:tcW w:w="2114" w:type="dxa"/>
            <w:vAlign w:val="center"/>
          </w:tcPr>
          <w:p>
            <w:pPr>
              <w:pStyle w:val="13"/>
            </w:pPr>
            <w:r>
              <w:t>社会化管理服务人数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做好生活困难人员慰问工作</w:t>
            </w:r>
          </w:p>
        </w:tc>
        <w:tc>
          <w:tcPr>
            <w:tcW w:w="4228" w:type="dxa"/>
            <w:vAlign w:val="center"/>
          </w:tcPr>
          <w:p>
            <w:pPr>
              <w:pStyle w:val="13"/>
            </w:pPr>
            <w:r>
              <w:t>对生活困难人员开展慰问服务,体现关怀</w:t>
            </w:r>
          </w:p>
        </w:tc>
        <w:tc>
          <w:tcPr>
            <w:tcW w:w="2114" w:type="dxa"/>
            <w:vAlign w:val="center"/>
          </w:tcPr>
          <w:p>
            <w:pPr>
              <w:pStyle w:val="13"/>
            </w:pPr>
            <w:r>
              <w:t>慰问人数</w:t>
            </w:r>
          </w:p>
        </w:tc>
        <w:tc>
          <w:tcPr>
            <w:tcW w:w="2114" w:type="dxa"/>
            <w:vAlign w:val="center"/>
          </w:tcPr>
          <w:p>
            <w:pPr>
              <w:pStyle w:val="13"/>
            </w:pPr>
            <w:r>
              <w:t>困难人员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做好工资发放等社会化管理工作</w:t>
            </w:r>
          </w:p>
        </w:tc>
        <w:tc>
          <w:tcPr>
            <w:tcW w:w="4228" w:type="dxa"/>
            <w:vAlign w:val="center"/>
          </w:tcPr>
          <w:p>
            <w:pPr>
              <w:pStyle w:val="13"/>
            </w:pPr>
            <w:r>
              <w:t>按时发放社会化管理服务对象待遇</w:t>
            </w:r>
          </w:p>
        </w:tc>
        <w:tc>
          <w:tcPr>
            <w:tcW w:w="2114" w:type="dxa"/>
            <w:vAlign w:val="center"/>
          </w:tcPr>
          <w:p>
            <w:pPr>
              <w:pStyle w:val="13"/>
            </w:pPr>
            <w:r>
              <w:t>正常发放</w:t>
            </w:r>
          </w:p>
        </w:tc>
        <w:tc>
          <w:tcPr>
            <w:tcW w:w="2114" w:type="dxa"/>
            <w:vAlign w:val="center"/>
          </w:tcPr>
          <w:p>
            <w:pPr>
              <w:pStyle w:val="13"/>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成本指标</w:t>
            </w:r>
          </w:p>
        </w:tc>
        <w:tc>
          <w:tcPr>
            <w:tcW w:w="4228" w:type="dxa"/>
            <w:vAlign w:val="center"/>
          </w:tcPr>
          <w:p>
            <w:pPr>
              <w:pStyle w:val="13"/>
            </w:pPr>
            <w:r>
              <w:t>不超出预算</w:t>
            </w:r>
          </w:p>
        </w:tc>
        <w:tc>
          <w:tcPr>
            <w:tcW w:w="2114" w:type="dxa"/>
            <w:vAlign w:val="center"/>
          </w:tcPr>
          <w:p>
            <w:pPr>
              <w:pStyle w:val="13"/>
            </w:pPr>
            <w:r>
              <w:t>预算数</w:t>
            </w:r>
          </w:p>
        </w:tc>
        <w:tc>
          <w:tcPr>
            <w:tcW w:w="2114"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正常享受待遇,掌握社保政策</w:t>
            </w:r>
          </w:p>
        </w:tc>
        <w:tc>
          <w:tcPr>
            <w:tcW w:w="4228" w:type="dxa"/>
            <w:vAlign w:val="center"/>
          </w:tcPr>
          <w:p>
            <w:pPr>
              <w:pStyle w:val="13"/>
            </w:pPr>
            <w:r>
              <w:t>服务对象正常享受待遇,掌握社保政策</w:t>
            </w:r>
          </w:p>
        </w:tc>
        <w:tc>
          <w:tcPr>
            <w:tcW w:w="2114" w:type="dxa"/>
            <w:vAlign w:val="center"/>
          </w:tcPr>
          <w:p>
            <w:pPr>
              <w:pStyle w:val="13"/>
            </w:pPr>
            <w:r>
              <w:t>正常享受社会化管理服务</w:t>
            </w:r>
          </w:p>
        </w:tc>
        <w:tc>
          <w:tcPr>
            <w:tcW w:w="2114" w:type="dxa"/>
            <w:vAlign w:val="center"/>
          </w:tcPr>
          <w:p>
            <w:pPr>
              <w:pStyle w:val="13"/>
            </w:pPr>
            <w:r>
              <w:t>业务开展情况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经济效益指标</w:t>
            </w:r>
          </w:p>
        </w:tc>
        <w:tc>
          <w:tcPr>
            <w:tcW w:w="2114" w:type="dxa"/>
            <w:vAlign w:val="center"/>
          </w:tcPr>
          <w:p>
            <w:pPr>
              <w:pStyle w:val="13"/>
            </w:pPr>
            <w:r>
              <w:t>做好工资发放等社会化管理工作</w:t>
            </w:r>
          </w:p>
        </w:tc>
        <w:tc>
          <w:tcPr>
            <w:tcW w:w="4228" w:type="dxa"/>
            <w:vAlign w:val="center"/>
          </w:tcPr>
          <w:p>
            <w:pPr>
              <w:pStyle w:val="13"/>
            </w:pPr>
            <w:r>
              <w:t>按时发放社会化管理服务对象待遇</w:t>
            </w:r>
          </w:p>
        </w:tc>
        <w:tc>
          <w:tcPr>
            <w:tcW w:w="2114" w:type="dxa"/>
            <w:vAlign w:val="center"/>
          </w:tcPr>
          <w:p>
            <w:pPr>
              <w:pStyle w:val="13"/>
            </w:pPr>
            <w:r>
              <w:t>正常发放</w:t>
            </w:r>
          </w:p>
        </w:tc>
        <w:tc>
          <w:tcPr>
            <w:tcW w:w="2114" w:type="dxa"/>
            <w:vAlign w:val="center"/>
          </w:tcPr>
          <w:p>
            <w:pPr>
              <w:pStyle w:val="13"/>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服务对象日常管理工作</w:t>
            </w:r>
          </w:p>
        </w:tc>
        <w:tc>
          <w:tcPr>
            <w:tcW w:w="4228" w:type="dxa"/>
            <w:vAlign w:val="center"/>
          </w:tcPr>
          <w:p>
            <w:pPr>
              <w:pStyle w:val="13"/>
            </w:pPr>
            <w:r>
              <w:t>保证服务对象日常管理</w:t>
            </w:r>
          </w:p>
        </w:tc>
        <w:tc>
          <w:tcPr>
            <w:tcW w:w="2114" w:type="dxa"/>
            <w:vAlign w:val="center"/>
          </w:tcPr>
          <w:p>
            <w:pPr>
              <w:pStyle w:val="13"/>
            </w:pPr>
            <w:r>
              <w:t>工作正常运转</w:t>
            </w:r>
          </w:p>
        </w:tc>
        <w:tc>
          <w:tcPr>
            <w:tcW w:w="2114" w:type="dxa"/>
            <w:vAlign w:val="center"/>
          </w:tcPr>
          <w:p>
            <w:pPr>
              <w:pStyle w:val="13"/>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组织政策宣传活动,掌握社保政策</w:t>
            </w:r>
          </w:p>
        </w:tc>
        <w:tc>
          <w:tcPr>
            <w:tcW w:w="4228" w:type="dxa"/>
            <w:vAlign w:val="center"/>
          </w:tcPr>
          <w:p>
            <w:pPr>
              <w:pStyle w:val="13"/>
            </w:pPr>
            <w:r>
              <w:t>组织宣传活动次数</w:t>
            </w:r>
          </w:p>
        </w:tc>
        <w:tc>
          <w:tcPr>
            <w:tcW w:w="2114" w:type="dxa"/>
            <w:vAlign w:val="center"/>
          </w:tcPr>
          <w:p>
            <w:pPr>
              <w:pStyle w:val="13"/>
            </w:pPr>
            <w:r>
              <w:t>2次以上</w:t>
            </w:r>
          </w:p>
        </w:tc>
        <w:tc>
          <w:tcPr>
            <w:tcW w:w="2114" w:type="dxa"/>
            <w:vAlign w:val="center"/>
          </w:tcPr>
          <w:p>
            <w:pPr>
              <w:pStyle w:val="13"/>
            </w:pPr>
            <w:r>
              <w:t>宣传记录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参保信息管理</w:t>
            </w:r>
          </w:p>
        </w:tc>
        <w:tc>
          <w:tcPr>
            <w:tcW w:w="2114" w:type="dxa"/>
            <w:vAlign w:val="center"/>
          </w:tcPr>
          <w:p>
            <w:pPr>
              <w:pStyle w:val="13"/>
            </w:pPr>
            <w:r>
              <w:t>服务对象反映情况</w:t>
            </w:r>
          </w:p>
        </w:tc>
        <w:tc>
          <w:tcPr>
            <w:tcW w:w="2114" w:type="dxa"/>
            <w:vAlign w:val="center"/>
          </w:tcPr>
          <w:p>
            <w:pPr>
              <w:pStyle w:val="13"/>
            </w:pPr>
            <w:r>
              <w:t>服务对象反映情况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13、2024年机关事业养老保险县级补贴绩效目标表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13013024P000002100498</w:t>
            </w:r>
          </w:p>
        </w:tc>
        <w:tc>
          <w:tcPr>
            <w:tcW w:w="2114" w:type="dxa"/>
            <w:vAlign w:val="center"/>
          </w:tcPr>
          <w:p>
            <w:pPr>
              <w:pStyle w:val="11"/>
            </w:pPr>
            <w:r>
              <w:t>项目名称</w:t>
            </w:r>
          </w:p>
        </w:tc>
        <w:tc>
          <w:tcPr>
            <w:tcW w:w="6342" w:type="dxa"/>
            <w:gridSpan w:val="3"/>
            <w:vAlign w:val="center"/>
          </w:tcPr>
          <w:p>
            <w:pPr>
              <w:pStyle w:val="13"/>
            </w:pPr>
            <w:r>
              <w:t>2024年机关事业养老保险县级补贴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8100.00</w:t>
            </w:r>
          </w:p>
        </w:tc>
        <w:tc>
          <w:tcPr>
            <w:tcW w:w="2114" w:type="dxa"/>
            <w:vAlign w:val="center"/>
          </w:tcPr>
          <w:p>
            <w:pPr>
              <w:pStyle w:val="11"/>
            </w:pPr>
            <w:r>
              <w:t>其中：财政    资金</w:t>
            </w:r>
          </w:p>
        </w:tc>
        <w:tc>
          <w:tcPr>
            <w:tcW w:w="2114" w:type="dxa"/>
            <w:vAlign w:val="center"/>
          </w:tcPr>
          <w:p>
            <w:pPr>
              <w:pStyle w:val="13"/>
            </w:pPr>
            <w:r>
              <w:t>8100.00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保障机关事业养老保险改革后离退休人员社会化待遇正常发放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25.00</w:t>
            </w:r>
          </w:p>
        </w:tc>
        <w:tc>
          <w:tcPr>
            <w:tcW w:w="2114" w:type="dxa"/>
            <w:vAlign w:val="center"/>
          </w:tcPr>
          <w:p>
            <w:pPr>
              <w:pStyle w:val="14"/>
            </w:pPr>
            <w:r>
              <w:t>50.00</w:t>
            </w:r>
          </w:p>
        </w:tc>
        <w:tc>
          <w:tcPr>
            <w:tcW w:w="2114" w:type="dxa"/>
            <w:vAlign w:val="center"/>
          </w:tcPr>
          <w:p>
            <w:pPr>
              <w:pStyle w:val="14"/>
            </w:pPr>
            <w:r>
              <w:t>75.00</w:t>
            </w:r>
          </w:p>
        </w:tc>
        <w:tc>
          <w:tcPr>
            <w:tcW w:w="4228"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1.保障机关事业养老保险改革后离退休人员社会化待遇正常发放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补助金额到位</w:t>
            </w:r>
          </w:p>
        </w:tc>
        <w:tc>
          <w:tcPr>
            <w:tcW w:w="4228" w:type="dxa"/>
            <w:vAlign w:val="center"/>
          </w:tcPr>
          <w:p>
            <w:pPr>
              <w:pStyle w:val="13"/>
            </w:pPr>
            <w:r>
              <w:t>按政策要求全额补助到位</w:t>
            </w:r>
          </w:p>
        </w:tc>
        <w:tc>
          <w:tcPr>
            <w:tcW w:w="2114" w:type="dxa"/>
            <w:vAlign w:val="center"/>
          </w:tcPr>
          <w:p>
            <w:pPr>
              <w:pStyle w:val="13"/>
            </w:pPr>
            <w:r>
              <w:t>01</w:t>
            </w:r>
          </w:p>
        </w:tc>
        <w:tc>
          <w:tcPr>
            <w:tcW w:w="2114" w:type="dxa"/>
            <w:vAlign w:val="center"/>
          </w:tcPr>
          <w:p>
            <w:pPr>
              <w:pStyle w:val="13"/>
            </w:pPr>
            <w:r>
              <w:t>上级政策和补贴账目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按时拨付</w:t>
            </w:r>
          </w:p>
        </w:tc>
        <w:tc>
          <w:tcPr>
            <w:tcW w:w="4228" w:type="dxa"/>
            <w:vAlign w:val="center"/>
          </w:tcPr>
          <w:p>
            <w:pPr>
              <w:pStyle w:val="13"/>
            </w:pPr>
            <w:r>
              <w:t>补贴款到位</w:t>
            </w:r>
          </w:p>
        </w:tc>
        <w:tc>
          <w:tcPr>
            <w:tcW w:w="2114" w:type="dxa"/>
            <w:vAlign w:val="center"/>
          </w:tcPr>
          <w:p>
            <w:pPr>
              <w:pStyle w:val="13"/>
            </w:pPr>
            <w:r>
              <w:t>01</w:t>
            </w:r>
          </w:p>
        </w:tc>
        <w:tc>
          <w:tcPr>
            <w:tcW w:w="2114" w:type="dxa"/>
            <w:vAlign w:val="center"/>
          </w:tcPr>
          <w:p>
            <w:pPr>
              <w:pStyle w:val="13"/>
            </w:pPr>
            <w:r>
              <w:t>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待遇发放</w:t>
            </w:r>
          </w:p>
        </w:tc>
        <w:tc>
          <w:tcPr>
            <w:tcW w:w="4228" w:type="dxa"/>
            <w:vAlign w:val="center"/>
          </w:tcPr>
          <w:p>
            <w:pPr>
              <w:pStyle w:val="13"/>
            </w:pPr>
            <w:r>
              <w:t>遇及时发放</w:t>
            </w:r>
          </w:p>
        </w:tc>
        <w:tc>
          <w:tcPr>
            <w:tcW w:w="2114" w:type="dxa"/>
            <w:vAlign w:val="center"/>
          </w:tcPr>
          <w:p>
            <w:pPr>
              <w:pStyle w:val="13"/>
            </w:pPr>
            <w:r>
              <w:t>待遇按时发放</w:t>
            </w:r>
          </w:p>
        </w:tc>
        <w:tc>
          <w:tcPr>
            <w:tcW w:w="2114" w:type="dxa"/>
            <w:vAlign w:val="center"/>
          </w:tcPr>
          <w:p>
            <w:pPr>
              <w:pStyle w:val="13"/>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预算执行</w:t>
            </w:r>
          </w:p>
        </w:tc>
        <w:tc>
          <w:tcPr>
            <w:tcW w:w="4228" w:type="dxa"/>
            <w:vAlign w:val="center"/>
          </w:tcPr>
          <w:p>
            <w:pPr>
              <w:pStyle w:val="13"/>
            </w:pPr>
            <w:r>
              <w:t>预算执行正常</w:t>
            </w:r>
          </w:p>
        </w:tc>
        <w:tc>
          <w:tcPr>
            <w:tcW w:w="2114" w:type="dxa"/>
            <w:vAlign w:val="center"/>
          </w:tcPr>
          <w:p>
            <w:pPr>
              <w:pStyle w:val="13"/>
            </w:pPr>
            <w:r>
              <w:t>预算数</w:t>
            </w:r>
          </w:p>
        </w:tc>
        <w:tc>
          <w:tcPr>
            <w:tcW w:w="2114" w:type="dxa"/>
            <w:vAlign w:val="center"/>
          </w:tcPr>
          <w:p>
            <w:pPr>
              <w:pStyle w:val="13"/>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正常享受待遇</w:t>
            </w:r>
          </w:p>
        </w:tc>
        <w:tc>
          <w:tcPr>
            <w:tcW w:w="4228" w:type="dxa"/>
            <w:vAlign w:val="center"/>
          </w:tcPr>
          <w:p>
            <w:pPr>
              <w:pStyle w:val="13"/>
            </w:pPr>
            <w:r>
              <w:t>待遇享受人员能按上级政策享受待遇</w:t>
            </w:r>
          </w:p>
        </w:tc>
        <w:tc>
          <w:tcPr>
            <w:tcW w:w="2114" w:type="dxa"/>
            <w:vAlign w:val="center"/>
          </w:tcPr>
          <w:p>
            <w:pPr>
              <w:pStyle w:val="13"/>
            </w:pPr>
            <w:r>
              <w:t>01</w:t>
            </w:r>
          </w:p>
        </w:tc>
        <w:tc>
          <w:tcPr>
            <w:tcW w:w="2114" w:type="dxa"/>
            <w:vAlign w:val="center"/>
          </w:tcPr>
          <w:p>
            <w:pPr>
              <w:pStyle w:val="13"/>
            </w:pPr>
            <w:r>
              <w:t>上级政策和账目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按时拨付补贴</w:t>
            </w:r>
          </w:p>
        </w:tc>
        <w:tc>
          <w:tcPr>
            <w:tcW w:w="4228" w:type="dxa"/>
            <w:vAlign w:val="center"/>
          </w:tcPr>
          <w:p>
            <w:pPr>
              <w:pStyle w:val="13"/>
            </w:pPr>
            <w:r>
              <w:t>补贴款拨付到账不影响待遇发放</w:t>
            </w:r>
          </w:p>
        </w:tc>
        <w:tc>
          <w:tcPr>
            <w:tcW w:w="2114" w:type="dxa"/>
            <w:vAlign w:val="center"/>
          </w:tcPr>
          <w:p>
            <w:pPr>
              <w:pStyle w:val="13"/>
            </w:pPr>
            <w:r>
              <w:t>01</w:t>
            </w:r>
          </w:p>
        </w:tc>
        <w:tc>
          <w:tcPr>
            <w:tcW w:w="2114" w:type="dxa"/>
            <w:vAlign w:val="center"/>
          </w:tcPr>
          <w:p>
            <w:pPr>
              <w:pStyle w:val="13"/>
            </w:pPr>
            <w:r>
              <w:t>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及时发放</w:t>
            </w:r>
          </w:p>
        </w:tc>
        <w:tc>
          <w:tcPr>
            <w:tcW w:w="4228" w:type="dxa"/>
            <w:vAlign w:val="center"/>
          </w:tcPr>
          <w:p>
            <w:pPr>
              <w:pStyle w:val="13"/>
            </w:pPr>
            <w:r>
              <w:t>补贴及发放及时到位</w:t>
            </w:r>
          </w:p>
        </w:tc>
        <w:tc>
          <w:tcPr>
            <w:tcW w:w="2114" w:type="dxa"/>
            <w:vAlign w:val="center"/>
          </w:tcPr>
          <w:p>
            <w:pPr>
              <w:pStyle w:val="13"/>
            </w:pPr>
            <w:r>
              <w:t>01</w:t>
            </w:r>
          </w:p>
        </w:tc>
        <w:tc>
          <w:tcPr>
            <w:tcW w:w="2114" w:type="dxa"/>
            <w:vAlign w:val="center"/>
          </w:tcPr>
          <w:p>
            <w:pPr>
              <w:pStyle w:val="13"/>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社会保障</w:t>
            </w:r>
          </w:p>
        </w:tc>
        <w:tc>
          <w:tcPr>
            <w:tcW w:w="4228" w:type="dxa"/>
            <w:vAlign w:val="center"/>
          </w:tcPr>
          <w:p>
            <w:pPr>
              <w:pStyle w:val="13"/>
            </w:pPr>
            <w:r>
              <w:t>为职工生活提供基本社会保障</w:t>
            </w:r>
          </w:p>
        </w:tc>
        <w:tc>
          <w:tcPr>
            <w:tcW w:w="2114" w:type="dxa"/>
            <w:vAlign w:val="center"/>
          </w:tcPr>
          <w:p>
            <w:pPr>
              <w:pStyle w:val="13"/>
            </w:pPr>
            <w:r>
              <w:t>社会保障</w:t>
            </w:r>
          </w:p>
        </w:tc>
        <w:tc>
          <w:tcPr>
            <w:tcW w:w="2114" w:type="dxa"/>
            <w:vAlign w:val="center"/>
          </w:tcPr>
          <w:p>
            <w:pPr>
              <w:pStyle w:val="13"/>
            </w:pPr>
            <w:r>
              <w:t>保障职工待遇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.9</w:t>
            </w:r>
          </w:p>
        </w:tc>
        <w:tc>
          <w:tcPr>
            <w:tcW w:w="2114" w:type="dxa"/>
            <w:vAlign w:val="center"/>
          </w:tcPr>
          <w:p>
            <w:pPr>
              <w:pStyle w:val="13"/>
            </w:pPr>
            <w:r>
              <w:t>群众认可情况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14、2024年机关事业养老保险职业年金县级补贴绩效目标表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13013024P000002100517</w:t>
            </w:r>
          </w:p>
        </w:tc>
        <w:tc>
          <w:tcPr>
            <w:tcW w:w="2114" w:type="dxa"/>
            <w:vAlign w:val="center"/>
          </w:tcPr>
          <w:p>
            <w:pPr>
              <w:pStyle w:val="11"/>
            </w:pPr>
            <w:r>
              <w:t>项目名称</w:t>
            </w:r>
          </w:p>
        </w:tc>
        <w:tc>
          <w:tcPr>
            <w:tcW w:w="6342" w:type="dxa"/>
            <w:gridSpan w:val="3"/>
            <w:vAlign w:val="center"/>
          </w:tcPr>
          <w:p>
            <w:pPr>
              <w:pStyle w:val="13"/>
            </w:pPr>
            <w:r>
              <w:t>2024年机关事业养老保险职业年金县级补贴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2200.00</w:t>
            </w:r>
          </w:p>
        </w:tc>
        <w:tc>
          <w:tcPr>
            <w:tcW w:w="2114" w:type="dxa"/>
            <w:vAlign w:val="center"/>
          </w:tcPr>
          <w:p>
            <w:pPr>
              <w:pStyle w:val="11"/>
            </w:pPr>
            <w:r>
              <w:t>其中：财政    资金</w:t>
            </w:r>
          </w:p>
        </w:tc>
        <w:tc>
          <w:tcPr>
            <w:tcW w:w="2114" w:type="dxa"/>
            <w:vAlign w:val="center"/>
          </w:tcPr>
          <w:p>
            <w:pPr>
              <w:pStyle w:val="13"/>
            </w:pPr>
            <w:r>
              <w:t>2200.00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保障机关事业养老保险改革后离退休人员社会化待遇正常发放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550.00</w:t>
            </w:r>
          </w:p>
        </w:tc>
        <w:tc>
          <w:tcPr>
            <w:tcW w:w="2114" w:type="dxa"/>
            <w:vAlign w:val="center"/>
          </w:tcPr>
          <w:p>
            <w:pPr>
              <w:pStyle w:val="14"/>
            </w:pPr>
            <w:r>
              <w:t>1100.00</w:t>
            </w:r>
          </w:p>
        </w:tc>
        <w:tc>
          <w:tcPr>
            <w:tcW w:w="2114" w:type="dxa"/>
            <w:vAlign w:val="center"/>
          </w:tcPr>
          <w:p>
            <w:pPr>
              <w:pStyle w:val="14"/>
            </w:pPr>
            <w:r>
              <w:t>1650.00</w:t>
            </w:r>
          </w:p>
        </w:tc>
        <w:tc>
          <w:tcPr>
            <w:tcW w:w="4228" w:type="dxa"/>
            <w:gridSpan w:val="2"/>
            <w:vAlign w:val="center"/>
          </w:tcPr>
          <w:p>
            <w:pPr>
              <w:pStyle w:val="14"/>
            </w:pPr>
            <w:r>
              <w:t>2200.00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1.保障机关事业养老保险改革后待遇计发工作正常开展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补助金额到位</w:t>
            </w:r>
          </w:p>
        </w:tc>
        <w:tc>
          <w:tcPr>
            <w:tcW w:w="4228" w:type="dxa"/>
            <w:vAlign w:val="center"/>
          </w:tcPr>
          <w:p>
            <w:pPr>
              <w:pStyle w:val="13"/>
            </w:pPr>
            <w:r>
              <w:t>按政策要求全额补助到位</w:t>
            </w:r>
          </w:p>
        </w:tc>
        <w:tc>
          <w:tcPr>
            <w:tcW w:w="2114" w:type="dxa"/>
            <w:vAlign w:val="center"/>
          </w:tcPr>
          <w:p>
            <w:pPr>
              <w:pStyle w:val="13"/>
            </w:pPr>
            <w:r>
              <w:t>01</w:t>
            </w:r>
          </w:p>
        </w:tc>
        <w:tc>
          <w:tcPr>
            <w:tcW w:w="2114" w:type="dxa"/>
            <w:vAlign w:val="center"/>
          </w:tcPr>
          <w:p>
            <w:pPr>
              <w:pStyle w:val="13"/>
            </w:pPr>
            <w:r>
              <w:t>上级政策和补贴账目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按时拨付</w:t>
            </w:r>
          </w:p>
        </w:tc>
        <w:tc>
          <w:tcPr>
            <w:tcW w:w="4228" w:type="dxa"/>
            <w:vAlign w:val="center"/>
          </w:tcPr>
          <w:p>
            <w:pPr>
              <w:pStyle w:val="13"/>
            </w:pPr>
            <w:r>
              <w:t>补贴款到位</w:t>
            </w:r>
          </w:p>
        </w:tc>
        <w:tc>
          <w:tcPr>
            <w:tcW w:w="2114" w:type="dxa"/>
            <w:vAlign w:val="center"/>
          </w:tcPr>
          <w:p>
            <w:pPr>
              <w:pStyle w:val="13"/>
            </w:pPr>
            <w:r>
              <w:t>01</w:t>
            </w:r>
          </w:p>
        </w:tc>
        <w:tc>
          <w:tcPr>
            <w:tcW w:w="2114" w:type="dxa"/>
            <w:vAlign w:val="center"/>
          </w:tcPr>
          <w:p>
            <w:pPr>
              <w:pStyle w:val="13"/>
            </w:pPr>
            <w:r>
              <w:t>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待遇发放</w:t>
            </w:r>
          </w:p>
        </w:tc>
        <w:tc>
          <w:tcPr>
            <w:tcW w:w="4228" w:type="dxa"/>
            <w:vAlign w:val="center"/>
          </w:tcPr>
          <w:p>
            <w:pPr>
              <w:pStyle w:val="13"/>
            </w:pPr>
            <w:r>
              <w:t>遇及时发放</w:t>
            </w:r>
          </w:p>
        </w:tc>
        <w:tc>
          <w:tcPr>
            <w:tcW w:w="2114" w:type="dxa"/>
            <w:vAlign w:val="center"/>
          </w:tcPr>
          <w:p>
            <w:pPr>
              <w:pStyle w:val="13"/>
            </w:pPr>
            <w:r>
              <w:t>待遇按时发放</w:t>
            </w:r>
          </w:p>
        </w:tc>
        <w:tc>
          <w:tcPr>
            <w:tcW w:w="2114" w:type="dxa"/>
            <w:vAlign w:val="center"/>
          </w:tcPr>
          <w:p>
            <w:pPr>
              <w:pStyle w:val="13"/>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预算执行</w:t>
            </w:r>
          </w:p>
        </w:tc>
        <w:tc>
          <w:tcPr>
            <w:tcW w:w="4228" w:type="dxa"/>
            <w:vAlign w:val="center"/>
          </w:tcPr>
          <w:p>
            <w:pPr>
              <w:pStyle w:val="13"/>
            </w:pPr>
            <w:r>
              <w:t>预算执行正常</w:t>
            </w:r>
          </w:p>
        </w:tc>
        <w:tc>
          <w:tcPr>
            <w:tcW w:w="2114" w:type="dxa"/>
            <w:vAlign w:val="center"/>
          </w:tcPr>
          <w:p>
            <w:pPr>
              <w:pStyle w:val="13"/>
            </w:pPr>
            <w:r>
              <w:t>预算数</w:t>
            </w:r>
          </w:p>
        </w:tc>
        <w:tc>
          <w:tcPr>
            <w:tcW w:w="2114" w:type="dxa"/>
            <w:vAlign w:val="center"/>
          </w:tcPr>
          <w:p>
            <w:pPr>
              <w:pStyle w:val="13"/>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正常享受待遇</w:t>
            </w:r>
          </w:p>
        </w:tc>
        <w:tc>
          <w:tcPr>
            <w:tcW w:w="4228" w:type="dxa"/>
            <w:vAlign w:val="center"/>
          </w:tcPr>
          <w:p>
            <w:pPr>
              <w:pStyle w:val="13"/>
            </w:pPr>
            <w:r>
              <w:t>待遇享受人员能按上级政策享受待遇</w:t>
            </w:r>
          </w:p>
        </w:tc>
        <w:tc>
          <w:tcPr>
            <w:tcW w:w="2114" w:type="dxa"/>
            <w:vAlign w:val="center"/>
          </w:tcPr>
          <w:p>
            <w:pPr>
              <w:pStyle w:val="13"/>
            </w:pPr>
            <w:r>
              <w:t>01</w:t>
            </w:r>
          </w:p>
        </w:tc>
        <w:tc>
          <w:tcPr>
            <w:tcW w:w="2114" w:type="dxa"/>
            <w:vAlign w:val="center"/>
          </w:tcPr>
          <w:p>
            <w:pPr>
              <w:pStyle w:val="13"/>
            </w:pPr>
            <w:r>
              <w:t>上级政策和账目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按时拨付补贴</w:t>
            </w:r>
          </w:p>
        </w:tc>
        <w:tc>
          <w:tcPr>
            <w:tcW w:w="4228" w:type="dxa"/>
            <w:vAlign w:val="center"/>
          </w:tcPr>
          <w:p>
            <w:pPr>
              <w:pStyle w:val="13"/>
            </w:pPr>
            <w:r>
              <w:t>补贴款拨付到账不影响待遇发放</w:t>
            </w:r>
          </w:p>
        </w:tc>
        <w:tc>
          <w:tcPr>
            <w:tcW w:w="2114" w:type="dxa"/>
            <w:vAlign w:val="center"/>
          </w:tcPr>
          <w:p>
            <w:pPr>
              <w:pStyle w:val="13"/>
            </w:pPr>
            <w:r>
              <w:t>01</w:t>
            </w:r>
          </w:p>
        </w:tc>
        <w:tc>
          <w:tcPr>
            <w:tcW w:w="2114" w:type="dxa"/>
            <w:vAlign w:val="center"/>
          </w:tcPr>
          <w:p>
            <w:pPr>
              <w:pStyle w:val="13"/>
            </w:pPr>
            <w:r>
              <w:t>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及时发放</w:t>
            </w:r>
          </w:p>
        </w:tc>
        <w:tc>
          <w:tcPr>
            <w:tcW w:w="4228" w:type="dxa"/>
            <w:vAlign w:val="center"/>
          </w:tcPr>
          <w:p>
            <w:pPr>
              <w:pStyle w:val="13"/>
            </w:pPr>
            <w:r>
              <w:t>补贴及发放及时到位</w:t>
            </w:r>
          </w:p>
        </w:tc>
        <w:tc>
          <w:tcPr>
            <w:tcW w:w="2114" w:type="dxa"/>
            <w:vAlign w:val="center"/>
          </w:tcPr>
          <w:p>
            <w:pPr>
              <w:pStyle w:val="13"/>
            </w:pPr>
            <w:r>
              <w:t>01</w:t>
            </w:r>
          </w:p>
        </w:tc>
        <w:tc>
          <w:tcPr>
            <w:tcW w:w="2114" w:type="dxa"/>
            <w:vAlign w:val="center"/>
          </w:tcPr>
          <w:p>
            <w:pPr>
              <w:pStyle w:val="13"/>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社会保障</w:t>
            </w:r>
          </w:p>
        </w:tc>
        <w:tc>
          <w:tcPr>
            <w:tcW w:w="4228" w:type="dxa"/>
            <w:vAlign w:val="center"/>
          </w:tcPr>
          <w:p>
            <w:pPr>
              <w:pStyle w:val="13"/>
            </w:pPr>
            <w:r>
              <w:t>为职工生活提供基本社会保障</w:t>
            </w:r>
          </w:p>
        </w:tc>
        <w:tc>
          <w:tcPr>
            <w:tcW w:w="2114" w:type="dxa"/>
            <w:vAlign w:val="center"/>
          </w:tcPr>
          <w:p>
            <w:pPr>
              <w:pStyle w:val="13"/>
            </w:pPr>
            <w:r>
              <w:t>社会保障</w:t>
            </w:r>
          </w:p>
        </w:tc>
        <w:tc>
          <w:tcPr>
            <w:tcW w:w="2114" w:type="dxa"/>
            <w:vAlign w:val="center"/>
          </w:tcPr>
          <w:p>
            <w:pPr>
              <w:pStyle w:val="13"/>
            </w:pPr>
            <w:r>
              <w:t>保障职工待遇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.9</w:t>
            </w:r>
          </w:p>
        </w:tc>
        <w:tc>
          <w:tcPr>
            <w:tcW w:w="2114" w:type="dxa"/>
            <w:vAlign w:val="center"/>
          </w:tcPr>
          <w:p>
            <w:pPr>
              <w:pStyle w:val="13"/>
            </w:pPr>
            <w:r>
              <w:t>群众认可情况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15、2024年企业职工养老保险县级补贴绩效目标表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13013024P00000210050K</w:t>
            </w:r>
          </w:p>
        </w:tc>
        <w:tc>
          <w:tcPr>
            <w:tcW w:w="2114" w:type="dxa"/>
            <w:vAlign w:val="center"/>
          </w:tcPr>
          <w:p>
            <w:pPr>
              <w:pStyle w:val="11"/>
            </w:pPr>
            <w:r>
              <w:t>项目名称</w:t>
            </w:r>
          </w:p>
        </w:tc>
        <w:tc>
          <w:tcPr>
            <w:tcW w:w="6342" w:type="dxa"/>
            <w:gridSpan w:val="3"/>
            <w:vAlign w:val="center"/>
          </w:tcPr>
          <w:p>
            <w:pPr>
              <w:pStyle w:val="13"/>
            </w:pPr>
            <w:r>
              <w:t>2024年企业职工养老保险县级补贴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1551.00</w:t>
            </w:r>
          </w:p>
        </w:tc>
        <w:tc>
          <w:tcPr>
            <w:tcW w:w="2114" w:type="dxa"/>
            <w:vAlign w:val="center"/>
          </w:tcPr>
          <w:p>
            <w:pPr>
              <w:pStyle w:val="11"/>
            </w:pPr>
            <w:r>
              <w:t>其中：财政    资金</w:t>
            </w:r>
          </w:p>
        </w:tc>
        <w:tc>
          <w:tcPr>
            <w:tcW w:w="2114" w:type="dxa"/>
            <w:vAlign w:val="center"/>
          </w:tcPr>
          <w:p>
            <w:pPr>
              <w:pStyle w:val="13"/>
            </w:pPr>
            <w:r>
              <w:t>1551.00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保障企业养老保险离退休人员社会化待遇正常发放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25.00</w:t>
            </w:r>
          </w:p>
        </w:tc>
        <w:tc>
          <w:tcPr>
            <w:tcW w:w="2114" w:type="dxa"/>
            <w:vAlign w:val="center"/>
          </w:tcPr>
          <w:p>
            <w:pPr>
              <w:pStyle w:val="14"/>
            </w:pPr>
            <w:r>
              <w:t>50.00</w:t>
            </w:r>
          </w:p>
        </w:tc>
        <w:tc>
          <w:tcPr>
            <w:tcW w:w="2114" w:type="dxa"/>
            <w:vAlign w:val="center"/>
          </w:tcPr>
          <w:p>
            <w:pPr>
              <w:pStyle w:val="14"/>
            </w:pPr>
            <w:r>
              <w:t>75.00</w:t>
            </w:r>
          </w:p>
        </w:tc>
        <w:tc>
          <w:tcPr>
            <w:tcW w:w="4228"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1.保障企业养老保险离退休人员社会化待遇正常发放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补助金额到位</w:t>
            </w:r>
          </w:p>
        </w:tc>
        <w:tc>
          <w:tcPr>
            <w:tcW w:w="4228" w:type="dxa"/>
            <w:vAlign w:val="center"/>
          </w:tcPr>
          <w:p>
            <w:pPr>
              <w:pStyle w:val="13"/>
            </w:pPr>
            <w:r>
              <w:t>按政策要求全额补助到位</w:t>
            </w:r>
          </w:p>
        </w:tc>
        <w:tc>
          <w:tcPr>
            <w:tcW w:w="2114" w:type="dxa"/>
            <w:vAlign w:val="center"/>
          </w:tcPr>
          <w:p>
            <w:pPr>
              <w:pStyle w:val="13"/>
            </w:pPr>
            <w:r>
              <w:t>01</w:t>
            </w:r>
          </w:p>
        </w:tc>
        <w:tc>
          <w:tcPr>
            <w:tcW w:w="2114" w:type="dxa"/>
            <w:vAlign w:val="center"/>
          </w:tcPr>
          <w:p>
            <w:pPr>
              <w:pStyle w:val="13"/>
            </w:pPr>
            <w:r>
              <w:t>上级政策和补贴账目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按时拨付</w:t>
            </w:r>
          </w:p>
        </w:tc>
        <w:tc>
          <w:tcPr>
            <w:tcW w:w="4228" w:type="dxa"/>
            <w:vAlign w:val="center"/>
          </w:tcPr>
          <w:p>
            <w:pPr>
              <w:pStyle w:val="13"/>
            </w:pPr>
            <w:r>
              <w:t>补贴款到位</w:t>
            </w:r>
          </w:p>
        </w:tc>
        <w:tc>
          <w:tcPr>
            <w:tcW w:w="2114" w:type="dxa"/>
            <w:vAlign w:val="center"/>
          </w:tcPr>
          <w:p>
            <w:pPr>
              <w:pStyle w:val="13"/>
            </w:pPr>
            <w:r>
              <w:t>01</w:t>
            </w:r>
          </w:p>
        </w:tc>
        <w:tc>
          <w:tcPr>
            <w:tcW w:w="2114" w:type="dxa"/>
            <w:vAlign w:val="center"/>
          </w:tcPr>
          <w:p>
            <w:pPr>
              <w:pStyle w:val="13"/>
            </w:pPr>
            <w:r>
              <w:t>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待遇发放</w:t>
            </w:r>
          </w:p>
        </w:tc>
        <w:tc>
          <w:tcPr>
            <w:tcW w:w="4228" w:type="dxa"/>
            <w:vAlign w:val="center"/>
          </w:tcPr>
          <w:p>
            <w:pPr>
              <w:pStyle w:val="13"/>
            </w:pPr>
            <w:r>
              <w:t>遇及时发放</w:t>
            </w:r>
          </w:p>
        </w:tc>
        <w:tc>
          <w:tcPr>
            <w:tcW w:w="2114" w:type="dxa"/>
            <w:vAlign w:val="center"/>
          </w:tcPr>
          <w:p>
            <w:pPr>
              <w:pStyle w:val="13"/>
            </w:pPr>
            <w:r>
              <w:t>待遇按时发放</w:t>
            </w:r>
          </w:p>
        </w:tc>
        <w:tc>
          <w:tcPr>
            <w:tcW w:w="2114" w:type="dxa"/>
            <w:vAlign w:val="center"/>
          </w:tcPr>
          <w:p>
            <w:pPr>
              <w:pStyle w:val="13"/>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预算执行</w:t>
            </w:r>
          </w:p>
        </w:tc>
        <w:tc>
          <w:tcPr>
            <w:tcW w:w="4228" w:type="dxa"/>
            <w:vAlign w:val="center"/>
          </w:tcPr>
          <w:p>
            <w:pPr>
              <w:pStyle w:val="13"/>
            </w:pPr>
            <w:r>
              <w:t>预算执行正常</w:t>
            </w:r>
          </w:p>
        </w:tc>
        <w:tc>
          <w:tcPr>
            <w:tcW w:w="2114" w:type="dxa"/>
            <w:vAlign w:val="center"/>
          </w:tcPr>
          <w:p>
            <w:pPr>
              <w:pStyle w:val="13"/>
            </w:pPr>
            <w:r>
              <w:t>预算数</w:t>
            </w:r>
          </w:p>
        </w:tc>
        <w:tc>
          <w:tcPr>
            <w:tcW w:w="2114" w:type="dxa"/>
            <w:vAlign w:val="center"/>
          </w:tcPr>
          <w:p>
            <w:pPr>
              <w:pStyle w:val="13"/>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正常享受待遇</w:t>
            </w:r>
          </w:p>
        </w:tc>
        <w:tc>
          <w:tcPr>
            <w:tcW w:w="4228" w:type="dxa"/>
            <w:vAlign w:val="center"/>
          </w:tcPr>
          <w:p>
            <w:pPr>
              <w:pStyle w:val="13"/>
            </w:pPr>
            <w:r>
              <w:t>待遇享受人员能按上级政策享受待遇</w:t>
            </w:r>
          </w:p>
        </w:tc>
        <w:tc>
          <w:tcPr>
            <w:tcW w:w="2114" w:type="dxa"/>
            <w:vAlign w:val="center"/>
          </w:tcPr>
          <w:p>
            <w:pPr>
              <w:pStyle w:val="13"/>
            </w:pPr>
            <w:r>
              <w:t>01</w:t>
            </w:r>
          </w:p>
        </w:tc>
        <w:tc>
          <w:tcPr>
            <w:tcW w:w="2114" w:type="dxa"/>
            <w:vAlign w:val="center"/>
          </w:tcPr>
          <w:p>
            <w:pPr>
              <w:pStyle w:val="13"/>
            </w:pPr>
            <w:r>
              <w:t>上级政策和账目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按时拨付补贴</w:t>
            </w:r>
          </w:p>
        </w:tc>
        <w:tc>
          <w:tcPr>
            <w:tcW w:w="4228" w:type="dxa"/>
            <w:vAlign w:val="center"/>
          </w:tcPr>
          <w:p>
            <w:pPr>
              <w:pStyle w:val="13"/>
            </w:pPr>
            <w:r>
              <w:t>补贴款拨付到账不影响待遇发放</w:t>
            </w:r>
          </w:p>
        </w:tc>
        <w:tc>
          <w:tcPr>
            <w:tcW w:w="2114" w:type="dxa"/>
            <w:vAlign w:val="center"/>
          </w:tcPr>
          <w:p>
            <w:pPr>
              <w:pStyle w:val="13"/>
            </w:pPr>
            <w:r>
              <w:t>01</w:t>
            </w:r>
          </w:p>
        </w:tc>
        <w:tc>
          <w:tcPr>
            <w:tcW w:w="2114" w:type="dxa"/>
            <w:vAlign w:val="center"/>
          </w:tcPr>
          <w:p>
            <w:pPr>
              <w:pStyle w:val="13"/>
            </w:pPr>
            <w:r>
              <w:t>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及时发放</w:t>
            </w:r>
          </w:p>
        </w:tc>
        <w:tc>
          <w:tcPr>
            <w:tcW w:w="4228" w:type="dxa"/>
            <w:vAlign w:val="center"/>
          </w:tcPr>
          <w:p>
            <w:pPr>
              <w:pStyle w:val="13"/>
            </w:pPr>
            <w:r>
              <w:t>补贴及发放及时到位</w:t>
            </w:r>
          </w:p>
        </w:tc>
        <w:tc>
          <w:tcPr>
            <w:tcW w:w="2114" w:type="dxa"/>
            <w:vAlign w:val="center"/>
          </w:tcPr>
          <w:p>
            <w:pPr>
              <w:pStyle w:val="13"/>
            </w:pPr>
            <w:r>
              <w:t>01</w:t>
            </w:r>
          </w:p>
        </w:tc>
        <w:tc>
          <w:tcPr>
            <w:tcW w:w="2114" w:type="dxa"/>
            <w:vAlign w:val="center"/>
          </w:tcPr>
          <w:p>
            <w:pPr>
              <w:pStyle w:val="13"/>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社会保障</w:t>
            </w:r>
          </w:p>
        </w:tc>
        <w:tc>
          <w:tcPr>
            <w:tcW w:w="4228" w:type="dxa"/>
            <w:vAlign w:val="center"/>
          </w:tcPr>
          <w:p>
            <w:pPr>
              <w:pStyle w:val="13"/>
            </w:pPr>
            <w:r>
              <w:t>为职工生活提供基本社会保障</w:t>
            </w:r>
          </w:p>
        </w:tc>
        <w:tc>
          <w:tcPr>
            <w:tcW w:w="2114" w:type="dxa"/>
            <w:vAlign w:val="center"/>
          </w:tcPr>
          <w:p>
            <w:pPr>
              <w:pStyle w:val="13"/>
            </w:pPr>
            <w:r>
              <w:t>社会保障</w:t>
            </w:r>
          </w:p>
        </w:tc>
        <w:tc>
          <w:tcPr>
            <w:tcW w:w="2114" w:type="dxa"/>
            <w:vAlign w:val="center"/>
          </w:tcPr>
          <w:p>
            <w:pPr>
              <w:pStyle w:val="13"/>
            </w:pPr>
            <w:r>
              <w:t>保障职工待遇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.9</w:t>
            </w:r>
          </w:p>
        </w:tc>
        <w:tc>
          <w:tcPr>
            <w:tcW w:w="2114" w:type="dxa"/>
            <w:vAlign w:val="center"/>
          </w:tcPr>
          <w:p>
            <w:pPr>
              <w:pStyle w:val="13"/>
            </w:pPr>
            <w:r>
              <w:t>群众认可情况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16、2024年省级城乡居民养老保险补助资金3462绩效目标表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13013024P00000210115F</w:t>
            </w:r>
          </w:p>
        </w:tc>
        <w:tc>
          <w:tcPr>
            <w:tcW w:w="2114" w:type="dxa"/>
            <w:vAlign w:val="center"/>
          </w:tcPr>
          <w:p>
            <w:pPr>
              <w:pStyle w:val="11"/>
            </w:pPr>
            <w:r>
              <w:t>项目名称</w:t>
            </w:r>
          </w:p>
        </w:tc>
        <w:tc>
          <w:tcPr>
            <w:tcW w:w="6342" w:type="dxa"/>
            <w:gridSpan w:val="3"/>
            <w:vAlign w:val="center"/>
          </w:tcPr>
          <w:p>
            <w:pPr>
              <w:pStyle w:val="13"/>
            </w:pPr>
            <w:r>
              <w:t>2024年省级城乡居民养老保险补助资金3462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3428.00</w:t>
            </w:r>
          </w:p>
        </w:tc>
        <w:tc>
          <w:tcPr>
            <w:tcW w:w="2114" w:type="dxa"/>
            <w:vAlign w:val="center"/>
          </w:tcPr>
          <w:p>
            <w:pPr>
              <w:pStyle w:val="11"/>
            </w:pPr>
            <w:r>
              <w:t>其中：财政    资金</w:t>
            </w:r>
          </w:p>
        </w:tc>
        <w:tc>
          <w:tcPr>
            <w:tcW w:w="2114" w:type="dxa"/>
            <w:vAlign w:val="center"/>
          </w:tcPr>
          <w:p>
            <w:pPr>
              <w:pStyle w:val="13"/>
            </w:pPr>
            <w:r>
              <w:t>3428.00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根据上级文件要求，对城乡居民基本养老保险参保缴费人员予以补助，确保城乡居民基本养老保险基金正常运行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857.00</w:t>
            </w:r>
          </w:p>
        </w:tc>
        <w:tc>
          <w:tcPr>
            <w:tcW w:w="2114" w:type="dxa"/>
            <w:vAlign w:val="center"/>
          </w:tcPr>
          <w:p>
            <w:pPr>
              <w:pStyle w:val="14"/>
            </w:pPr>
            <w:r>
              <w:t>1714.00</w:t>
            </w:r>
          </w:p>
        </w:tc>
        <w:tc>
          <w:tcPr>
            <w:tcW w:w="2114" w:type="dxa"/>
            <w:vAlign w:val="center"/>
          </w:tcPr>
          <w:p>
            <w:pPr>
              <w:pStyle w:val="14"/>
            </w:pPr>
            <w:r>
              <w:t>2571.00</w:t>
            </w:r>
          </w:p>
        </w:tc>
        <w:tc>
          <w:tcPr>
            <w:tcW w:w="4228" w:type="dxa"/>
            <w:gridSpan w:val="2"/>
            <w:vAlign w:val="center"/>
          </w:tcPr>
          <w:p>
            <w:pPr>
              <w:pStyle w:val="14"/>
            </w:pPr>
            <w:r>
              <w:t>3428.00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1.根据上级文件要求，确保养老金按时足额发放，防范基金风险，确保参保人员权益。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补助金额到位</w:t>
            </w:r>
          </w:p>
        </w:tc>
        <w:tc>
          <w:tcPr>
            <w:tcW w:w="4228" w:type="dxa"/>
            <w:vAlign w:val="center"/>
          </w:tcPr>
          <w:p>
            <w:pPr>
              <w:pStyle w:val="13"/>
            </w:pPr>
            <w:r>
              <w:t>按政策要求全额补助到位</w:t>
            </w:r>
          </w:p>
        </w:tc>
        <w:tc>
          <w:tcPr>
            <w:tcW w:w="2114" w:type="dxa"/>
            <w:vAlign w:val="center"/>
          </w:tcPr>
          <w:p>
            <w:pPr>
              <w:pStyle w:val="13"/>
            </w:pPr>
            <w:r>
              <w:t>01</w:t>
            </w:r>
          </w:p>
        </w:tc>
        <w:tc>
          <w:tcPr>
            <w:tcW w:w="2114" w:type="dxa"/>
            <w:vAlign w:val="center"/>
          </w:tcPr>
          <w:p>
            <w:pPr>
              <w:pStyle w:val="13"/>
            </w:pPr>
            <w:r>
              <w:t>上级政策和补贴账目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按时拨付</w:t>
            </w:r>
          </w:p>
        </w:tc>
        <w:tc>
          <w:tcPr>
            <w:tcW w:w="4228" w:type="dxa"/>
            <w:vAlign w:val="center"/>
          </w:tcPr>
          <w:p>
            <w:pPr>
              <w:pStyle w:val="13"/>
            </w:pPr>
            <w:r>
              <w:t>补贴款到位</w:t>
            </w:r>
          </w:p>
        </w:tc>
        <w:tc>
          <w:tcPr>
            <w:tcW w:w="2114" w:type="dxa"/>
            <w:vAlign w:val="center"/>
          </w:tcPr>
          <w:p>
            <w:pPr>
              <w:pStyle w:val="13"/>
            </w:pPr>
            <w:r>
              <w:t>01</w:t>
            </w:r>
          </w:p>
        </w:tc>
        <w:tc>
          <w:tcPr>
            <w:tcW w:w="2114" w:type="dxa"/>
            <w:vAlign w:val="center"/>
          </w:tcPr>
          <w:p>
            <w:pPr>
              <w:pStyle w:val="13"/>
            </w:pPr>
            <w:r>
              <w:t>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待遇发放</w:t>
            </w:r>
          </w:p>
        </w:tc>
        <w:tc>
          <w:tcPr>
            <w:tcW w:w="4228" w:type="dxa"/>
            <w:vAlign w:val="center"/>
          </w:tcPr>
          <w:p>
            <w:pPr>
              <w:pStyle w:val="13"/>
            </w:pPr>
            <w:r>
              <w:t>遇及时发放</w:t>
            </w:r>
          </w:p>
        </w:tc>
        <w:tc>
          <w:tcPr>
            <w:tcW w:w="2114" w:type="dxa"/>
            <w:vAlign w:val="center"/>
          </w:tcPr>
          <w:p>
            <w:pPr>
              <w:pStyle w:val="13"/>
            </w:pPr>
            <w:r>
              <w:t>待遇按时发放</w:t>
            </w:r>
          </w:p>
        </w:tc>
        <w:tc>
          <w:tcPr>
            <w:tcW w:w="2114" w:type="dxa"/>
            <w:vAlign w:val="center"/>
          </w:tcPr>
          <w:p>
            <w:pPr>
              <w:pStyle w:val="13"/>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预算执行</w:t>
            </w:r>
          </w:p>
        </w:tc>
        <w:tc>
          <w:tcPr>
            <w:tcW w:w="4228" w:type="dxa"/>
            <w:vAlign w:val="center"/>
          </w:tcPr>
          <w:p>
            <w:pPr>
              <w:pStyle w:val="13"/>
            </w:pPr>
            <w:r>
              <w:t>预算执行正常</w:t>
            </w:r>
          </w:p>
        </w:tc>
        <w:tc>
          <w:tcPr>
            <w:tcW w:w="2114" w:type="dxa"/>
            <w:vAlign w:val="center"/>
          </w:tcPr>
          <w:p>
            <w:pPr>
              <w:pStyle w:val="13"/>
            </w:pPr>
            <w:r>
              <w:t>预算数</w:t>
            </w:r>
          </w:p>
        </w:tc>
        <w:tc>
          <w:tcPr>
            <w:tcW w:w="2114" w:type="dxa"/>
            <w:vAlign w:val="center"/>
          </w:tcPr>
          <w:p>
            <w:pPr>
              <w:pStyle w:val="13"/>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正常享受待遇</w:t>
            </w:r>
          </w:p>
        </w:tc>
        <w:tc>
          <w:tcPr>
            <w:tcW w:w="4228" w:type="dxa"/>
            <w:vAlign w:val="center"/>
          </w:tcPr>
          <w:p>
            <w:pPr>
              <w:pStyle w:val="13"/>
            </w:pPr>
            <w:r>
              <w:t>待遇享受人员能按上级政策享受待遇</w:t>
            </w:r>
          </w:p>
        </w:tc>
        <w:tc>
          <w:tcPr>
            <w:tcW w:w="2114" w:type="dxa"/>
            <w:vAlign w:val="center"/>
          </w:tcPr>
          <w:p>
            <w:pPr>
              <w:pStyle w:val="13"/>
            </w:pPr>
            <w:r>
              <w:t>01</w:t>
            </w:r>
          </w:p>
        </w:tc>
        <w:tc>
          <w:tcPr>
            <w:tcW w:w="2114" w:type="dxa"/>
            <w:vAlign w:val="center"/>
          </w:tcPr>
          <w:p>
            <w:pPr>
              <w:pStyle w:val="13"/>
            </w:pPr>
            <w:r>
              <w:t>上级政策和账目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按时拨付补贴</w:t>
            </w:r>
          </w:p>
        </w:tc>
        <w:tc>
          <w:tcPr>
            <w:tcW w:w="4228" w:type="dxa"/>
            <w:vAlign w:val="center"/>
          </w:tcPr>
          <w:p>
            <w:pPr>
              <w:pStyle w:val="13"/>
            </w:pPr>
            <w:r>
              <w:t>补贴款拨付到账不影响待遇发放</w:t>
            </w:r>
          </w:p>
        </w:tc>
        <w:tc>
          <w:tcPr>
            <w:tcW w:w="2114" w:type="dxa"/>
            <w:vAlign w:val="center"/>
          </w:tcPr>
          <w:p>
            <w:pPr>
              <w:pStyle w:val="13"/>
            </w:pPr>
            <w:r>
              <w:t>01</w:t>
            </w:r>
          </w:p>
        </w:tc>
        <w:tc>
          <w:tcPr>
            <w:tcW w:w="2114" w:type="dxa"/>
            <w:vAlign w:val="center"/>
          </w:tcPr>
          <w:p>
            <w:pPr>
              <w:pStyle w:val="13"/>
            </w:pPr>
            <w:r>
              <w:t>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及时发放</w:t>
            </w:r>
          </w:p>
        </w:tc>
        <w:tc>
          <w:tcPr>
            <w:tcW w:w="4228" w:type="dxa"/>
            <w:vAlign w:val="center"/>
          </w:tcPr>
          <w:p>
            <w:pPr>
              <w:pStyle w:val="13"/>
            </w:pPr>
            <w:r>
              <w:t>补贴及发放及时到位</w:t>
            </w:r>
          </w:p>
        </w:tc>
        <w:tc>
          <w:tcPr>
            <w:tcW w:w="2114" w:type="dxa"/>
            <w:vAlign w:val="center"/>
          </w:tcPr>
          <w:p>
            <w:pPr>
              <w:pStyle w:val="13"/>
            </w:pPr>
            <w:r>
              <w:t>01</w:t>
            </w:r>
          </w:p>
        </w:tc>
        <w:tc>
          <w:tcPr>
            <w:tcW w:w="2114" w:type="dxa"/>
            <w:vAlign w:val="center"/>
          </w:tcPr>
          <w:p>
            <w:pPr>
              <w:pStyle w:val="13"/>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社会保障</w:t>
            </w:r>
          </w:p>
        </w:tc>
        <w:tc>
          <w:tcPr>
            <w:tcW w:w="4228" w:type="dxa"/>
            <w:vAlign w:val="center"/>
          </w:tcPr>
          <w:p>
            <w:pPr>
              <w:pStyle w:val="13"/>
            </w:pPr>
            <w:r>
              <w:t>为居民生活提供基本社会保障</w:t>
            </w:r>
          </w:p>
        </w:tc>
        <w:tc>
          <w:tcPr>
            <w:tcW w:w="2114" w:type="dxa"/>
            <w:vAlign w:val="center"/>
          </w:tcPr>
          <w:p>
            <w:pPr>
              <w:pStyle w:val="13"/>
            </w:pPr>
            <w:r>
              <w:t>社会保障</w:t>
            </w:r>
          </w:p>
        </w:tc>
        <w:tc>
          <w:tcPr>
            <w:tcW w:w="2114" w:type="dxa"/>
            <w:vAlign w:val="center"/>
          </w:tcPr>
          <w:p>
            <w:pPr>
              <w:pStyle w:val="13"/>
            </w:pPr>
            <w:r>
              <w:t>保障居民待遇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.9</w:t>
            </w:r>
          </w:p>
        </w:tc>
        <w:tc>
          <w:tcPr>
            <w:tcW w:w="2114" w:type="dxa"/>
            <w:vAlign w:val="center"/>
          </w:tcPr>
          <w:p>
            <w:pPr>
              <w:pStyle w:val="13"/>
            </w:pPr>
            <w:r>
              <w:t>群众认可情况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17、2024年省级城乡居民养老保险补助资金3462（财政代缴）绩效目标表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13013024P000002101163</w:t>
            </w:r>
          </w:p>
        </w:tc>
        <w:tc>
          <w:tcPr>
            <w:tcW w:w="2114" w:type="dxa"/>
            <w:vAlign w:val="center"/>
          </w:tcPr>
          <w:p>
            <w:pPr>
              <w:pStyle w:val="11"/>
            </w:pPr>
            <w:r>
              <w:t>项目名称</w:t>
            </w:r>
          </w:p>
        </w:tc>
        <w:tc>
          <w:tcPr>
            <w:tcW w:w="6342" w:type="dxa"/>
            <w:gridSpan w:val="3"/>
            <w:vAlign w:val="center"/>
          </w:tcPr>
          <w:p>
            <w:pPr>
              <w:pStyle w:val="13"/>
            </w:pPr>
            <w:r>
              <w:t>2024年省级城乡居民养老保险补助资金3462（财政代缴）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34.00</w:t>
            </w:r>
          </w:p>
        </w:tc>
        <w:tc>
          <w:tcPr>
            <w:tcW w:w="2114" w:type="dxa"/>
            <w:vAlign w:val="center"/>
          </w:tcPr>
          <w:p>
            <w:pPr>
              <w:pStyle w:val="11"/>
            </w:pPr>
            <w:r>
              <w:t>其中：财政    资金</w:t>
            </w:r>
          </w:p>
        </w:tc>
        <w:tc>
          <w:tcPr>
            <w:tcW w:w="2114" w:type="dxa"/>
            <w:vAlign w:val="center"/>
          </w:tcPr>
          <w:p>
            <w:pPr>
              <w:pStyle w:val="13"/>
            </w:pPr>
            <w:r>
              <w:t>34.00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根据上级文件要求，对城乡居民基本养老保险参保缴费人员予以补助，确保城乡居民基本养老保险基金正常运行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8.50</w:t>
            </w:r>
          </w:p>
        </w:tc>
        <w:tc>
          <w:tcPr>
            <w:tcW w:w="2114" w:type="dxa"/>
            <w:vAlign w:val="center"/>
          </w:tcPr>
          <w:p>
            <w:pPr>
              <w:pStyle w:val="14"/>
            </w:pPr>
            <w:r>
              <w:t>17.00</w:t>
            </w:r>
          </w:p>
        </w:tc>
        <w:tc>
          <w:tcPr>
            <w:tcW w:w="2114" w:type="dxa"/>
            <w:vAlign w:val="center"/>
          </w:tcPr>
          <w:p>
            <w:pPr>
              <w:pStyle w:val="14"/>
            </w:pPr>
            <w:r>
              <w:t>25.50</w:t>
            </w:r>
          </w:p>
        </w:tc>
        <w:tc>
          <w:tcPr>
            <w:tcW w:w="4228" w:type="dxa"/>
            <w:gridSpan w:val="2"/>
            <w:vAlign w:val="center"/>
          </w:tcPr>
          <w:p>
            <w:pPr>
              <w:pStyle w:val="14"/>
            </w:pPr>
            <w:r>
              <w:t>34.00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1.根据上级文件要求，对城乡居民基本养老保险参保缴费人员予以补助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补助金额到位</w:t>
            </w:r>
          </w:p>
        </w:tc>
        <w:tc>
          <w:tcPr>
            <w:tcW w:w="4228" w:type="dxa"/>
            <w:vAlign w:val="center"/>
          </w:tcPr>
          <w:p>
            <w:pPr>
              <w:pStyle w:val="13"/>
            </w:pPr>
            <w:r>
              <w:t>按政策要求全额补助到位</w:t>
            </w:r>
          </w:p>
        </w:tc>
        <w:tc>
          <w:tcPr>
            <w:tcW w:w="2114" w:type="dxa"/>
            <w:vAlign w:val="center"/>
          </w:tcPr>
          <w:p>
            <w:pPr>
              <w:pStyle w:val="13"/>
            </w:pPr>
            <w:r>
              <w:t>01</w:t>
            </w:r>
          </w:p>
        </w:tc>
        <w:tc>
          <w:tcPr>
            <w:tcW w:w="2114" w:type="dxa"/>
            <w:vAlign w:val="center"/>
          </w:tcPr>
          <w:p>
            <w:pPr>
              <w:pStyle w:val="13"/>
            </w:pPr>
            <w:r>
              <w:t>上级政策和补贴账目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按时拨付</w:t>
            </w:r>
          </w:p>
        </w:tc>
        <w:tc>
          <w:tcPr>
            <w:tcW w:w="4228" w:type="dxa"/>
            <w:vAlign w:val="center"/>
          </w:tcPr>
          <w:p>
            <w:pPr>
              <w:pStyle w:val="13"/>
            </w:pPr>
            <w:r>
              <w:t>补贴款到位</w:t>
            </w:r>
          </w:p>
        </w:tc>
        <w:tc>
          <w:tcPr>
            <w:tcW w:w="2114" w:type="dxa"/>
            <w:vAlign w:val="center"/>
          </w:tcPr>
          <w:p>
            <w:pPr>
              <w:pStyle w:val="13"/>
            </w:pPr>
            <w:r>
              <w:t>01</w:t>
            </w:r>
          </w:p>
        </w:tc>
        <w:tc>
          <w:tcPr>
            <w:tcW w:w="2114" w:type="dxa"/>
            <w:vAlign w:val="center"/>
          </w:tcPr>
          <w:p>
            <w:pPr>
              <w:pStyle w:val="13"/>
            </w:pPr>
            <w:r>
              <w:t>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待遇发放</w:t>
            </w:r>
          </w:p>
        </w:tc>
        <w:tc>
          <w:tcPr>
            <w:tcW w:w="4228" w:type="dxa"/>
            <w:vAlign w:val="center"/>
          </w:tcPr>
          <w:p>
            <w:pPr>
              <w:pStyle w:val="13"/>
            </w:pPr>
            <w:r>
              <w:t>遇及时发放</w:t>
            </w:r>
          </w:p>
        </w:tc>
        <w:tc>
          <w:tcPr>
            <w:tcW w:w="2114" w:type="dxa"/>
            <w:vAlign w:val="center"/>
          </w:tcPr>
          <w:p>
            <w:pPr>
              <w:pStyle w:val="13"/>
            </w:pPr>
            <w:r>
              <w:t>待遇按时发放</w:t>
            </w:r>
          </w:p>
        </w:tc>
        <w:tc>
          <w:tcPr>
            <w:tcW w:w="2114" w:type="dxa"/>
            <w:vAlign w:val="center"/>
          </w:tcPr>
          <w:p>
            <w:pPr>
              <w:pStyle w:val="13"/>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预算执行</w:t>
            </w:r>
          </w:p>
        </w:tc>
        <w:tc>
          <w:tcPr>
            <w:tcW w:w="4228" w:type="dxa"/>
            <w:vAlign w:val="center"/>
          </w:tcPr>
          <w:p>
            <w:pPr>
              <w:pStyle w:val="13"/>
            </w:pPr>
            <w:r>
              <w:t>预算执行正常</w:t>
            </w:r>
          </w:p>
        </w:tc>
        <w:tc>
          <w:tcPr>
            <w:tcW w:w="2114" w:type="dxa"/>
            <w:vAlign w:val="center"/>
          </w:tcPr>
          <w:p>
            <w:pPr>
              <w:pStyle w:val="13"/>
            </w:pPr>
            <w:r>
              <w:t>预算数</w:t>
            </w:r>
          </w:p>
        </w:tc>
        <w:tc>
          <w:tcPr>
            <w:tcW w:w="2114" w:type="dxa"/>
            <w:vAlign w:val="center"/>
          </w:tcPr>
          <w:p>
            <w:pPr>
              <w:pStyle w:val="13"/>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正常享受待遇</w:t>
            </w:r>
          </w:p>
        </w:tc>
        <w:tc>
          <w:tcPr>
            <w:tcW w:w="4228" w:type="dxa"/>
            <w:vAlign w:val="center"/>
          </w:tcPr>
          <w:p>
            <w:pPr>
              <w:pStyle w:val="13"/>
            </w:pPr>
            <w:r>
              <w:t>待遇享受人员能按上级政策享受待遇</w:t>
            </w:r>
          </w:p>
        </w:tc>
        <w:tc>
          <w:tcPr>
            <w:tcW w:w="2114" w:type="dxa"/>
            <w:vAlign w:val="center"/>
          </w:tcPr>
          <w:p>
            <w:pPr>
              <w:pStyle w:val="13"/>
            </w:pPr>
            <w:r>
              <w:t>01</w:t>
            </w:r>
          </w:p>
        </w:tc>
        <w:tc>
          <w:tcPr>
            <w:tcW w:w="2114" w:type="dxa"/>
            <w:vAlign w:val="center"/>
          </w:tcPr>
          <w:p>
            <w:pPr>
              <w:pStyle w:val="13"/>
            </w:pPr>
            <w:r>
              <w:t>上级政策和账目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按时拨付补贴</w:t>
            </w:r>
          </w:p>
        </w:tc>
        <w:tc>
          <w:tcPr>
            <w:tcW w:w="4228" w:type="dxa"/>
            <w:vAlign w:val="center"/>
          </w:tcPr>
          <w:p>
            <w:pPr>
              <w:pStyle w:val="13"/>
            </w:pPr>
            <w:r>
              <w:t>补贴款拨付到账不影响待遇发放</w:t>
            </w:r>
          </w:p>
        </w:tc>
        <w:tc>
          <w:tcPr>
            <w:tcW w:w="2114" w:type="dxa"/>
            <w:vAlign w:val="center"/>
          </w:tcPr>
          <w:p>
            <w:pPr>
              <w:pStyle w:val="13"/>
            </w:pPr>
            <w:r>
              <w:t>01</w:t>
            </w:r>
          </w:p>
        </w:tc>
        <w:tc>
          <w:tcPr>
            <w:tcW w:w="2114" w:type="dxa"/>
            <w:vAlign w:val="center"/>
          </w:tcPr>
          <w:p>
            <w:pPr>
              <w:pStyle w:val="13"/>
            </w:pPr>
            <w:r>
              <w:t>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及时发放</w:t>
            </w:r>
          </w:p>
        </w:tc>
        <w:tc>
          <w:tcPr>
            <w:tcW w:w="4228" w:type="dxa"/>
            <w:vAlign w:val="center"/>
          </w:tcPr>
          <w:p>
            <w:pPr>
              <w:pStyle w:val="13"/>
            </w:pPr>
            <w:r>
              <w:t>补贴及发放及时到位</w:t>
            </w:r>
          </w:p>
        </w:tc>
        <w:tc>
          <w:tcPr>
            <w:tcW w:w="2114" w:type="dxa"/>
            <w:vAlign w:val="center"/>
          </w:tcPr>
          <w:p>
            <w:pPr>
              <w:pStyle w:val="13"/>
            </w:pPr>
            <w:r>
              <w:t>01</w:t>
            </w:r>
          </w:p>
        </w:tc>
        <w:tc>
          <w:tcPr>
            <w:tcW w:w="2114" w:type="dxa"/>
            <w:vAlign w:val="center"/>
          </w:tcPr>
          <w:p>
            <w:pPr>
              <w:pStyle w:val="13"/>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社会保障</w:t>
            </w:r>
          </w:p>
        </w:tc>
        <w:tc>
          <w:tcPr>
            <w:tcW w:w="4228" w:type="dxa"/>
            <w:vAlign w:val="center"/>
          </w:tcPr>
          <w:p>
            <w:pPr>
              <w:pStyle w:val="13"/>
            </w:pPr>
            <w:r>
              <w:t>为居民生活提供基本社会保障</w:t>
            </w:r>
          </w:p>
        </w:tc>
        <w:tc>
          <w:tcPr>
            <w:tcW w:w="2114" w:type="dxa"/>
            <w:vAlign w:val="center"/>
          </w:tcPr>
          <w:p>
            <w:pPr>
              <w:pStyle w:val="13"/>
            </w:pPr>
            <w:r>
              <w:t>社会保障</w:t>
            </w:r>
          </w:p>
        </w:tc>
        <w:tc>
          <w:tcPr>
            <w:tcW w:w="2114" w:type="dxa"/>
            <w:vAlign w:val="center"/>
          </w:tcPr>
          <w:p>
            <w:pPr>
              <w:pStyle w:val="13"/>
            </w:pPr>
            <w:r>
              <w:t>保障居民待遇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.9</w:t>
            </w:r>
          </w:p>
        </w:tc>
        <w:tc>
          <w:tcPr>
            <w:tcW w:w="2114" w:type="dxa"/>
            <w:vAlign w:val="center"/>
          </w:tcPr>
          <w:p>
            <w:pPr>
              <w:pStyle w:val="13"/>
            </w:pPr>
            <w:r>
              <w:t>群众认可情况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18、2024年市级企业退休人员社会化管理服务经费绩效目标表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13013024P00000210154B</w:t>
            </w:r>
          </w:p>
        </w:tc>
        <w:tc>
          <w:tcPr>
            <w:tcW w:w="2114" w:type="dxa"/>
            <w:vAlign w:val="center"/>
          </w:tcPr>
          <w:p>
            <w:pPr>
              <w:pStyle w:val="11"/>
            </w:pPr>
            <w:r>
              <w:t>项目名称</w:t>
            </w:r>
          </w:p>
        </w:tc>
        <w:tc>
          <w:tcPr>
            <w:tcW w:w="6342" w:type="dxa"/>
            <w:gridSpan w:val="3"/>
            <w:vAlign w:val="center"/>
          </w:tcPr>
          <w:p>
            <w:pPr>
              <w:pStyle w:val="13"/>
            </w:pPr>
            <w:r>
              <w:t>2024年市级企业退休人员社会化管理服务经费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w:t>
            </w:r>
          </w:p>
        </w:tc>
        <w:tc>
          <w:tcPr>
            <w:tcW w:w="2114" w:type="dxa"/>
            <w:vAlign w:val="center"/>
          </w:tcPr>
          <w:p>
            <w:pPr>
              <w:pStyle w:val="11"/>
            </w:pPr>
            <w:r>
              <w:t>其中：财政    资金</w:t>
            </w:r>
          </w:p>
        </w:tc>
        <w:tc>
          <w:tcPr>
            <w:tcW w:w="2114" w:type="dxa"/>
            <w:vAlign w:val="center"/>
          </w:tcPr>
          <w:p>
            <w:pPr>
              <w:pStyle w:val="13"/>
            </w:pPr>
            <w:r>
              <w:t>1.00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按照社会化管理服务工作要求，做好社会化管理服务对象参保信息、档案等服务管理工作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0.25</w:t>
            </w:r>
          </w:p>
        </w:tc>
        <w:tc>
          <w:tcPr>
            <w:tcW w:w="2114" w:type="dxa"/>
            <w:vAlign w:val="center"/>
          </w:tcPr>
          <w:p>
            <w:pPr>
              <w:pStyle w:val="14"/>
            </w:pPr>
            <w:r>
              <w:t>0.50</w:t>
            </w:r>
          </w:p>
        </w:tc>
        <w:tc>
          <w:tcPr>
            <w:tcW w:w="2114" w:type="dxa"/>
            <w:vAlign w:val="center"/>
          </w:tcPr>
          <w:p>
            <w:pPr>
              <w:pStyle w:val="14"/>
            </w:pPr>
            <w:r>
              <w:t>0.75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1.按照社会化管理服务工作要求，做好离退休等人员生存认证、工资社会化发放及其他需求的社会化管理服务工作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做好服务对象生存认证工作</w:t>
            </w:r>
          </w:p>
        </w:tc>
        <w:tc>
          <w:tcPr>
            <w:tcW w:w="4228" w:type="dxa"/>
            <w:vAlign w:val="center"/>
          </w:tcPr>
          <w:p>
            <w:pPr>
              <w:pStyle w:val="13"/>
            </w:pPr>
            <w:r>
              <w:t>按要求做好年度社会化管理对象生存认证</w:t>
            </w:r>
          </w:p>
        </w:tc>
        <w:tc>
          <w:tcPr>
            <w:tcW w:w="2114" w:type="dxa"/>
            <w:vAlign w:val="center"/>
          </w:tcPr>
          <w:p>
            <w:pPr>
              <w:pStyle w:val="13"/>
            </w:pPr>
            <w:r>
              <w:t>认证人数</w:t>
            </w:r>
          </w:p>
        </w:tc>
        <w:tc>
          <w:tcPr>
            <w:tcW w:w="2114" w:type="dxa"/>
            <w:vAlign w:val="center"/>
          </w:tcPr>
          <w:p>
            <w:pPr>
              <w:pStyle w:val="13"/>
            </w:pPr>
            <w:r>
              <w:t>社会化管理服务人数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做好社会化管理服务对象生活困难人员慰问工作</w:t>
            </w:r>
          </w:p>
        </w:tc>
        <w:tc>
          <w:tcPr>
            <w:tcW w:w="4228" w:type="dxa"/>
            <w:vAlign w:val="center"/>
          </w:tcPr>
          <w:p>
            <w:pPr>
              <w:pStyle w:val="13"/>
            </w:pPr>
            <w:r>
              <w:t>对生活困难人员开展慰问服务,体现关怀</w:t>
            </w:r>
          </w:p>
        </w:tc>
        <w:tc>
          <w:tcPr>
            <w:tcW w:w="2114" w:type="dxa"/>
            <w:vAlign w:val="center"/>
          </w:tcPr>
          <w:p>
            <w:pPr>
              <w:pStyle w:val="13"/>
            </w:pPr>
            <w:r>
              <w:t>慰问人数</w:t>
            </w:r>
          </w:p>
        </w:tc>
        <w:tc>
          <w:tcPr>
            <w:tcW w:w="2114" w:type="dxa"/>
            <w:vAlign w:val="center"/>
          </w:tcPr>
          <w:p>
            <w:pPr>
              <w:pStyle w:val="13"/>
            </w:pPr>
            <w:r>
              <w:t>困难人员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做好社会化管理服务对象工资发放等社会化管理工作</w:t>
            </w:r>
          </w:p>
        </w:tc>
        <w:tc>
          <w:tcPr>
            <w:tcW w:w="4228" w:type="dxa"/>
            <w:vAlign w:val="center"/>
          </w:tcPr>
          <w:p>
            <w:pPr>
              <w:pStyle w:val="13"/>
            </w:pPr>
            <w:r>
              <w:t>按时发放社会化管理服务对象待遇</w:t>
            </w:r>
          </w:p>
        </w:tc>
        <w:tc>
          <w:tcPr>
            <w:tcW w:w="2114" w:type="dxa"/>
            <w:vAlign w:val="center"/>
          </w:tcPr>
          <w:p>
            <w:pPr>
              <w:pStyle w:val="13"/>
            </w:pPr>
            <w:r>
              <w:t>正常发放</w:t>
            </w:r>
          </w:p>
        </w:tc>
        <w:tc>
          <w:tcPr>
            <w:tcW w:w="2114" w:type="dxa"/>
            <w:vAlign w:val="center"/>
          </w:tcPr>
          <w:p>
            <w:pPr>
              <w:pStyle w:val="13"/>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成本指标</w:t>
            </w:r>
          </w:p>
        </w:tc>
        <w:tc>
          <w:tcPr>
            <w:tcW w:w="4228" w:type="dxa"/>
            <w:vAlign w:val="center"/>
          </w:tcPr>
          <w:p>
            <w:pPr>
              <w:pStyle w:val="13"/>
            </w:pPr>
            <w:r>
              <w:t>不超出预算</w:t>
            </w:r>
          </w:p>
        </w:tc>
        <w:tc>
          <w:tcPr>
            <w:tcW w:w="2114" w:type="dxa"/>
            <w:vAlign w:val="center"/>
          </w:tcPr>
          <w:p>
            <w:pPr>
              <w:pStyle w:val="13"/>
            </w:pPr>
            <w:r>
              <w:t>预算数</w:t>
            </w:r>
          </w:p>
        </w:tc>
        <w:tc>
          <w:tcPr>
            <w:tcW w:w="2114"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做好社会化管理服务对象工资发放等社会化管理工作</w:t>
            </w:r>
          </w:p>
        </w:tc>
        <w:tc>
          <w:tcPr>
            <w:tcW w:w="4228" w:type="dxa"/>
            <w:vAlign w:val="center"/>
          </w:tcPr>
          <w:p>
            <w:pPr>
              <w:pStyle w:val="13"/>
            </w:pPr>
            <w:r>
              <w:t>按时发放社会化管理服务对象待遇</w:t>
            </w:r>
          </w:p>
        </w:tc>
        <w:tc>
          <w:tcPr>
            <w:tcW w:w="2114" w:type="dxa"/>
            <w:vAlign w:val="center"/>
          </w:tcPr>
          <w:p>
            <w:pPr>
              <w:pStyle w:val="13"/>
            </w:pPr>
            <w:r>
              <w:t>正常发放</w:t>
            </w:r>
          </w:p>
        </w:tc>
        <w:tc>
          <w:tcPr>
            <w:tcW w:w="2114" w:type="dxa"/>
            <w:vAlign w:val="center"/>
          </w:tcPr>
          <w:p>
            <w:pPr>
              <w:pStyle w:val="13"/>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服务对象日常管理工作</w:t>
            </w:r>
          </w:p>
        </w:tc>
        <w:tc>
          <w:tcPr>
            <w:tcW w:w="4228" w:type="dxa"/>
            <w:vAlign w:val="center"/>
          </w:tcPr>
          <w:p>
            <w:pPr>
              <w:pStyle w:val="13"/>
            </w:pPr>
            <w:r>
              <w:t>保证服务对象日常管理</w:t>
            </w:r>
          </w:p>
        </w:tc>
        <w:tc>
          <w:tcPr>
            <w:tcW w:w="2114" w:type="dxa"/>
            <w:vAlign w:val="center"/>
          </w:tcPr>
          <w:p>
            <w:pPr>
              <w:pStyle w:val="13"/>
            </w:pPr>
            <w:r>
              <w:t>工作正常运转</w:t>
            </w:r>
          </w:p>
        </w:tc>
        <w:tc>
          <w:tcPr>
            <w:tcW w:w="2114" w:type="dxa"/>
            <w:vAlign w:val="center"/>
          </w:tcPr>
          <w:p>
            <w:pPr>
              <w:pStyle w:val="13"/>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组织政策宣传活动,掌握社保政策</w:t>
            </w:r>
          </w:p>
        </w:tc>
        <w:tc>
          <w:tcPr>
            <w:tcW w:w="4228" w:type="dxa"/>
            <w:vAlign w:val="center"/>
          </w:tcPr>
          <w:p>
            <w:pPr>
              <w:pStyle w:val="13"/>
            </w:pPr>
            <w:r>
              <w:t>组织宣传活动次数</w:t>
            </w:r>
          </w:p>
        </w:tc>
        <w:tc>
          <w:tcPr>
            <w:tcW w:w="2114" w:type="dxa"/>
            <w:vAlign w:val="center"/>
          </w:tcPr>
          <w:p>
            <w:pPr>
              <w:pStyle w:val="13"/>
            </w:pPr>
            <w:r>
              <w:t>2次以上</w:t>
            </w:r>
          </w:p>
        </w:tc>
        <w:tc>
          <w:tcPr>
            <w:tcW w:w="2114" w:type="dxa"/>
            <w:vAlign w:val="center"/>
          </w:tcPr>
          <w:p>
            <w:pPr>
              <w:pStyle w:val="13"/>
            </w:pPr>
            <w:r>
              <w:t>宣传记录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服务对象正常享受待遇,掌握社保政策</w:t>
            </w:r>
          </w:p>
        </w:tc>
        <w:tc>
          <w:tcPr>
            <w:tcW w:w="4228" w:type="dxa"/>
            <w:vAlign w:val="center"/>
          </w:tcPr>
          <w:p>
            <w:pPr>
              <w:pStyle w:val="13"/>
            </w:pPr>
            <w:r>
              <w:t>服务对象正常享受待遇,掌握社保政策</w:t>
            </w:r>
          </w:p>
        </w:tc>
        <w:tc>
          <w:tcPr>
            <w:tcW w:w="2114" w:type="dxa"/>
            <w:vAlign w:val="center"/>
          </w:tcPr>
          <w:p>
            <w:pPr>
              <w:pStyle w:val="13"/>
            </w:pPr>
            <w:r>
              <w:t>正常享受社会化管理服务</w:t>
            </w:r>
          </w:p>
        </w:tc>
        <w:tc>
          <w:tcPr>
            <w:tcW w:w="2114" w:type="dxa"/>
            <w:vAlign w:val="center"/>
          </w:tcPr>
          <w:p>
            <w:pPr>
              <w:pStyle w:val="13"/>
            </w:pPr>
            <w:r>
              <w:t>业务开展情况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参保信息管理</w:t>
            </w:r>
          </w:p>
        </w:tc>
        <w:tc>
          <w:tcPr>
            <w:tcW w:w="2114" w:type="dxa"/>
            <w:vAlign w:val="center"/>
          </w:tcPr>
          <w:p>
            <w:pPr>
              <w:pStyle w:val="13"/>
            </w:pPr>
            <w:r>
              <w:t>服务对象反映情况</w:t>
            </w:r>
          </w:p>
        </w:tc>
        <w:tc>
          <w:tcPr>
            <w:tcW w:w="2114" w:type="dxa"/>
            <w:vAlign w:val="center"/>
          </w:tcPr>
          <w:p>
            <w:pPr>
              <w:pStyle w:val="13"/>
            </w:pPr>
            <w:r>
              <w:t>服务对象反映情况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19、2024年中央财政城乡居民基本养老保险补助资金10783绩效目标表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13013024P00000210097C</w:t>
            </w:r>
          </w:p>
        </w:tc>
        <w:tc>
          <w:tcPr>
            <w:tcW w:w="2114" w:type="dxa"/>
            <w:vAlign w:val="center"/>
          </w:tcPr>
          <w:p>
            <w:pPr>
              <w:pStyle w:val="11"/>
            </w:pPr>
            <w:r>
              <w:t>项目名称</w:t>
            </w:r>
          </w:p>
        </w:tc>
        <w:tc>
          <w:tcPr>
            <w:tcW w:w="6342" w:type="dxa"/>
            <w:gridSpan w:val="3"/>
            <w:vAlign w:val="center"/>
          </w:tcPr>
          <w:p>
            <w:pPr>
              <w:pStyle w:val="13"/>
            </w:pPr>
            <w:r>
              <w:t>2024年中央财政城乡居民基本养老保险补助资金10783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10783.00</w:t>
            </w:r>
          </w:p>
        </w:tc>
        <w:tc>
          <w:tcPr>
            <w:tcW w:w="2114" w:type="dxa"/>
            <w:vAlign w:val="center"/>
          </w:tcPr>
          <w:p>
            <w:pPr>
              <w:pStyle w:val="11"/>
            </w:pPr>
            <w:r>
              <w:t>其中：财政    资金</w:t>
            </w:r>
          </w:p>
        </w:tc>
        <w:tc>
          <w:tcPr>
            <w:tcW w:w="2114" w:type="dxa"/>
            <w:vAlign w:val="center"/>
          </w:tcPr>
          <w:p>
            <w:pPr>
              <w:pStyle w:val="13"/>
            </w:pPr>
            <w:r>
              <w:t>10783.00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根据上级文件要求，确保养老金按时足额发放，防范基金风险，确保参保人员权益。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2695.75</w:t>
            </w:r>
          </w:p>
        </w:tc>
        <w:tc>
          <w:tcPr>
            <w:tcW w:w="2114" w:type="dxa"/>
            <w:vAlign w:val="center"/>
          </w:tcPr>
          <w:p>
            <w:pPr>
              <w:pStyle w:val="14"/>
            </w:pPr>
            <w:r>
              <w:t>5391.50</w:t>
            </w:r>
          </w:p>
        </w:tc>
        <w:tc>
          <w:tcPr>
            <w:tcW w:w="2114" w:type="dxa"/>
            <w:vAlign w:val="center"/>
          </w:tcPr>
          <w:p>
            <w:pPr>
              <w:pStyle w:val="14"/>
            </w:pPr>
            <w:r>
              <w:t>8087.25</w:t>
            </w:r>
          </w:p>
        </w:tc>
        <w:tc>
          <w:tcPr>
            <w:tcW w:w="4228" w:type="dxa"/>
            <w:gridSpan w:val="2"/>
            <w:vAlign w:val="center"/>
          </w:tcPr>
          <w:p>
            <w:pPr>
              <w:pStyle w:val="14"/>
            </w:pPr>
            <w:r>
              <w:t>10783.00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1.根据上级文件要求，对城乡居民基本养老保险参保缴费人员予以补助，确保城乡居民基本养老保险基金正常运行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补助金额到位</w:t>
            </w:r>
          </w:p>
        </w:tc>
        <w:tc>
          <w:tcPr>
            <w:tcW w:w="4228" w:type="dxa"/>
            <w:vAlign w:val="center"/>
          </w:tcPr>
          <w:p>
            <w:pPr>
              <w:pStyle w:val="13"/>
            </w:pPr>
            <w:r>
              <w:t>按政策要求全额补助到位</w:t>
            </w:r>
          </w:p>
        </w:tc>
        <w:tc>
          <w:tcPr>
            <w:tcW w:w="2114" w:type="dxa"/>
            <w:vAlign w:val="center"/>
          </w:tcPr>
          <w:p>
            <w:pPr>
              <w:pStyle w:val="13"/>
            </w:pPr>
            <w:r>
              <w:t>01</w:t>
            </w:r>
          </w:p>
        </w:tc>
        <w:tc>
          <w:tcPr>
            <w:tcW w:w="2114" w:type="dxa"/>
            <w:vAlign w:val="center"/>
          </w:tcPr>
          <w:p>
            <w:pPr>
              <w:pStyle w:val="13"/>
            </w:pPr>
            <w:r>
              <w:t>上级政策和补贴账目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按时拨付</w:t>
            </w:r>
          </w:p>
        </w:tc>
        <w:tc>
          <w:tcPr>
            <w:tcW w:w="4228" w:type="dxa"/>
            <w:vAlign w:val="center"/>
          </w:tcPr>
          <w:p>
            <w:pPr>
              <w:pStyle w:val="13"/>
            </w:pPr>
            <w:r>
              <w:t>补贴款到位</w:t>
            </w:r>
          </w:p>
        </w:tc>
        <w:tc>
          <w:tcPr>
            <w:tcW w:w="2114" w:type="dxa"/>
            <w:vAlign w:val="center"/>
          </w:tcPr>
          <w:p>
            <w:pPr>
              <w:pStyle w:val="13"/>
            </w:pPr>
            <w:r>
              <w:t>01</w:t>
            </w:r>
          </w:p>
        </w:tc>
        <w:tc>
          <w:tcPr>
            <w:tcW w:w="2114" w:type="dxa"/>
            <w:vAlign w:val="center"/>
          </w:tcPr>
          <w:p>
            <w:pPr>
              <w:pStyle w:val="13"/>
            </w:pPr>
            <w:r>
              <w:t>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待遇发放</w:t>
            </w:r>
          </w:p>
        </w:tc>
        <w:tc>
          <w:tcPr>
            <w:tcW w:w="4228" w:type="dxa"/>
            <w:vAlign w:val="center"/>
          </w:tcPr>
          <w:p>
            <w:pPr>
              <w:pStyle w:val="13"/>
            </w:pPr>
            <w:r>
              <w:t>遇及时发放</w:t>
            </w:r>
          </w:p>
        </w:tc>
        <w:tc>
          <w:tcPr>
            <w:tcW w:w="2114" w:type="dxa"/>
            <w:vAlign w:val="center"/>
          </w:tcPr>
          <w:p>
            <w:pPr>
              <w:pStyle w:val="13"/>
            </w:pPr>
            <w:r>
              <w:t>待遇按时发放</w:t>
            </w:r>
          </w:p>
        </w:tc>
        <w:tc>
          <w:tcPr>
            <w:tcW w:w="2114" w:type="dxa"/>
            <w:vAlign w:val="center"/>
          </w:tcPr>
          <w:p>
            <w:pPr>
              <w:pStyle w:val="13"/>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预算执行</w:t>
            </w:r>
          </w:p>
        </w:tc>
        <w:tc>
          <w:tcPr>
            <w:tcW w:w="4228" w:type="dxa"/>
            <w:vAlign w:val="center"/>
          </w:tcPr>
          <w:p>
            <w:pPr>
              <w:pStyle w:val="13"/>
            </w:pPr>
            <w:r>
              <w:t>预算执行正常</w:t>
            </w:r>
          </w:p>
        </w:tc>
        <w:tc>
          <w:tcPr>
            <w:tcW w:w="2114" w:type="dxa"/>
            <w:vAlign w:val="center"/>
          </w:tcPr>
          <w:p>
            <w:pPr>
              <w:pStyle w:val="13"/>
            </w:pPr>
            <w:r>
              <w:t>预算数</w:t>
            </w:r>
          </w:p>
        </w:tc>
        <w:tc>
          <w:tcPr>
            <w:tcW w:w="2114" w:type="dxa"/>
            <w:vAlign w:val="center"/>
          </w:tcPr>
          <w:p>
            <w:pPr>
              <w:pStyle w:val="13"/>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正常享受待遇</w:t>
            </w:r>
          </w:p>
        </w:tc>
        <w:tc>
          <w:tcPr>
            <w:tcW w:w="4228" w:type="dxa"/>
            <w:vAlign w:val="center"/>
          </w:tcPr>
          <w:p>
            <w:pPr>
              <w:pStyle w:val="13"/>
            </w:pPr>
            <w:r>
              <w:t>待遇享受人员能按上级政策享受待遇</w:t>
            </w:r>
          </w:p>
        </w:tc>
        <w:tc>
          <w:tcPr>
            <w:tcW w:w="2114" w:type="dxa"/>
            <w:vAlign w:val="center"/>
          </w:tcPr>
          <w:p>
            <w:pPr>
              <w:pStyle w:val="13"/>
            </w:pPr>
            <w:r>
              <w:t>01</w:t>
            </w:r>
          </w:p>
        </w:tc>
        <w:tc>
          <w:tcPr>
            <w:tcW w:w="2114" w:type="dxa"/>
            <w:vAlign w:val="center"/>
          </w:tcPr>
          <w:p>
            <w:pPr>
              <w:pStyle w:val="13"/>
            </w:pPr>
            <w:r>
              <w:t>上级政策和账目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按时拨付补贴</w:t>
            </w:r>
          </w:p>
        </w:tc>
        <w:tc>
          <w:tcPr>
            <w:tcW w:w="4228" w:type="dxa"/>
            <w:vAlign w:val="center"/>
          </w:tcPr>
          <w:p>
            <w:pPr>
              <w:pStyle w:val="13"/>
            </w:pPr>
            <w:r>
              <w:t>补贴款拨付到账不影响待遇发放</w:t>
            </w:r>
          </w:p>
        </w:tc>
        <w:tc>
          <w:tcPr>
            <w:tcW w:w="2114" w:type="dxa"/>
            <w:vAlign w:val="center"/>
          </w:tcPr>
          <w:p>
            <w:pPr>
              <w:pStyle w:val="13"/>
            </w:pPr>
            <w:r>
              <w:t>01</w:t>
            </w:r>
          </w:p>
        </w:tc>
        <w:tc>
          <w:tcPr>
            <w:tcW w:w="2114" w:type="dxa"/>
            <w:vAlign w:val="center"/>
          </w:tcPr>
          <w:p>
            <w:pPr>
              <w:pStyle w:val="13"/>
            </w:pPr>
            <w:r>
              <w:t>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及时发放</w:t>
            </w:r>
          </w:p>
        </w:tc>
        <w:tc>
          <w:tcPr>
            <w:tcW w:w="4228" w:type="dxa"/>
            <w:vAlign w:val="center"/>
          </w:tcPr>
          <w:p>
            <w:pPr>
              <w:pStyle w:val="13"/>
            </w:pPr>
            <w:r>
              <w:t>补贴及发放及时到位</w:t>
            </w:r>
          </w:p>
        </w:tc>
        <w:tc>
          <w:tcPr>
            <w:tcW w:w="2114" w:type="dxa"/>
            <w:vAlign w:val="center"/>
          </w:tcPr>
          <w:p>
            <w:pPr>
              <w:pStyle w:val="13"/>
            </w:pPr>
            <w:r>
              <w:t>01</w:t>
            </w:r>
          </w:p>
        </w:tc>
        <w:tc>
          <w:tcPr>
            <w:tcW w:w="2114" w:type="dxa"/>
            <w:vAlign w:val="center"/>
          </w:tcPr>
          <w:p>
            <w:pPr>
              <w:pStyle w:val="13"/>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社会保障</w:t>
            </w:r>
          </w:p>
        </w:tc>
        <w:tc>
          <w:tcPr>
            <w:tcW w:w="4228" w:type="dxa"/>
            <w:vAlign w:val="center"/>
          </w:tcPr>
          <w:p>
            <w:pPr>
              <w:pStyle w:val="13"/>
            </w:pPr>
            <w:r>
              <w:t>为居民生活提供基本社会保障</w:t>
            </w:r>
          </w:p>
        </w:tc>
        <w:tc>
          <w:tcPr>
            <w:tcW w:w="2114" w:type="dxa"/>
            <w:vAlign w:val="center"/>
          </w:tcPr>
          <w:p>
            <w:pPr>
              <w:pStyle w:val="13"/>
            </w:pPr>
            <w:r>
              <w:t>社会保障</w:t>
            </w:r>
          </w:p>
        </w:tc>
        <w:tc>
          <w:tcPr>
            <w:tcW w:w="2114" w:type="dxa"/>
            <w:vAlign w:val="center"/>
          </w:tcPr>
          <w:p>
            <w:pPr>
              <w:pStyle w:val="13"/>
            </w:pPr>
            <w:r>
              <w:t>保障居民待遇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.9</w:t>
            </w:r>
          </w:p>
        </w:tc>
        <w:tc>
          <w:tcPr>
            <w:tcW w:w="2114" w:type="dxa"/>
            <w:vAlign w:val="center"/>
          </w:tcPr>
          <w:p>
            <w:pPr>
              <w:pStyle w:val="13"/>
            </w:pPr>
            <w:r>
              <w:t>群众认可情况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20、2024年中央财政机关事业单位养老保险制度改革补助经费2286绩效目标表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13013024P000002101138</w:t>
            </w:r>
          </w:p>
        </w:tc>
        <w:tc>
          <w:tcPr>
            <w:tcW w:w="2114" w:type="dxa"/>
            <w:vAlign w:val="center"/>
          </w:tcPr>
          <w:p>
            <w:pPr>
              <w:pStyle w:val="11"/>
            </w:pPr>
            <w:r>
              <w:t>项目名称</w:t>
            </w:r>
          </w:p>
        </w:tc>
        <w:tc>
          <w:tcPr>
            <w:tcW w:w="6342" w:type="dxa"/>
            <w:gridSpan w:val="3"/>
            <w:vAlign w:val="center"/>
          </w:tcPr>
          <w:p>
            <w:pPr>
              <w:pStyle w:val="13"/>
            </w:pPr>
            <w:r>
              <w:t>2024年中央财政机关事业单位养老保险制度改革补助经费2286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2286.00</w:t>
            </w:r>
          </w:p>
        </w:tc>
        <w:tc>
          <w:tcPr>
            <w:tcW w:w="2114" w:type="dxa"/>
            <w:vAlign w:val="center"/>
          </w:tcPr>
          <w:p>
            <w:pPr>
              <w:pStyle w:val="11"/>
            </w:pPr>
            <w:r>
              <w:t>其中：财政    资金</w:t>
            </w:r>
          </w:p>
        </w:tc>
        <w:tc>
          <w:tcPr>
            <w:tcW w:w="2114" w:type="dxa"/>
            <w:vAlign w:val="center"/>
          </w:tcPr>
          <w:p>
            <w:pPr>
              <w:pStyle w:val="13"/>
            </w:pPr>
            <w:r>
              <w:t>2286.00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保障机关事业养老保险改革后离退休人员社会化待遇正常发放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571.50</w:t>
            </w:r>
          </w:p>
        </w:tc>
        <w:tc>
          <w:tcPr>
            <w:tcW w:w="2114" w:type="dxa"/>
            <w:vAlign w:val="center"/>
          </w:tcPr>
          <w:p>
            <w:pPr>
              <w:pStyle w:val="14"/>
            </w:pPr>
            <w:r>
              <w:t>1143.00</w:t>
            </w:r>
          </w:p>
        </w:tc>
        <w:tc>
          <w:tcPr>
            <w:tcW w:w="2114" w:type="dxa"/>
            <w:vAlign w:val="center"/>
          </w:tcPr>
          <w:p>
            <w:pPr>
              <w:pStyle w:val="14"/>
            </w:pPr>
            <w:r>
              <w:t>1714.50</w:t>
            </w:r>
          </w:p>
        </w:tc>
        <w:tc>
          <w:tcPr>
            <w:tcW w:w="4228" w:type="dxa"/>
            <w:gridSpan w:val="2"/>
            <w:vAlign w:val="center"/>
          </w:tcPr>
          <w:p>
            <w:pPr>
              <w:pStyle w:val="14"/>
            </w:pPr>
            <w:r>
              <w:t>2286.00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1.保障机关事业养老保险改革后待遇计发工作正常开展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补助金额到位</w:t>
            </w:r>
          </w:p>
        </w:tc>
        <w:tc>
          <w:tcPr>
            <w:tcW w:w="4228" w:type="dxa"/>
            <w:vAlign w:val="center"/>
          </w:tcPr>
          <w:p>
            <w:pPr>
              <w:pStyle w:val="13"/>
            </w:pPr>
            <w:r>
              <w:t>按政策要求全额补助到位</w:t>
            </w:r>
          </w:p>
        </w:tc>
        <w:tc>
          <w:tcPr>
            <w:tcW w:w="2114" w:type="dxa"/>
            <w:vAlign w:val="center"/>
          </w:tcPr>
          <w:p>
            <w:pPr>
              <w:pStyle w:val="13"/>
            </w:pPr>
            <w:r>
              <w:t>01</w:t>
            </w:r>
          </w:p>
        </w:tc>
        <w:tc>
          <w:tcPr>
            <w:tcW w:w="2114" w:type="dxa"/>
            <w:vAlign w:val="center"/>
          </w:tcPr>
          <w:p>
            <w:pPr>
              <w:pStyle w:val="13"/>
            </w:pPr>
            <w:r>
              <w:t>上级政策和补贴账目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按时拨付</w:t>
            </w:r>
          </w:p>
        </w:tc>
        <w:tc>
          <w:tcPr>
            <w:tcW w:w="4228" w:type="dxa"/>
            <w:vAlign w:val="center"/>
          </w:tcPr>
          <w:p>
            <w:pPr>
              <w:pStyle w:val="13"/>
            </w:pPr>
            <w:r>
              <w:t>补贴款到位</w:t>
            </w:r>
          </w:p>
        </w:tc>
        <w:tc>
          <w:tcPr>
            <w:tcW w:w="2114" w:type="dxa"/>
            <w:vAlign w:val="center"/>
          </w:tcPr>
          <w:p>
            <w:pPr>
              <w:pStyle w:val="13"/>
            </w:pPr>
            <w:r>
              <w:t>01</w:t>
            </w:r>
          </w:p>
        </w:tc>
        <w:tc>
          <w:tcPr>
            <w:tcW w:w="2114" w:type="dxa"/>
            <w:vAlign w:val="center"/>
          </w:tcPr>
          <w:p>
            <w:pPr>
              <w:pStyle w:val="13"/>
            </w:pPr>
            <w:r>
              <w:t>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待遇发放</w:t>
            </w:r>
          </w:p>
        </w:tc>
        <w:tc>
          <w:tcPr>
            <w:tcW w:w="4228" w:type="dxa"/>
            <w:vAlign w:val="center"/>
          </w:tcPr>
          <w:p>
            <w:pPr>
              <w:pStyle w:val="13"/>
            </w:pPr>
            <w:r>
              <w:t>遇及时发放</w:t>
            </w:r>
          </w:p>
        </w:tc>
        <w:tc>
          <w:tcPr>
            <w:tcW w:w="2114" w:type="dxa"/>
            <w:vAlign w:val="center"/>
          </w:tcPr>
          <w:p>
            <w:pPr>
              <w:pStyle w:val="13"/>
            </w:pPr>
            <w:r>
              <w:t>待遇按时发放</w:t>
            </w:r>
          </w:p>
        </w:tc>
        <w:tc>
          <w:tcPr>
            <w:tcW w:w="2114" w:type="dxa"/>
            <w:vAlign w:val="center"/>
          </w:tcPr>
          <w:p>
            <w:pPr>
              <w:pStyle w:val="13"/>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预算执行</w:t>
            </w:r>
          </w:p>
        </w:tc>
        <w:tc>
          <w:tcPr>
            <w:tcW w:w="4228" w:type="dxa"/>
            <w:vAlign w:val="center"/>
          </w:tcPr>
          <w:p>
            <w:pPr>
              <w:pStyle w:val="13"/>
            </w:pPr>
            <w:r>
              <w:t>预算执行正常</w:t>
            </w:r>
          </w:p>
        </w:tc>
        <w:tc>
          <w:tcPr>
            <w:tcW w:w="2114" w:type="dxa"/>
            <w:vAlign w:val="center"/>
          </w:tcPr>
          <w:p>
            <w:pPr>
              <w:pStyle w:val="13"/>
            </w:pPr>
            <w:r>
              <w:t>预算数</w:t>
            </w:r>
          </w:p>
        </w:tc>
        <w:tc>
          <w:tcPr>
            <w:tcW w:w="2114" w:type="dxa"/>
            <w:vAlign w:val="center"/>
          </w:tcPr>
          <w:p>
            <w:pPr>
              <w:pStyle w:val="13"/>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正常享受待遇</w:t>
            </w:r>
          </w:p>
        </w:tc>
        <w:tc>
          <w:tcPr>
            <w:tcW w:w="4228" w:type="dxa"/>
            <w:vAlign w:val="center"/>
          </w:tcPr>
          <w:p>
            <w:pPr>
              <w:pStyle w:val="13"/>
            </w:pPr>
            <w:r>
              <w:t>待遇享受人员能按上级政策享受待遇</w:t>
            </w:r>
          </w:p>
        </w:tc>
        <w:tc>
          <w:tcPr>
            <w:tcW w:w="2114" w:type="dxa"/>
            <w:vAlign w:val="center"/>
          </w:tcPr>
          <w:p>
            <w:pPr>
              <w:pStyle w:val="13"/>
            </w:pPr>
            <w:r>
              <w:t>01</w:t>
            </w:r>
          </w:p>
        </w:tc>
        <w:tc>
          <w:tcPr>
            <w:tcW w:w="2114" w:type="dxa"/>
            <w:vAlign w:val="center"/>
          </w:tcPr>
          <w:p>
            <w:pPr>
              <w:pStyle w:val="13"/>
            </w:pPr>
            <w:r>
              <w:t>上级政策和账目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按时拨付补贴</w:t>
            </w:r>
          </w:p>
        </w:tc>
        <w:tc>
          <w:tcPr>
            <w:tcW w:w="4228" w:type="dxa"/>
            <w:vAlign w:val="center"/>
          </w:tcPr>
          <w:p>
            <w:pPr>
              <w:pStyle w:val="13"/>
            </w:pPr>
            <w:r>
              <w:t>补贴款拨付到账不影响待遇发放</w:t>
            </w:r>
          </w:p>
        </w:tc>
        <w:tc>
          <w:tcPr>
            <w:tcW w:w="2114" w:type="dxa"/>
            <w:vAlign w:val="center"/>
          </w:tcPr>
          <w:p>
            <w:pPr>
              <w:pStyle w:val="13"/>
            </w:pPr>
            <w:r>
              <w:t>01</w:t>
            </w:r>
          </w:p>
        </w:tc>
        <w:tc>
          <w:tcPr>
            <w:tcW w:w="2114" w:type="dxa"/>
            <w:vAlign w:val="center"/>
          </w:tcPr>
          <w:p>
            <w:pPr>
              <w:pStyle w:val="13"/>
            </w:pPr>
            <w:r>
              <w:t>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及时发放</w:t>
            </w:r>
          </w:p>
        </w:tc>
        <w:tc>
          <w:tcPr>
            <w:tcW w:w="4228" w:type="dxa"/>
            <w:vAlign w:val="center"/>
          </w:tcPr>
          <w:p>
            <w:pPr>
              <w:pStyle w:val="13"/>
            </w:pPr>
            <w:r>
              <w:t>补贴及发放及时到位</w:t>
            </w:r>
          </w:p>
        </w:tc>
        <w:tc>
          <w:tcPr>
            <w:tcW w:w="2114" w:type="dxa"/>
            <w:vAlign w:val="center"/>
          </w:tcPr>
          <w:p>
            <w:pPr>
              <w:pStyle w:val="13"/>
            </w:pPr>
            <w:r>
              <w:t>01</w:t>
            </w:r>
          </w:p>
        </w:tc>
        <w:tc>
          <w:tcPr>
            <w:tcW w:w="2114" w:type="dxa"/>
            <w:vAlign w:val="center"/>
          </w:tcPr>
          <w:p>
            <w:pPr>
              <w:pStyle w:val="13"/>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社会保障</w:t>
            </w:r>
          </w:p>
        </w:tc>
        <w:tc>
          <w:tcPr>
            <w:tcW w:w="4228" w:type="dxa"/>
            <w:vAlign w:val="center"/>
          </w:tcPr>
          <w:p>
            <w:pPr>
              <w:pStyle w:val="13"/>
            </w:pPr>
            <w:r>
              <w:t>为职工生活提供基本社会保障</w:t>
            </w:r>
          </w:p>
        </w:tc>
        <w:tc>
          <w:tcPr>
            <w:tcW w:w="2114" w:type="dxa"/>
            <w:vAlign w:val="center"/>
          </w:tcPr>
          <w:p>
            <w:pPr>
              <w:pStyle w:val="13"/>
            </w:pPr>
            <w:r>
              <w:t>社会保障</w:t>
            </w:r>
          </w:p>
        </w:tc>
        <w:tc>
          <w:tcPr>
            <w:tcW w:w="2114" w:type="dxa"/>
            <w:vAlign w:val="center"/>
          </w:tcPr>
          <w:p>
            <w:pPr>
              <w:pStyle w:val="13"/>
            </w:pPr>
            <w:r>
              <w:t>保障职工待遇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.9</w:t>
            </w:r>
          </w:p>
        </w:tc>
        <w:tc>
          <w:tcPr>
            <w:tcW w:w="2114" w:type="dxa"/>
            <w:vAlign w:val="center"/>
          </w:tcPr>
          <w:p>
            <w:pPr>
              <w:pStyle w:val="13"/>
            </w:pPr>
            <w:r>
              <w:t>群众认可情况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21、2024年专项经费绩效目标表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13013024P000002101910</w:t>
            </w:r>
          </w:p>
        </w:tc>
        <w:tc>
          <w:tcPr>
            <w:tcW w:w="2114" w:type="dxa"/>
            <w:vAlign w:val="center"/>
          </w:tcPr>
          <w:p>
            <w:pPr>
              <w:pStyle w:val="11"/>
            </w:pPr>
            <w:r>
              <w:t>项目名称</w:t>
            </w:r>
          </w:p>
        </w:tc>
        <w:tc>
          <w:tcPr>
            <w:tcW w:w="6342" w:type="dxa"/>
            <w:gridSpan w:val="3"/>
            <w:vAlign w:val="center"/>
          </w:tcPr>
          <w:p>
            <w:pPr>
              <w:pStyle w:val="13"/>
            </w:pPr>
            <w:r>
              <w:t>2024年专项经费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w:t>
            </w:r>
          </w:p>
        </w:tc>
        <w:tc>
          <w:tcPr>
            <w:tcW w:w="2114" w:type="dxa"/>
            <w:vAlign w:val="center"/>
          </w:tcPr>
          <w:p>
            <w:pPr>
              <w:pStyle w:val="11"/>
            </w:pPr>
            <w:r>
              <w:t>其中：财政    资金</w:t>
            </w:r>
          </w:p>
        </w:tc>
        <w:tc>
          <w:tcPr>
            <w:tcW w:w="2114" w:type="dxa"/>
            <w:vAlign w:val="center"/>
          </w:tcPr>
          <w:p>
            <w:pPr>
              <w:pStyle w:val="13"/>
            </w:pPr>
            <w:r>
              <w:t>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按照社会化管理服务工作要求，做好社会化管理服务对象参保信息、档案等服务管理工作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1.25</w:t>
            </w:r>
          </w:p>
        </w:tc>
        <w:tc>
          <w:tcPr>
            <w:tcW w:w="2114" w:type="dxa"/>
            <w:vAlign w:val="center"/>
          </w:tcPr>
          <w:p>
            <w:pPr>
              <w:pStyle w:val="14"/>
            </w:pPr>
            <w:r>
              <w:t>2.50</w:t>
            </w:r>
          </w:p>
        </w:tc>
        <w:tc>
          <w:tcPr>
            <w:tcW w:w="2114" w:type="dxa"/>
            <w:vAlign w:val="center"/>
          </w:tcPr>
          <w:p>
            <w:pPr>
              <w:pStyle w:val="14"/>
            </w:pPr>
            <w:r>
              <w:t>3.75</w:t>
            </w:r>
          </w:p>
        </w:tc>
        <w:tc>
          <w:tcPr>
            <w:tcW w:w="4228" w:type="dxa"/>
            <w:gridSpan w:val="2"/>
            <w:vAlign w:val="center"/>
          </w:tcPr>
          <w:p>
            <w:pPr>
              <w:pStyle w:val="14"/>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1.按照社会化管理服务工作要求，做好离退休等人员生存认证、工资社会化发放及其他需求的社会化管理服务工作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做好服务对象生存认证工作</w:t>
            </w:r>
          </w:p>
        </w:tc>
        <w:tc>
          <w:tcPr>
            <w:tcW w:w="4228" w:type="dxa"/>
            <w:vAlign w:val="center"/>
          </w:tcPr>
          <w:p>
            <w:pPr>
              <w:pStyle w:val="13"/>
            </w:pPr>
            <w:r>
              <w:t>按要求做好年度社会化管理对象生存认证</w:t>
            </w:r>
          </w:p>
        </w:tc>
        <w:tc>
          <w:tcPr>
            <w:tcW w:w="2114" w:type="dxa"/>
            <w:vAlign w:val="center"/>
          </w:tcPr>
          <w:p>
            <w:pPr>
              <w:pStyle w:val="13"/>
            </w:pPr>
            <w:r>
              <w:t>认证人数</w:t>
            </w:r>
          </w:p>
        </w:tc>
        <w:tc>
          <w:tcPr>
            <w:tcW w:w="2114" w:type="dxa"/>
            <w:vAlign w:val="center"/>
          </w:tcPr>
          <w:p>
            <w:pPr>
              <w:pStyle w:val="13"/>
            </w:pPr>
            <w:r>
              <w:t>社会化管理服务人数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做好社会化管理服务对象生活困难人员慰问工作</w:t>
            </w:r>
          </w:p>
        </w:tc>
        <w:tc>
          <w:tcPr>
            <w:tcW w:w="4228" w:type="dxa"/>
            <w:vAlign w:val="center"/>
          </w:tcPr>
          <w:p>
            <w:pPr>
              <w:pStyle w:val="13"/>
            </w:pPr>
            <w:r>
              <w:t>对生活困难人员开展慰问服务,体现关怀</w:t>
            </w:r>
          </w:p>
        </w:tc>
        <w:tc>
          <w:tcPr>
            <w:tcW w:w="2114" w:type="dxa"/>
            <w:vAlign w:val="center"/>
          </w:tcPr>
          <w:p>
            <w:pPr>
              <w:pStyle w:val="13"/>
            </w:pPr>
            <w:r>
              <w:t>慰问人数</w:t>
            </w:r>
          </w:p>
        </w:tc>
        <w:tc>
          <w:tcPr>
            <w:tcW w:w="2114" w:type="dxa"/>
            <w:vAlign w:val="center"/>
          </w:tcPr>
          <w:p>
            <w:pPr>
              <w:pStyle w:val="13"/>
            </w:pPr>
            <w:r>
              <w:t>困难人员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做好社会化管理服务对象工资发放等社会化管理工作</w:t>
            </w:r>
          </w:p>
        </w:tc>
        <w:tc>
          <w:tcPr>
            <w:tcW w:w="4228" w:type="dxa"/>
            <w:vAlign w:val="center"/>
          </w:tcPr>
          <w:p>
            <w:pPr>
              <w:pStyle w:val="13"/>
            </w:pPr>
            <w:r>
              <w:t>按时发放社会化管理服务对象待遇</w:t>
            </w:r>
          </w:p>
        </w:tc>
        <w:tc>
          <w:tcPr>
            <w:tcW w:w="2114" w:type="dxa"/>
            <w:vAlign w:val="center"/>
          </w:tcPr>
          <w:p>
            <w:pPr>
              <w:pStyle w:val="13"/>
            </w:pPr>
            <w:r>
              <w:t>正常发放</w:t>
            </w:r>
          </w:p>
        </w:tc>
        <w:tc>
          <w:tcPr>
            <w:tcW w:w="2114" w:type="dxa"/>
            <w:vAlign w:val="center"/>
          </w:tcPr>
          <w:p>
            <w:pPr>
              <w:pStyle w:val="13"/>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成本指标</w:t>
            </w:r>
          </w:p>
        </w:tc>
        <w:tc>
          <w:tcPr>
            <w:tcW w:w="4228" w:type="dxa"/>
            <w:vAlign w:val="center"/>
          </w:tcPr>
          <w:p>
            <w:pPr>
              <w:pStyle w:val="13"/>
            </w:pPr>
            <w:r>
              <w:t>不超出预算</w:t>
            </w:r>
          </w:p>
        </w:tc>
        <w:tc>
          <w:tcPr>
            <w:tcW w:w="2114" w:type="dxa"/>
            <w:vAlign w:val="center"/>
          </w:tcPr>
          <w:p>
            <w:pPr>
              <w:pStyle w:val="13"/>
            </w:pPr>
            <w:r>
              <w:t>预算数</w:t>
            </w:r>
          </w:p>
        </w:tc>
        <w:tc>
          <w:tcPr>
            <w:tcW w:w="2114"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做好社会化管理服务对象工资发放等社会化管理工作</w:t>
            </w:r>
          </w:p>
        </w:tc>
        <w:tc>
          <w:tcPr>
            <w:tcW w:w="4228" w:type="dxa"/>
            <w:vAlign w:val="center"/>
          </w:tcPr>
          <w:p>
            <w:pPr>
              <w:pStyle w:val="13"/>
            </w:pPr>
            <w:r>
              <w:t>按时发放社会化管理服务对象待遇</w:t>
            </w:r>
          </w:p>
        </w:tc>
        <w:tc>
          <w:tcPr>
            <w:tcW w:w="2114" w:type="dxa"/>
            <w:vAlign w:val="center"/>
          </w:tcPr>
          <w:p>
            <w:pPr>
              <w:pStyle w:val="13"/>
            </w:pPr>
            <w:r>
              <w:t>正常发放</w:t>
            </w:r>
          </w:p>
        </w:tc>
        <w:tc>
          <w:tcPr>
            <w:tcW w:w="2114" w:type="dxa"/>
            <w:vAlign w:val="center"/>
          </w:tcPr>
          <w:p>
            <w:pPr>
              <w:pStyle w:val="13"/>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服务对象日常管理工作</w:t>
            </w:r>
          </w:p>
        </w:tc>
        <w:tc>
          <w:tcPr>
            <w:tcW w:w="4228" w:type="dxa"/>
            <w:vAlign w:val="center"/>
          </w:tcPr>
          <w:p>
            <w:pPr>
              <w:pStyle w:val="13"/>
            </w:pPr>
            <w:r>
              <w:t>保证服务对象日常管理</w:t>
            </w:r>
          </w:p>
        </w:tc>
        <w:tc>
          <w:tcPr>
            <w:tcW w:w="2114" w:type="dxa"/>
            <w:vAlign w:val="center"/>
          </w:tcPr>
          <w:p>
            <w:pPr>
              <w:pStyle w:val="13"/>
            </w:pPr>
            <w:r>
              <w:t>工作正常运转</w:t>
            </w:r>
          </w:p>
        </w:tc>
        <w:tc>
          <w:tcPr>
            <w:tcW w:w="2114" w:type="dxa"/>
            <w:vAlign w:val="center"/>
          </w:tcPr>
          <w:p>
            <w:pPr>
              <w:pStyle w:val="13"/>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组织政策宣传活动,掌握社保政策</w:t>
            </w:r>
          </w:p>
        </w:tc>
        <w:tc>
          <w:tcPr>
            <w:tcW w:w="4228" w:type="dxa"/>
            <w:vAlign w:val="center"/>
          </w:tcPr>
          <w:p>
            <w:pPr>
              <w:pStyle w:val="13"/>
            </w:pPr>
            <w:r>
              <w:t>组织宣传活动次数</w:t>
            </w:r>
          </w:p>
        </w:tc>
        <w:tc>
          <w:tcPr>
            <w:tcW w:w="2114" w:type="dxa"/>
            <w:vAlign w:val="center"/>
          </w:tcPr>
          <w:p>
            <w:pPr>
              <w:pStyle w:val="13"/>
            </w:pPr>
            <w:r>
              <w:t>2次以上</w:t>
            </w:r>
          </w:p>
        </w:tc>
        <w:tc>
          <w:tcPr>
            <w:tcW w:w="2114" w:type="dxa"/>
            <w:vAlign w:val="center"/>
          </w:tcPr>
          <w:p>
            <w:pPr>
              <w:pStyle w:val="13"/>
            </w:pPr>
            <w:r>
              <w:t>宣传记录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服务对象正常享受待遇,掌握社保政策</w:t>
            </w:r>
          </w:p>
        </w:tc>
        <w:tc>
          <w:tcPr>
            <w:tcW w:w="4228" w:type="dxa"/>
            <w:vAlign w:val="center"/>
          </w:tcPr>
          <w:p>
            <w:pPr>
              <w:pStyle w:val="13"/>
            </w:pPr>
            <w:r>
              <w:t>服务对象正常享受待遇,掌握社保政策</w:t>
            </w:r>
          </w:p>
        </w:tc>
        <w:tc>
          <w:tcPr>
            <w:tcW w:w="2114" w:type="dxa"/>
            <w:vAlign w:val="center"/>
          </w:tcPr>
          <w:p>
            <w:pPr>
              <w:pStyle w:val="13"/>
            </w:pPr>
            <w:r>
              <w:t>正常享受社会化管理服务</w:t>
            </w:r>
          </w:p>
        </w:tc>
        <w:tc>
          <w:tcPr>
            <w:tcW w:w="2114" w:type="dxa"/>
            <w:vAlign w:val="center"/>
          </w:tcPr>
          <w:p>
            <w:pPr>
              <w:pStyle w:val="13"/>
            </w:pPr>
            <w:r>
              <w:t>业务开展情况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参保信息管理</w:t>
            </w:r>
          </w:p>
        </w:tc>
        <w:tc>
          <w:tcPr>
            <w:tcW w:w="2114" w:type="dxa"/>
            <w:vAlign w:val="center"/>
          </w:tcPr>
          <w:p>
            <w:pPr>
              <w:pStyle w:val="13"/>
            </w:pPr>
            <w:r>
              <w:t>服务对象反映情况</w:t>
            </w:r>
          </w:p>
        </w:tc>
        <w:tc>
          <w:tcPr>
            <w:tcW w:w="2114" w:type="dxa"/>
            <w:vAlign w:val="center"/>
          </w:tcPr>
          <w:p>
            <w:pPr>
              <w:pStyle w:val="13"/>
            </w:pPr>
            <w:r>
              <w:t>服务对象反映情况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22、2024年创业担保贷款贴息县级配套资金绩效目标表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13013024P000020100641</w:t>
            </w:r>
          </w:p>
        </w:tc>
        <w:tc>
          <w:tcPr>
            <w:tcW w:w="2114" w:type="dxa"/>
            <w:vAlign w:val="center"/>
          </w:tcPr>
          <w:p>
            <w:pPr>
              <w:pStyle w:val="11"/>
            </w:pPr>
            <w:r>
              <w:t>项目名称</w:t>
            </w:r>
          </w:p>
        </w:tc>
        <w:tc>
          <w:tcPr>
            <w:tcW w:w="6342" w:type="dxa"/>
            <w:gridSpan w:val="3"/>
            <w:vAlign w:val="center"/>
          </w:tcPr>
          <w:p>
            <w:pPr>
              <w:pStyle w:val="13"/>
            </w:pPr>
            <w:r>
              <w:t>2024年创业担保贷款贴息县级配套资金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8.50</w:t>
            </w:r>
          </w:p>
        </w:tc>
        <w:tc>
          <w:tcPr>
            <w:tcW w:w="2114" w:type="dxa"/>
            <w:vAlign w:val="center"/>
          </w:tcPr>
          <w:p>
            <w:pPr>
              <w:pStyle w:val="11"/>
            </w:pPr>
            <w:r>
              <w:t>其中：财政    资金</w:t>
            </w:r>
          </w:p>
        </w:tc>
        <w:tc>
          <w:tcPr>
            <w:tcW w:w="2114" w:type="dxa"/>
            <w:vAlign w:val="center"/>
          </w:tcPr>
          <w:p>
            <w:pPr>
              <w:pStyle w:val="13"/>
            </w:pPr>
            <w:r>
              <w:t>8.50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创业担保贷款贴息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2.13</w:t>
            </w:r>
          </w:p>
        </w:tc>
        <w:tc>
          <w:tcPr>
            <w:tcW w:w="2114" w:type="dxa"/>
            <w:vAlign w:val="center"/>
          </w:tcPr>
          <w:p>
            <w:pPr>
              <w:pStyle w:val="14"/>
            </w:pPr>
            <w:r>
              <w:t>4.25</w:t>
            </w:r>
          </w:p>
        </w:tc>
        <w:tc>
          <w:tcPr>
            <w:tcW w:w="2114" w:type="dxa"/>
            <w:vAlign w:val="center"/>
          </w:tcPr>
          <w:p>
            <w:pPr>
              <w:pStyle w:val="14"/>
            </w:pPr>
            <w:r>
              <w:t>6.38</w:t>
            </w:r>
          </w:p>
        </w:tc>
        <w:tc>
          <w:tcPr>
            <w:tcW w:w="4228" w:type="dxa"/>
            <w:gridSpan w:val="2"/>
            <w:vAlign w:val="center"/>
          </w:tcPr>
          <w:p>
            <w:pPr>
              <w:pStyle w:val="14"/>
            </w:pPr>
            <w:r>
              <w:t>8.50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创业担保贷款发放额</w:t>
            </w:r>
          </w:p>
        </w:tc>
        <w:tc>
          <w:tcPr>
            <w:tcW w:w="4228" w:type="dxa"/>
            <w:vAlign w:val="center"/>
          </w:tcPr>
          <w:p>
            <w:pPr>
              <w:pStyle w:val="13"/>
            </w:pPr>
            <w:r>
              <w:t>当年创业担保贷款发放额</w:t>
            </w:r>
          </w:p>
        </w:tc>
        <w:tc>
          <w:tcPr>
            <w:tcW w:w="2114" w:type="dxa"/>
            <w:vAlign w:val="center"/>
          </w:tcPr>
          <w:p>
            <w:pPr>
              <w:pStyle w:val="13"/>
            </w:pPr>
            <w:r>
              <w:t>万元</w:t>
            </w:r>
          </w:p>
        </w:tc>
        <w:tc>
          <w:tcPr>
            <w:tcW w:w="2114"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创业担保贷款到期还款率</w:t>
            </w:r>
          </w:p>
        </w:tc>
        <w:tc>
          <w:tcPr>
            <w:tcW w:w="4228" w:type="dxa"/>
            <w:vAlign w:val="center"/>
          </w:tcPr>
          <w:p>
            <w:pPr>
              <w:pStyle w:val="13"/>
            </w:pPr>
            <w:r>
              <w:t>创业担保贷款到期还款率</w:t>
            </w:r>
          </w:p>
        </w:tc>
        <w:tc>
          <w:tcPr>
            <w:tcW w:w="2114" w:type="dxa"/>
            <w:vAlign w:val="center"/>
          </w:tcPr>
          <w:p>
            <w:pPr>
              <w:pStyle w:val="13"/>
            </w:pPr>
            <w:r>
              <w:t>100%</w:t>
            </w:r>
          </w:p>
        </w:tc>
        <w:tc>
          <w:tcPr>
            <w:tcW w:w="2114" w:type="dxa"/>
            <w:vAlign w:val="center"/>
          </w:tcPr>
          <w:p>
            <w:pPr>
              <w:pStyle w:val="13"/>
            </w:pPr>
            <w:r>
              <w:t>创业担保贷款到期还款率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贴息资金拨付及时到位</w:t>
            </w:r>
          </w:p>
        </w:tc>
        <w:tc>
          <w:tcPr>
            <w:tcW w:w="4228" w:type="dxa"/>
            <w:vAlign w:val="center"/>
          </w:tcPr>
          <w:p>
            <w:pPr>
              <w:pStyle w:val="13"/>
            </w:pPr>
            <w:r>
              <w:t>贴息资金拨付及时到位</w:t>
            </w:r>
          </w:p>
        </w:tc>
        <w:tc>
          <w:tcPr>
            <w:tcW w:w="2114" w:type="dxa"/>
            <w:vAlign w:val="center"/>
          </w:tcPr>
          <w:p>
            <w:pPr>
              <w:pStyle w:val="13"/>
            </w:pPr>
            <w:r>
              <w:t>及时到位</w:t>
            </w:r>
          </w:p>
        </w:tc>
        <w:tc>
          <w:tcPr>
            <w:tcW w:w="2114" w:type="dxa"/>
            <w:vAlign w:val="center"/>
          </w:tcPr>
          <w:p>
            <w:pPr>
              <w:pStyle w:val="13"/>
            </w:pPr>
            <w:r>
              <w:t>贴息资金拨付及时到位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担保基金代偿率</w:t>
            </w:r>
          </w:p>
        </w:tc>
        <w:tc>
          <w:tcPr>
            <w:tcW w:w="4228" w:type="dxa"/>
            <w:vAlign w:val="center"/>
          </w:tcPr>
          <w:p>
            <w:pPr>
              <w:pStyle w:val="13"/>
            </w:pPr>
            <w:r>
              <w:t>担保基金代偿率</w:t>
            </w:r>
          </w:p>
        </w:tc>
        <w:tc>
          <w:tcPr>
            <w:tcW w:w="2114" w:type="dxa"/>
            <w:vAlign w:val="center"/>
          </w:tcPr>
          <w:p>
            <w:pPr>
              <w:pStyle w:val="13"/>
            </w:pPr>
            <w:r>
              <w:t>0%</w:t>
            </w:r>
          </w:p>
        </w:tc>
        <w:tc>
          <w:tcPr>
            <w:tcW w:w="2114" w:type="dxa"/>
            <w:vAlign w:val="center"/>
          </w:tcPr>
          <w:p>
            <w:pPr>
              <w:pStyle w:val="13"/>
            </w:pPr>
            <w:r>
              <w:t>担保基金代偿率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担保基金放大倍数</w:t>
            </w:r>
          </w:p>
        </w:tc>
        <w:tc>
          <w:tcPr>
            <w:tcW w:w="4228" w:type="dxa"/>
            <w:vAlign w:val="center"/>
          </w:tcPr>
          <w:p>
            <w:pPr>
              <w:pStyle w:val="13"/>
            </w:pPr>
            <w:r>
              <w:t>五至十倍</w:t>
            </w:r>
          </w:p>
        </w:tc>
        <w:tc>
          <w:tcPr>
            <w:tcW w:w="2114" w:type="dxa"/>
            <w:vAlign w:val="center"/>
          </w:tcPr>
          <w:p>
            <w:pPr>
              <w:pStyle w:val="13"/>
            </w:pPr>
            <w:r>
              <w:t>五至十倍</w:t>
            </w:r>
          </w:p>
        </w:tc>
        <w:tc>
          <w:tcPr>
            <w:tcW w:w="2114" w:type="dxa"/>
            <w:vAlign w:val="center"/>
          </w:tcPr>
          <w:p>
            <w:pPr>
              <w:pStyle w:val="13"/>
            </w:pPr>
            <w:r>
              <w:t>担保基金放大倍数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扶持自主创业人数</w:t>
            </w:r>
          </w:p>
        </w:tc>
        <w:tc>
          <w:tcPr>
            <w:tcW w:w="4228" w:type="dxa"/>
            <w:vAlign w:val="center"/>
          </w:tcPr>
          <w:p>
            <w:pPr>
              <w:pStyle w:val="13"/>
            </w:pPr>
            <w:r>
              <w:t>扶持自主创业人数</w:t>
            </w:r>
          </w:p>
        </w:tc>
        <w:tc>
          <w:tcPr>
            <w:tcW w:w="2114" w:type="dxa"/>
            <w:vAlign w:val="center"/>
          </w:tcPr>
          <w:p>
            <w:pPr>
              <w:pStyle w:val="13"/>
            </w:pPr>
            <w:r>
              <w:t>人</w:t>
            </w:r>
          </w:p>
        </w:tc>
        <w:tc>
          <w:tcPr>
            <w:tcW w:w="2114" w:type="dxa"/>
            <w:vAlign w:val="center"/>
          </w:tcPr>
          <w:p>
            <w:pPr>
              <w:pStyle w:val="13"/>
            </w:pPr>
            <w:r>
              <w:t>扶持自主创业人数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社会发展保障力</w:t>
            </w:r>
          </w:p>
        </w:tc>
        <w:tc>
          <w:tcPr>
            <w:tcW w:w="4228" w:type="dxa"/>
            <w:vAlign w:val="center"/>
          </w:tcPr>
          <w:p>
            <w:pPr>
              <w:pStyle w:val="13"/>
            </w:pPr>
            <w:r>
              <w:t>社会发展保障力</w:t>
            </w:r>
          </w:p>
        </w:tc>
        <w:tc>
          <w:tcPr>
            <w:tcW w:w="2114" w:type="dxa"/>
            <w:vAlign w:val="center"/>
          </w:tcPr>
          <w:p>
            <w:pPr>
              <w:pStyle w:val="13"/>
            </w:pPr>
            <w:r>
              <w:t>保障社会发展</w:t>
            </w:r>
          </w:p>
        </w:tc>
        <w:tc>
          <w:tcPr>
            <w:tcW w:w="2114"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引入银行</w:t>
            </w:r>
          </w:p>
        </w:tc>
        <w:tc>
          <w:tcPr>
            <w:tcW w:w="4228" w:type="dxa"/>
            <w:vAlign w:val="center"/>
          </w:tcPr>
          <w:p>
            <w:pPr>
              <w:pStyle w:val="13"/>
            </w:pPr>
            <w:r>
              <w:t>引入银行</w:t>
            </w:r>
          </w:p>
        </w:tc>
        <w:tc>
          <w:tcPr>
            <w:tcW w:w="2114" w:type="dxa"/>
            <w:vAlign w:val="center"/>
          </w:tcPr>
          <w:p>
            <w:pPr>
              <w:pStyle w:val="13"/>
            </w:pPr>
            <w:r>
              <w:t>个</w:t>
            </w:r>
          </w:p>
        </w:tc>
        <w:tc>
          <w:tcPr>
            <w:tcW w:w="2114"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金融机构满意度</w:t>
            </w:r>
          </w:p>
        </w:tc>
        <w:tc>
          <w:tcPr>
            <w:tcW w:w="4228" w:type="dxa"/>
            <w:vAlign w:val="center"/>
          </w:tcPr>
          <w:p>
            <w:pPr>
              <w:pStyle w:val="13"/>
            </w:pPr>
            <w:r>
              <w:t>金融机构满意度</w:t>
            </w:r>
          </w:p>
        </w:tc>
        <w:tc>
          <w:tcPr>
            <w:tcW w:w="2114" w:type="dxa"/>
            <w:vAlign w:val="center"/>
          </w:tcPr>
          <w:p>
            <w:pPr>
              <w:pStyle w:val="13"/>
            </w:pPr>
            <w:r>
              <w:t>100%</w:t>
            </w:r>
          </w:p>
        </w:tc>
        <w:tc>
          <w:tcPr>
            <w:tcW w:w="2114" w:type="dxa"/>
            <w:vAlign w:val="center"/>
          </w:tcPr>
          <w:p>
            <w:pPr>
              <w:pStyle w:val="13"/>
            </w:pPr>
            <w:r>
              <w:t>金融机构满意度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服务对象满意度指标</w:t>
            </w:r>
          </w:p>
        </w:tc>
        <w:tc>
          <w:tcPr>
            <w:tcW w:w="2114" w:type="dxa"/>
            <w:vAlign w:val="center"/>
          </w:tcPr>
          <w:p>
            <w:pPr>
              <w:pStyle w:val="13"/>
            </w:pPr>
            <w:r>
              <w:t>个人创业者满意度</w:t>
            </w:r>
          </w:p>
        </w:tc>
        <w:tc>
          <w:tcPr>
            <w:tcW w:w="4228" w:type="dxa"/>
            <w:vAlign w:val="center"/>
          </w:tcPr>
          <w:p>
            <w:pPr>
              <w:pStyle w:val="13"/>
            </w:pPr>
            <w:r>
              <w:t>个人创业者满意度</w:t>
            </w:r>
          </w:p>
        </w:tc>
        <w:tc>
          <w:tcPr>
            <w:tcW w:w="2114" w:type="dxa"/>
            <w:vAlign w:val="center"/>
          </w:tcPr>
          <w:p>
            <w:pPr>
              <w:pStyle w:val="13"/>
            </w:pPr>
            <w:r>
              <w:t>100%</w:t>
            </w:r>
          </w:p>
        </w:tc>
        <w:tc>
          <w:tcPr>
            <w:tcW w:w="2114" w:type="dxa"/>
            <w:vAlign w:val="center"/>
          </w:tcPr>
          <w:p>
            <w:pPr>
              <w:pStyle w:val="13"/>
            </w:pPr>
            <w:r>
              <w:t>个人创业者满意度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服务对象满意度指标</w:t>
            </w:r>
          </w:p>
        </w:tc>
        <w:tc>
          <w:tcPr>
            <w:tcW w:w="2114" w:type="dxa"/>
            <w:vAlign w:val="center"/>
          </w:tcPr>
          <w:p>
            <w:pPr>
              <w:pStyle w:val="13"/>
            </w:pPr>
            <w:r>
              <w:t>小微企业满意度</w:t>
            </w:r>
          </w:p>
        </w:tc>
        <w:tc>
          <w:tcPr>
            <w:tcW w:w="4228" w:type="dxa"/>
            <w:vAlign w:val="center"/>
          </w:tcPr>
          <w:p>
            <w:pPr>
              <w:pStyle w:val="13"/>
            </w:pPr>
            <w:r>
              <w:t>小微企业满意度</w:t>
            </w:r>
          </w:p>
        </w:tc>
        <w:tc>
          <w:tcPr>
            <w:tcW w:w="2114" w:type="dxa"/>
            <w:vAlign w:val="center"/>
          </w:tcPr>
          <w:p>
            <w:pPr>
              <w:pStyle w:val="13"/>
            </w:pPr>
            <w:r>
              <w:t>100%</w:t>
            </w:r>
          </w:p>
        </w:tc>
        <w:tc>
          <w:tcPr>
            <w:tcW w:w="2114" w:type="dxa"/>
            <w:vAlign w:val="center"/>
          </w:tcPr>
          <w:p>
            <w:pPr>
              <w:pStyle w:val="13"/>
            </w:pPr>
            <w:r>
              <w:t>小微企业满意度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23、关于提前下达2024年省级普惠金融发展专项资金预算的通知绩效目标表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13013023P000020100147</w:t>
            </w:r>
          </w:p>
        </w:tc>
        <w:tc>
          <w:tcPr>
            <w:tcW w:w="2114" w:type="dxa"/>
            <w:vAlign w:val="center"/>
          </w:tcPr>
          <w:p>
            <w:pPr>
              <w:pStyle w:val="11"/>
            </w:pPr>
            <w:r>
              <w:t>项目名称</w:t>
            </w:r>
          </w:p>
        </w:tc>
        <w:tc>
          <w:tcPr>
            <w:tcW w:w="6342" w:type="dxa"/>
            <w:gridSpan w:val="3"/>
            <w:vAlign w:val="center"/>
          </w:tcPr>
          <w:p>
            <w:pPr>
              <w:pStyle w:val="13"/>
            </w:pPr>
            <w:r>
              <w:t>关于提前下达2024年省级普惠金融发展专项资金预算的通知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31.21</w:t>
            </w:r>
          </w:p>
        </w:tc>
        <w:tc>
          <w:tcPr>
            <w:tcW w:w="2114" w:type="dxa"/>
            <w:vAlign w:val="center"/>
          </w:tcPr>
          <w:p>
            <w:pPr>
              <w:pStyle w:val="11"/>
            </w:pPr>
            <w:r>
              <w:t>其中：财政    资金</w:t>
            </w:r>
          </w:p>
        </w:tc>
        <w:tc>
          <w:tcPr>
            <w:tcW w:w="2114" w:type="dxa"/>
            <w:vAlign w:val="center"/>
          </w:tcPr>
          <w:p>
            <w:pPr>
              <w:pStyle w:val="13"/>
            </w:pPr>
            <w:r>
              <w:t>31.21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创业担保贷款贴息及奖补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7.80</w:t>
            </w:r>
          </w:p>
        </w:tc>
        <w:tc>
          <w:tcPr>
            <w:tcW w:w="2114" w:type="dxa"/>
            <w:vAlign w:val="center"/>
          </w:tcPr>
          <w:p>
            <w:pPr>
              <w:pStyle w:val="14"/>
            </w:pPr>
            <w:r>
              <w:t>15.60</w:t>
            </w:r>
          </w:p>
        </w:tc>
        <w:tc>
          <w:tcPr>
            <w:tcW w:w="2114" w:type="dxa"/>
            <w:vAlign w:val="center"/>
          </w:tcPr>
          <w:p>
            <w:pPr>
              <w:pStyle w:val="14"/>
            </w:pPr>
            <w:r>
              <w:t>23.40</w:t>
            </w:r>
          </w:p>
        </w:tc>
        <w:tc>
          <w:tcPr>
            <w:tcW w:w="4228" w:type="dxa"/>
            <w:gridSpan w:val="2"/>
            <w:vAlign w:val="center"/>
          </w:tcPr>
          <w:p>
            <w:pPr>
              <w:pStyle w:val="14"/>
            </w:pPr>
            <w:r>
              <w:t>31.21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1.创业担保贷款贴息及奖补及时足额发放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创业担保贷款发放额</w:t>
            </w:r>
          </w:p>
        </w:tc>
        <w:tc>
          <w:tcPr>
            <w:tcW w:w="4228" w:type="dxa"/>
            <w:vAlign w:val="center"/>
          </w:tcPr>
          <w:p>
            <w:pPr>
              <w:pStyle w:val="13"/>
            </w:pPr>
            <w:r>
              <w:t>当年创业担保贷款发放额</w:t>
            </w:r>
          </w:p>
        </w:tc>
        <w:tc>
          <w:tcPr>
            <w:tcW w:w="2114" w:type="dxa"/>
            <w:vAlign w:val="center"/>
          </w:tcPr>
          <w:p>
            <w:pPr>
              <w:pStyle w:val="13"/>
            </w:pPr>
            <w:r>
              <w:t>万元</w:t>
            </w:r>
          </w:p>
        </w:tc>
        <w:tc>
          <w:tcPr>
            <w:tcW w:w="2114"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创业担保贷款到期还款率</w:t>
            </w:r>
          </w:p>
        </w:tc>
        <w:tc>
          <w:tcPr>
            <w:tcW w:w="4228" w:type="dxa"/>
            <w:vAlign w:val="center"/>
          </w:tcPr>
          <w:p>
            <w:pPr>
              <w:pStyle w:val="13"/>
            </w:pPr>
            <w:r>
              <w:t>创业担保贷款到期还款率</w:t>
            </w:r>
          </w:p>
        </w:tc>
        <w:tc>
          <w:tcPr>
            <w:tcW w:w="2114" w:type="dxa"/>
            <w:vAlign w:val="center"/>
          </w:tcPr>
          <w:p>
            <w:pPr>
              <w:pStyle w:val="13"/>
            </w:pPr>
            <w:r>
              <w:t>100%</w:t>
            </w:r>
          </w:p>
        </w:tc>
        <w:tc>
          <w:tcPr>
            <w:tcW w:w="2114" w:type="dxa"/>
            <w:vAlign w:val="center"/>
          </w:tcPr>
          <w:p>
            <w:pPr>
              <w:pStyle w:val="13"/>
            </w:pPr>
            <w:r>
              <w:t>创业担保贷款到期还款率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贴息资金拨付及时到位</w:t>
            </w:r>
          </w:p>
        </w:tc>
        <w:tc>
          <w:tcPr>
            <w:tcW w:w="4228" w:type="dxa"/>
            <w:vAlign w:val="center"/>
          </w:tcPr>
          <w:p>
            <w:pPr>
              <w:pStyle w:val="13"/>
            </w:pPr>
            <w:r>
              <w:t>贴息资金拨付及时到位</w:t>
            </w:r>
          </w:p>
        </w:tc>
        <w:tc>
          <w:tcPr>
            <w:tcW w:w="2114" w:type="dxa"/>
            <w:vAlign w:val="center"/>
          </w:tcPr>
          <w:p>
            <w:pPr>
              <w:pStyle w:val="13"/>
            </w:pPr>
            <w:r>
              <w:t>及时到位</w:t>
            </w:r>
          </w:p>
        </w:tc>
        <w:tc>
          <w:tcPr>
            <w:tcW w:w="2114" w:type="dxa"/>
            <w:vAlign w:val="center"/>
          </w:tcPr>
          <w:p>
            <w:pPr>
              <w:pStyle w:val="13"/>
            </w:pPr>
            <w:r>
              <w:t>贴息资金拨付及时到位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担保基金代偿率</w:t>
            </w:r>
          </w:p>
        </w:tc>
        <w:tc>
          <w:tcPr>
            <w:tcW w:w="4228" w:type="dxa"/>
            <w:vAlign w:val="center"/>
          </w:tcPr>
          <w:p>
            <w:pPr>
              <w:pStyle w:val="13"/>
            </w:pPr>
            <w:r>
              <w:t>担保基金代偿率</w:t>
            </w:r>
          </w:p>
        </w:tc>
        <w:tc>
          <w:tcPr>
            <w:tcW w:w="2114" w:type="dxa"/>
            <w:vAlign w:val="center"/>
          </w:tcPr>
          <w:p>
            <w:pPr>
              <w:pStyle w:val="13"/>
            </w:pPr>
            <w:r>
              <w:t>0%</w:t>
            </w:r>
          </w:p>
        </w:tc>
        <w:tc>
          <w:tcPr>
            <w:tcW w:w="2114" w:type="dxa"/>
            <w:vAlign w:val="center"/>
          </w:tcPr>
          <w:p>
            <w:pPr>
              <w:pStyle w:val="13"/>
            </w:pPr>
            <w:r>
              <w:t>担保基金代偿率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担保基金放大倍数</w:t>
            </w:r>
          </w:p>
        </w:tc>
        <w:tc>
          <w:tcPr>
            <w:tcW w:w="4228" w:type="dxa"/>
            <w:vAlign w:val="center"/>
          </w:tcPr>
          <w:p>
            <w:pPr>
              <w:pStyle w:val="13"/>
            </w:pPr>
            <w:r>
              <w:t>五至十倍</w:t>
            </w:r>
          </w:p>
        </w:tc>
        <w:tc>
          <w:tcPr>
            <w:tcW w:w="2114" w:type="dxa"/>
            <w:vAlign w:val="center"/>
          </w:tcPr>
          <w:p>
            <w:pPr>
              <w:pStyle w:val="13"/>
            </w:pPr>
            <w:r>
              <w:t>五至十倍</w:t>
            </w:r>
          </w:p>
        </w:tc>
        <w:tc>
          <w:tcPr>
            <w:tcW w:w="2114" w:type="dxa"/>
            <w:vAlign w:val="center"/>
          </w:tcPr>
          <w:p>
            <w:pPr>
              <w:pStyle w:val="13"/>
            </w:pPr>
            <w:r>
              <w:t>担保基金放大倍数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扶持自主创业人数</w:t>
            </w:r>
          </w:p>
        </w:tc>
        <w:tc>
          <w:tcPr>
            <w:tcW w:w="4228" w:type="dxa"/>
            <w:vAlign w:val="center"/>
          </w:tcPr>
          <w:p>
            <w:pPr>
              <w:pStyle w:val="13"/>
            </w:pPr>
            <w:r>
              <w:t>扶持自主创业人数</w:t>
            </w:r>
          </w:p>
        </w:tc>
        <w:tc>
          <w:tcPr>
            <w:tcW w:w="2114" w:type="dxa"/>
            <w:vAlign w:val="center"/>
          </w:tcPr>
          <w:p>
            <w:pPr>
              <w:pStyle w:val="13"/>
            </w:pPr>
            <w:r>
              <w:t>人</w:t>
            </w:r>
          </w:p>
        </w:tc>
        <w:tc>
          <w:tcPr>
            <w:tcW w:w="2114" w:type="dxa"/>
            <w:vAlign w:val="center"/>
          </w:tcPr>
          <w:p>
            <w:pPr>
              <w:pStyle w:val="13"/>
            </w:pPr>
            <w:r>
              <w:t>扶持自主创业人数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社会发展保障力</w:t>
            </w:r>
          </w:p>
        </w:tc>
        <w:tc>
          <w:tcPr>
            <w:tcW w:w="4228" w:type="dxa"/>
            <w:vAlign w:val="center"/>
          </w:tcPr>
          <w:p>
            <w:pPr>
              <w:pStyle w:val="13"/>
            </w:pPr>
            <w:r>
              <w:t>社会发展保障力</w:t>
            </w:r>
          </w:p>
        </w:tc>
        <w:tc>
          <w:tcPr>
            <w:tcW w:w="2114" w:type="dxa"/>
            <w:vAlign w:val="center"/>
          </w:tcPr>
          <w:p>
            <w:pPr>
              <w:pStyle w:val="13"/>
            </w:pPr>
            <w:r>
              <w:t>保障社会发展</w:t>
            </w:r>
          </w:p>
        </w:tc>
        <w:tc>
          <w:tcPr>
            <w:tcW w:w="2114"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引入银行</w:t>
            </w:r>
          </w:p>
        </w:tc>
        <w:tc>
          <w:tcPr>
            <w:tcW w:w="4228" w:type="dxa"/>
            <w:vAlign w:val="center"/>
          </w:tcPr>
          <w:p>
            <w:pPr>
              <w:pStyle w:val="13"/>
            </w:pPr>
            <w:r>
              <w:t>引入银行</w:t>
            </w:r>
          </w:p>
        </w:tc>
        <w:tc>
          <w:tcPr>
            <w:tcW w:w="2114" w:type="dxa"/>
            <w:vAlign w:val="center"/>
          </w:tcPr>
          <w:p>
            <w:pPr>
              <w:pStyle w:val="13"/>
            </w:pPr>
            <w:r>
              <w:t>个</w:t>
            </w:r>
          </w:p>
        </w:tc>
        <w:tc>
          <w:tcPr>
            <w:tcW w:w="2114"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金融机构满意度</w:t>
            </w:r>
          </w:p>
        </w:tc>
        <w:tc>
          <w:tcPr>
            <w:tcW w:w="4228" w:type="dxa"/>
            <w:vAlign w:val="center"/>
          </w:tcPr>
          <w:p>
            <w:pPr>
              <w:pStyle w:val="13"/>
            </w:pPr>
            <w:r>
              <w:t>金融机构满意度</w:t>
            </w:r>
          </w:p>
        </w:tc>
        <w:tc>
          <w:tcPr>
            <w:tcW w:w="2114" w:type="dxa"/>
            <w:vAlign w:val="center"/>
          </w:tcPr>
          <w:p>
            <w:pPr>
              <w:pStyle w:val="13"/>
            </w:pPr>
            <w:r>
              <w:t>100%</w:t>
            </w:r>
          </w:p>
        </w:tc>
        <w:tc>
          <w:tcPr>
            <w:tcW w:w="2114" w:type="dxa"/>
            <w:vAlign w:val="center"/>
          </w:tcPr>
          <w:p>
            <w:pPr>
              <w:pStyle w:val="13"/>
            </w:pPr>
            <w:r>
              <w:t>金融机构满意度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服务对象满意度指标</w:t>
            </w:r>
          </w:p>
        </w:tc>
        <w:tc>
          <w:tcPr>
            <w:tcW w:w="2114" w:type="dxa"/>
            <w:vAlign w:val="center"/>
          </w:tcPr>
          <w:p>
            <w:pPr>
              <w:pStyle w:val="13"/>
            </w:pPr>
            <w:r>
              <w:t>个人创业者满意度</w:t>
            </w:r>
          </w:p>
        </w:tc>
        <w:tc>
          <w:tcPr>
            <w:tcW w:w="4228" w:type="dxa"/>
            <w:vAlign w:val="center"/>
          </w:tcPr>
          <w:p>
            <w:pPr>
              <w:pStyle w:val="13"/>
            </w:pPr>
            <w:r>
              <w:t>个人创业者满意度</w:t>
            </w:r>
          </w:p>
        </w:tc>
        <w:tc>
          <w:tcPr>
            <w:tcW w:w="2114" w:type="dxa"/>
            <w:vAlign w:val="center"/>
          </w:tcPr>
          <w:p>
            <w:pPr>
              <w:pStyle w:val="13"/>
            </w:pPr>
            <w:r>
              <w:t>100%</w:t>
            </w:r>
          </w:p>
        </w:tc>
        <w:tc>
          <w:tcPr>
            <w:tcW w:w="2114" w:type="dxa"/>
            <w:vAlign w:val="center"/>
          </w:tcPr>
          <w:p>
            <w:pPr>
              <w:pStyle w:val="13"/>
            </w:pPr>
            <w:r>
              <w:t>个人创业者满意度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服务对象满意度指标</w:t>
            </w:r>
          </w:p>
        </w:tc>
        <w:tc>
          <w:tcPr>
            <w:tcW w:w="2114" w:type="dxa"/>
            <w:vAlign w:val="center"/>
          </w:tcPr>
          <w:p>
            <w:pPr>
              <w:pStyle w:val="13"/>
            </w:pPr>
            <w:r>
              <w:t>小微企业满意度</w:t>
            </w:r>
          </w:p>
        </w:tc>
        <w:tc>
          <w:tcPr>
            <w:tcW w:w="4228" w:type="dxa"/>
            <w:vAlign w:val="center"/>
          </w:tcPr>
          <w:p>
            <w:pPr>
              <w:pStyle w:val="13"/>
            </w:pPr>
            <w:r>
              <w:t>小微企业满意度</w:t>
            </w:r>
          </w:p>
        </w:tc>
        <w:tc>
          <w:tcPr>
            <w:tcW w:w="2114" w:type="dxa"/>
            <w:vAlign w:val="center"/>
          </w:tcPr>
          <w:p>
            <w:pPr>
              <w:pStyle w:val="13"/>
            </w:pPr>
            <w:r>
              <w:t>100%</w:t>
            </w:r>
          </w:p>
        </w:tc>
        <w:tc>
          <w:tcPr>
            <w:tcW w:w="2114" w:type="dxa"/>
            <w:vAlign w:val="center"/>
          </w:tcPr>
          <w:p>
            <w:pPr>
              <w:pStyle w:val="13"/>
            </w:pPr>
            <w:r>
              <w:t>小微企业满意度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24、关于提前下达2024年中央普惠金融发展专项资金预算的通知绩效目标表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13013023P00002010013K</w:t>
            </w:r>
          </w:p>
        </w:tc>
        <w:tc>
          <w:tcPr>
            <w:tcW w:w="2114" w:type="dxa"/>
            <w:vAlign w:val="center"/>
          </w:tcPr>
          <w:p>
            <w:pPr>
              <w:pStyle w:val="11"/>
            </w:pPr>
            <w:r>
              <w:t>项目名称</w:t>
            </w:r>
          </w:p>
        </w:tc>
        <w:tc>
          <w:tcPr>
            <w:tcW w:w="6342" w:type="dxa"/>
            <w:gridSpan w:val="3"/>
            <w:vAlign w:val="center"/>
          </w:tcPr>
          <w:p>
            <w:pPr>
              <w:pStyle w:val="13"/>
            </w:pPr>
            <w:r>
              <w:t>关于提前下达2024年中央普惠金融发展专项资金预算的通知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38.96</w:t>
            </w:r>
          </w:p>
        </w:tc>
        <w:tc>
          <w:tcPr>
            <w:tcW w:w="2114" w:type="dxa"/>
            <w:vAlign w:val="center"/>
          </w:tcPr>
          <w:p>
            <w:pPr>
              <w:pStyle w:val="11"/>
            </w:pPr>
            <w:r>
              <w:t>其中：财政    资金</w:t>
            </w:r>
          </w:p>
        </w:tc>
        <w:tc>
          <w:tcPr>
            <w:tcW w:w="2114" w:type="dxa"/>
            <w:vAlign w:val="center"/>
          </w:tcPr>
          <w:p>
            <w:pPr>
              <w:pStyle w:val="13"/>
            </w:pPr>
            <w:r>
              <w:t>38.96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创业担保贷款贴息及奖补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9.74</w:t>
            </w:r>
          </w:p>
        </w:tc>
        <w:tc>
          <w:tcPr>
            <w:tcW w:w="2114" w:type="dxa"/>
            <w:vAlign w:val="center"/>
          </w:tcPr>
          <w:p>
            <w:pPr>
              <w:pStyle w:val="14"/>
            </w:pPr>
            <w:r>
              <w:t>19.48</w:t>
            </w:r>
          </w:p>
        </w:tc>
        <w:tc>
          <w:tcPr>
            <w:tcW w:w="2114" w:type="dxa"/>
            <w:vAlign w:val="center"/>
          </w:tcPr>
          <w:p>
            <w:pPr>
              <w:pStyle w:val="14"/>
            </w:pPr>
            <w:r>
              <w:t>29.22</w:t>
            </w:r>
          </w:p>
        </w:tc>
        <w:tc>
          <w:tcPr>
            <w:tcW w:w="4228" w:type="dxa"/>
            <w:gridSpan w:val="2"/>
            <w:vAlign w:val="center"/>
          </w:tcPr>
          <w:p>
            <w:pPr>
              <w:pStyle w:val="14"/>
            </w:pPr>
            <w:r>
              <w:t>38.96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1.创业担保贷款贴息及奖补及时足额拨付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创业担保贷款发放额</w:t>
            </w:r>
          </w:p>
        </w:tc>
        <w:tc>
          <w:tcPr>
            <w:tcW w:w="4228" w:type="dxa"/>
            <w:vAlign w:val="center"/>
          </w:tcPr>
          <w:p>
            <w:pPr>
              <w:pStyle w:val="13"/>
            </w:pPr>
            <w:r>
              <w:t>当年创业担保贷款发放额</w:t>
            </w:r>
          </w:p>
        </w:tc>
        <w:tc>
          <w:tcPr>
            <w:tcW w:w="2114" w:type="dxa"/>
            <w:vAlign w:val="center"/>
          </w:tcPr>
          <w:p>
            <w:pPr>
              <w:pStyle w:val="13"/>
            </w:pPr>
            <w:r>
              <w:t>万元</w:t>
            </w:r>
          </w:p>
        </w:tc>
        <w:tc>
          <w:tcPr>
            <w:tcW w:w="2114"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创业担保贷款到期还款率</w:t>
            </w:r>
          </w:p>
        </w:tc>
        <w:tc>
          <w:tcPr>
            <w:tcW w:w="4228" w:type="dxa"/>
            <w:vAlign w:val="center"/>
          </w:tcPr>
          <w:p>
            <w:pPr>
              <w:pStyle w:val="13"/>
            </w:pPr>
            <w:r>
              <w:t>创业担保贷款到期还款率</w:t>
            </w:r>
          </w:p>
        </w:tc>
        <w:tc>
          <w:tcPr>
            <w:tcW w:w="2114" w:type="dxa"/>
            <w:vAlign w:val="center"/>
          </w:tcPr>
          <w:p>
            <w:pPr>
              <w:pStyle w:val="13"/>
            </w:pPr>
            <w:r>
              <w:t>100%</w:t>
            </w:r>
          </w:p>
        </w:tc>
        <w:tc>
          <w:tcPr>
            <w:tcW w:w="2114" w:type="dxa"/>
            <w:vAlign w:val="center"/>
          </w:tcPr>
          <w:p>
            <w:pPr>
              <w:pStyle w:val="13"/>
            </w:pPr>
            <w:r>
              <w:t>创业担保贷款到期还款率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贴息资金拨付及时到位</w:t>
            </w:r>
          </w:p>
        </w:tc>
        <w:tc>
          <w:tcPr>
            <w:tcW w:w="4228" w:type="dxa"/>
            <w:vAlign w:val="center"/>
          </w:tcPr>
          <w:p>
            <w:pPr>
              <w:pStyle w:val="13"/>
            </w:pPr>
            <w:r>
              <w:t>贴息资金拨付及时到位</w:t>
            </w:r>
          </w:p>
        </w:tc>
        <w:tc>
          <w:tcPr>
            <w:tcW w:w="2114" w:type="dxa"/>
            <w:vAlign w:val="center"/>
          </w:tcPr>
          <w:p>
            <w:pPr>
              <w:pStyle w:val="13"/>
            </w:pPr>
            <w:r>
              <w:t>及时到位</w:t>
            </w:r>
          </w:p>
        </w:tc>
        <w:tc>
          <w:tcPr>
            <w:tcW w:w="2114" w:type="dxa"/>
            <w:vAlign w:val="center"/>
          </w:tcPr>
          <w:p>
            <w:pPr>
              <w:pStyle w:val="13"/>
            </w:pPr>
            <w:r>
              <w:t>贴息资金拨付及时到位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担保基金代偿率</w:t>
            </w:r>
          </w:p>
        </w:tc>
        <w:tc>
          <w:tcPr>
            <w:tcW w:w="4228" w:type="dxa"/>
            <w:vAlign w:val="center"/>
          </w:tcPr>
          <w:p>
            <w:pPr>
              <w:pStyle w:val="13"/>
            </w:pPr>
            <w:r>
              <w:t>担保基金代偿率</w:t>
            </w:r>
          </w:p>
        </w:tc>
        <w:tc>
          <w:tcPr>
            <w:tcW w:w="2114" w:type="dxa"/>
            <w:vAlign w:val="center"/>
          </w:tcPr>
          <w:p>
            <w:pPr>
              <w:pStyle w:val="13"/>
            </w:pPr>
            <w:r>
              <w:t>0%</w:t>
            </w:r>
          </w:p>
        </w:tc>
        <w:tc>
          <w:tcPr>
            <w:tcW w:w="2114" w:type="dxa"/>
            <w:vAlign w:val="center"/>
          </w:tcPr>
          <w:p>
            <w:pPr>
              <w:pStyle w:val="13"/>
            </w:pPr>
            <w:r>
              <w:t>担保基金代偿率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担保基金放大倍数</w:t>
            </w:r>
          </w:p>
        </w:tc>
        <w:tc>
          <w:tcPr>
            <w:tcW w:w="4228" w:type="dxa"/>
            <w:vAlign w:val="center"/>
          </w:tcPr>
          <w:p>
            <w:pPr>
              <w:pStyle w:val="13"/>
            </w:pPr>
            <w:r>
              <w:t>五至十倍</w:t>
            </w:r>
          </w:p>
        </w:tc>
        <w:tc>
          <w:tcPr>
            <w:tcW w:w="2114" w:type="dxa"/>
            <w:vAlign w:val="center"/>
          </w:tcPr>
          <w:p>
            <w:pPr>
              <w:pStyle w:val="13"/>
            </w:pPr>
            <w:r>
              <w:t>五至十倍</w:t>
            </w:r>
          </w:p>
        </w:tc>
        <w:tc>
          <w:tcPr>
            <w:tcW w:w="2114" w:type="dxa"/>
            <w:vAlign w:val="center"/>
          </w:tcPr>
          <w:p>
            <w:pPr>
              <w:pStyle w:val="13"/>
            </w:pPr>
            <w:r>
              <w:t>担保基金放大倍数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扶持自主创业人数</w:t>
            </w:r>
          </w:p>
        </w:tc>
        <w:tc>
          <w:tcPr>
            <w:tcW w:w="4228" w:type="dxa"/>
            <w:vAlign w:val="center"/>
          </w:tcPr>
          <w:p>
            <w:pPr>
              <w:pStyle w:val="13"/>
            </w:pPr>
            <w:r>
              <w:t>扶持自主创业人数</w:t>
            </w:r>
          </w:p>
        </w:tc>
        <w:tc>
          <w:tcPr>
            <w:tcW w:w="2114" w:type="dxa"/>
            <w:vAlign w:val="center"/>
          </w:tcPr>
          <w:p>
            <w:pPr>
              <w:pStyle w:val="13"/>
            </w:pPr>
            <w:r>
              <w:t>人</w:t>
            </w:r>
          </w:p>
        </w:tc>
        <w:tc>
          <w:tcPr>
            <w:tcW w:w="2114" w:type="dxa"/>
            <w:vAlign w:val="center"/>
          </w:tcPr>
          <w:p>
            <w:pPr>
              <w:pStyle w:val="13"/>
            </w:pPr>
            <w:r>
              <w:t>扶持自主创业人数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社会发展保障力</w:t>
            </w:r>
          </w:p>
        </w:tc>
        <w:tc>
          <w:tcPr>
            <w:tcW w:w="4228" w:type="dxa"/>
            <w:vAlign w:val="center"/>
          </w:tcPr>
          <w:p>
            <w:pPr>
              <w:pStyle w:val="13"/>
            </w:pPr>
            <w:r>
              <w:t>社会发展保障力</w:t>
            </w:r>
          </w:p>
        </w:tc>
        <w:tc>
          <w:tcPr>
            <w:tcW w:w="2114" w:type="dxa"/>
            <w:vAlign w:val="center"/>
          </w:tcPr>
          <w:p>
            <w:pPr>
              <w:pStyle w:val="13"/>
            </w:pPr>
            <w:r>
              <w:t>保障社会发展</w:t>
            </w:r>
          </w:p>
        </w:tc>
        <w:tc>
          <w:tcPr>
            <w:tcW w:w="2114"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引入银行</w:t>
            </w:r>
          </w:p>
        </w:tc>
        <w:tc>
          <w:tcPr>
            <w:tcW w:w="4228" w:type="dxa"/>
            <w:vAlign w:val="center"/>
          </w:tcPr>
          <w:p>
            <w:pPr>
              <w:pStyle w:val="13"/>
            </w:pPr>
            <w:r>
              <w:t>引入银行</w:t>
            </w:r>
          </w:p>
        </w:tc>
        <w:tc>
          <w:tcPr>
            <w:tcW w:w="2114" w:type="dxa"/>
            <w:vAlign w:val="center"/>
          </w:tcPr>
          <w:p>
            <w:pPr>
              <w:pStyle w:val="13"/>
            </w:pPr>
            <w:r>
              <w:t>个</w:t>
            </w:r>
          </w:p>
        </w:tc>
        <w:tc>
          <w:tcPr>
            <w:tcW w:w="2114"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金融机构满意度</w:t>
            </w:r>
          </w:p>
        </w:tc>
        <w:tc>
          <w:tcPr>
            <w:tcW w:w="4228" w:type="dxa"/>
            <w:vAlign w:val="center"/>
          </w:tcPr>
          <w:p>
            <w:pPr>
              <w:pStyle w:val="13"/>
            </w:pPr>
            <w:r>
              <w:t>金融机构满意度</w:t>
            </w:r>
          </w:p>
        </w:tc>
        <w:tc>
          <w:tcPr>
            <w:tcW w:w="2114" w:type="dxa"/>
            <w:vAlign w:val="center"/>
          </w:tcPr>
          <w:p>
            <w:pPr>
              <w:pStyle w:val="13"/>
            </w:pPr>
            <w:r>
              <w:t>100%</w:t>
            </w:r>
          </w:p>
        </w:tc>
        <w:tc>
          <w:tcPr>
            <w:tcW w:w="2114" w:type="dxa"/>
            <w:vAlign w:val="center"/>
          </w:tcPr>
          <w:p>
            <w:pPr>
              <w:pStyle w:val="13"/>
            </w:pPr>
            <w:r>
              <w:t>金融机构满意度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服务对象满意度指标</w:t>
            </w:r>
          </w:p>
        </w:tc>
        <w:tc>
          <w:tcPr>
            <w:tcW w:w="2114" w:type="dxa"/>
            <w:vAlign w:val="center"/>
          </w:tcPr>
          <w:p>
            <w:pPr>
              <w:pStyle w:val="13"/>
            </w:pPr>
            <w:r>
              <w:t>个人创业者满意度</w:t>
            </w:r>
          </w:p>
        </w:tc>
        <w:tc>
          <w:tcPr>
            <w:tcW w:w="4228" w:type="dxa"/>
            <w:vAlign w:val="center"/>
          </w:tcPr>
          <w:p>
            <w:pPr>
              <w:pStyle w:val="13"/>
            </w:pPr>
            <w:r>
              <w:t>个人创业者满意度</w:t>
            </w:r>
          </w:p>
        </w:tc>
        <w:tc>
          <w:tcPr>
            <w:tcW w:w="2114" w:type="dxa"/>
            <w:vAlign w:val="center"/>
          </w:tcPr>
          <w:p>
            <w:pPr>
              <w:pStyle w:val="13"/>
            </w:pPr>
            <w:r>
              <w:t>100%</w:t>
            </w:r>
          </w:p>
        </w:tc>
        <w:tc>
          <w:tcPr>
            <w:tcW w:w="2114" w:type="dxa"/>
            <w:vAlign w:val="center"/>
          </w:tcPr>
          <w:p>
            <w:pPr>
              <w:pStyle w:val="13"/>
            </w:pPr>
            <w:r>
              <w:t>个人创业者满意度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服务对象满意度指标</w:t>
            </w:r>
          </w:p>
        </w:tc>
        <w:tc>
          <w:tcPr>
            <w:tcW w:w="2114" w:type="dxa"/>
            <w:vAlign w:val="center"/>
          </w:tcPr>
          <w:p>
            <w:pPr>
              <w:pStyle w:val="13"/>
            </w:pPr>
            <w:r>
              <w:t>小微企业满意度</w:t>
            </w:r>
          </w:p>
        </w:tc>
        <w:tc>
          <w:tcPr>
            <w:tcW w:w="4228" w:type="dxa"/>
            <w:vAlign w:val="center"/>
          </w:tcPr>
          <w:p>
            <w:pPr>
              <w:pStyle w:val="13"/>
            </w:pPr>
            <w:r>
              <w:t>小微企业满意度</w:t>
            </w:r>
          </w:p>
        </w:tc>
        <w:tc>
          <w:tcPr>
            <w:tcW w:w="2114" w:type="dxa"/>
            <w:vAlign w:val="center"/>
          </w:tcPr>
          <w:p>
            <w:pPr>
              <w:pStyle w:val="13"/>
            </w:pPr>
            <w:r>
              <w:t>100%</w:t>
            </w:r>
          </w:p>
        </w:tc>
        <w:tc>
          <w:tcPr>
            <w:tcW w:w="2114" w:type="dxa"/>
            <w:vAlign w:val="center"/>
          </w:tcPr>
          <w:p>
            <w:pPr>
              <w:pStyle w:val="13"/>
            </w:pPr>
            <w:r>
              <w:t>小微企业满意度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25、2024年人事代理工资绩效目标表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13013024P000002101330</w:t>
            </w:r>
          </w:p>
        </w:tc>
        <w:tc>
          <w:tcPr>
            <w:tcW w:w="2114" w:type="dxa"/>
            <w:vAlign w:val="center"/>
          </w:tcPr>
          <w:p>
            <w:pPr>
              <w:pStyle w:val="11"/>
            </w:pPr>
            <w:r>
              <w:t>项目名称</w:t>
            </w:r>
          </w:p>
        </w:tc>
        <w:tc>
          <w:tcPr>
            <w:tcW w:w="6342" w:type="dxa"/>
            <w:gridSpan w:val="3"/>
            <w:vAlign w:val="center"/>
          </w:tcPr>
          <w:p>
            <w:pPr>
              <w:pStyle w:val="13"/>
            </w:pPr>
            <w:r>
              <w:t>2024年人事代理工资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16.00</w:t>
            </w:r>
          </w:p>
        </w:tc>
        <w:tc>
          <w:tcPr>
            <w:tcW w:w="2114" w:type="dxa"/>
            <w:vAlign w:val="center"/>
          </w:tcPr>
          <w:p>
            <w:pPr>
              <w:pStyle w:val="11"/>
            </w:pPr>
            <w:r>
              <w:t>其中：财政    资金</w:t>
            </w:r>
          </w:p>
        </w:tc>
        <w:tc>
          <w:tcPr>
            <w:tcW w:w="2114" w:type="dxa"/>
            <w:vAlign w:val="center"/>
          </w:tcPr>
          <w:p>
            <w:pPr>
              <w:pStyle w:val="13"/>
            </w:pPr>
            <w:r>
              <w:t>16.00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2024年人事代理工资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4.00</w:t>
            </w:r>
          </w:p>
        </w:tc>
        <w:tc>
          <w:tcPr>
            <w:tcW w:w="2114" w:type="dxa"/>
            <w:vAlign w:val="center"/>
          </w:tcPr>
          <w:p>
            <w:pPr>
              <w:pStyle w:val="14"/>
            </w:pPr>
            <w:r>
              <w:t>8.00</w:t>
            </w:r>
          </w:p>
        </w:tc>
        <w:tc>
          <w:tcPr>
            <w:tcW w:w="2114" w:type="dxa"/>
            <w:vAlign w:val="center"/>
          </w:tcPr>
          <w:p>
            <w:pPr>
              <w:pStyle w:val="14"/>
            </w:pPr>
            <w:r>
              <w:t>12.00</w:t>
            </w:r>
          </w:p>
        </w:tc>
        <w:tc>
          <w:tcPr>
            <w:tcW w:w="4228" w:type="dxa"/>
            <w:gridSpan w:val="2"/>
            <w:vAlign w:val="center"/>
          </w:tcPr>
          <w:p>
            <w:pPr>
              <w:pStyle w:val="14"/>
            </w:pPr>
            <w:r>
              <w:t>16.00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教育基地指导点建设数量</w:t>
            </w:r>
          </w:p>
        </w:tc>
        <w:tc>
          <w:tcPr>
            <w:tcW w:w="4228" w:type="dxa"/>
            <w:vAlign w:val="center"/>
          </w:tcPr>
          <w:p>
            <w:pPr>
              <w:pStyle w:val="13"/>
            </w:pPr>
            <w:r>
              <w:t>教育基地指导点建设数量</w:t>
            </w:r>
          </w:p>
        </w:tc>
        <w:tc>
          <w:tcPr>
            <w:tcW w:w="2114" w:type="dxa"/>
            <w:vAlign w:val="center"/>
          </w:tcPr>
          <w:p>
            <w:pPr>
              <w:pStyle w:val="13"/>
            </w:pPr>
            <w:r>
              <w:t>≥99%</w:t>
            </w:r>
          </w:p>
        </w:tc>
        <w:tc>
          <w:tcPr>
            <w:tcW w:w="2114" w:type="dxa"/>
            <w:vAlign w:val="center"/>
          </w:tcPr>
          <w:p>
            <w:pPr>
              <w:pStyle w:val="13"/>
            </w:pPr>
            <w:r>
              <w:t>实际建设情况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毕业生就业率（%）</w:t>
            </w:r>
          </w:p>
        </w:tc>
        <w:tc>
          <w:tcPr>
            <w:tcW w:w="4228" w:type="dxa"/>
            <w:vAlign w:val="center"/>
          </w:tcPr>
          <w:p>
            <w:pPr>
              <w:pStyle w:val="13"/>
            </w:pPr>
            <w:r>
              <w:t>毕业生就业率（%）</w:t>
            </w:r>
          </w:p>
        </w:tc>
        <w:tc>
          <w:tcPr>
            <w:tcW w:w="2114" w:type="dxa"/>
            <w:vAlign w:val="center"/>
          </w:tcPr>
          <w:p>
            <w:pPr>
              <w:pStyle w:val="13"/>
            </w:pPr>
            <w:r>
              <w:t>≥99%</w:t>
            </w:r>
          </w:p>
        </w:tc>
        <w:tc>
          <w:tcPr>
            <w:tcW w:w="2114" w:type="dxa"/>
            <w:vAlign w:val="center"/>
          </w:tcPr>
          <w:p>
            <w:pPr>
              <w:pStyle w:val="13"/>
            </w:pPr>
            <w:r>
              <w:t>实际就业情况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奖助学金到位及时率（%）</w:t>
            </w:r>
          </w:p>
        </w:tc>
        <w:tc>
          <w:tcPr>
            <w:tcW w:w="4228" w:type="dxa"/>
            <w:vAlign w:val="center"/>
          </w:tcPr>
          <w:p>
            <w:pPr>
              <w:pStyle w:val="13"/>
            </w:pPr>
            <w:r>
              <w:t>奖助学金到位及时率（%）</w:t>
            </w:r>
          </w:p>
        </w:tc>
        <w:tc>
          <w:tcPr>
            <w:tcW w:w="2114" w:type="dxa"/>
            <w:vAlign w:val="center"/>
          </w:tcPr>
          <w:p>
            <w:pPr>
              <w:pStyle w:val="13"/>
            </w:pPr>
            <w:r>
              <w:t>100%</w:t>
            </w:r>
          </w:p>
        </w:tc>
        <w:tc>
          <w:tcPr>
            <w:tcW w:w="2114"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培训标准</w:t>
            </w:r>
          </w:p>
        </w:tc>
        <w:tc>
          <w:tcPr>
            <w:tcW w:w="4228" w:type="dxa"/>
            <w:vAlign w:val="center"/>
          </w:tcPr>
          <w:p>
            <w:pPr>
              <w:pStyle w:val="13"/>
            </w:pPr>
            <w:r>
              <w:t>培训标准</w:t>
            </w:r>
          </w:p>
        </w:tc>
        <w:tc>
          <w:tcPr>
            <w:tcW w:w="2114" w:type="dxa"/>
            <w:vAlign w:val="center"/>
          </w:tcPr>
          <w:p>
            <w:pPr>
              <w:pStyle w:val="13"/>
            </w:pPr>
            <w:r>
              <w:t>≥99%</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资金的使用效率</w:t>
            </w:r>
          </w:p>
        </w:tc>
        <w:tc>
          <w:tcPr>
            <w:tcW w:w="4228" w:type="dxa"/>
            <w:vAlign w:val="center"/>
          </w:tcPr>
          <w:p>
            <w:pPr>
              <w:pStyle w:val="13"/>
            </w:pPr>
            <w:r>
              <w:t>资金的使用效率</w:t>
            </w:r>
          </w:p>
        </w:tc>
        <w:tc>
          <w:tcPr>
            <w:tcW w:w="2114" w:type="dxa"/>
            <w:vAlign w:val="center"/>
          </w:tcPr>
          <w:p>
            <w:pPr>
              <w:pStyle w:val="13"/>
            </w:pPr>
            <w:r>
              <w:t>保证正常运转</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不断推进专业技术人才队伍建设</w:t>
            </w:r>
          </w:p>
        </w:tc>
        <w:tc>
          <w:tcPr>
            <w:tcW w:w="4228" w:type="dxa"/>
            <w:vAlign w:val="center"/>
          </w:tcPr>
          <w:p>
            <w:pPr>
              <w:pStyle w:val="13"/>
            </w:pPr>
            <w:r>
              <w:t>不断推进专业技术人才队伍建设</w:t>
            </w:r>
          </w:p>
        </w:tc>
        <w:tc>
          <w:tcPr>
            <w:tcW w:w="2114" w:type="dxa"/>
            <w:vAlign w:val="center"/>
          </w:tcPr>
          <w:p>
            <w:pPr>
              <w:pStyle w:val="13"/>
            </w:pPr>
            <w:r>
              <w:t>保证正常运转</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环保节能</w:t>
            </w:r>
          </w:p>
        </w:tc>
        <w:tc>
          <w:tcPr>
            <w:tcW w:w="4228" w:type="dxa"/>
            <w:vAlign w:val="center"/>
          </w:tcPr>
          <w:p>
            <w:pPr>
              <w:pStyle w:val="13"/>
            </w:pPr>
            <w:r>
              <w:t>环保节能</w:t>
            </w:r>
          </w:p>
        </w:tc>
        <w:tc>
          <w:tcPr>
            <w:tcW w:w="2114" w:type="dxa"/>
            <w:vAlign w:val="center"/>
          </w:tcPr>
          <w:p>
            <w:pPr>
              <w:pStyle w:val="13"/>
            </w:pPr>
            <w:r>
              <w:t>保证正常运转</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提升人员素质</w:t>
            </w:r>
          </w:p>
        </w:tc>
        <w:tc>
          <w:tcPr>
            <w:tcW w:w="4228" w:type="dxa"/>
            <w:vAlign w:val="center"/>
          </w:tcPr>
          <w:p>
            <w:pPr>
              <w:pStyle w:val="13"/>
            </w:pPr>
            <w:r>
              <w:t>提升人员素质</w:t>
            </w:r>
          </w:p>
        </w:tc>
        <w:tc>
          <w:tcPr>
            <w:tcW w:w="2114" w:type="dxa"/>
            <w:vAlign w:val="center"/>
          </w:tcPr>
          <w:p>
            <w:pPr>
              <w:pStyle w:val="13"/>
            </w:pPr>
            <w:r>
              <w:t>保证正常运转</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参训人员满意率</w:t>
            </w:r>
          </w:p>
        </w:tc>
        <w:tc>
          <w:tcPr>
            <w:tcW w:w="4228" w:type="dxa"/>
            <w:vAlign w:val="center"/>
          </w:tcPr>
          <w:p>
            <w:pPr>
              <w:pStyle w:val="13"/>
            </w:pPr>
            <w:r>
              <w:t>参训人员满意率</w:t>
            </w:r>
          </w:p>
        </w:tc>
        <w:tc>
          <w:tcPr>
            <w:tcW w:w="2114" w:type="dxa"/>
            <w:vAlign w:val="center"/>
          </w:tcPr>
          <w:p>
            <w:pPr>
              <w:pStyle w:val="13"/>
            </w:pPr>
            <w:r>
              <w:t>≥99%</w:t>
            </w:r>
          </w:p>
        </w:tc>
        <w:tc>
          <w:tcPr>
            <w:tcW w:w="2114"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26、提前下达2024年省级现代职业教育发展专项资金预算（免学费）绩效目标表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13013024P00000210144F</w:t>
            </w:r>
          </w:p>
        </w:tc>
        <w:tc>
          <w:tcPr>
            <w:tcW w:w="2114" w:type="dxa"/>
            <w:vAlign w:val="center"/>
          </w:tcPr>
          <w:p>
            <w:pPr>
              <w:pStyle w:val="11"/>
            </w:pPr>
            <w:r>
              <w:t>项目名称</w:t>
            </w:r>
          </w:p>
        </w:tc>
        <w:tc>
          <w:tcPr>
            <w:tcW w:w="6342" w:type="dxa"/>
            <w:gridSpan w:val="3"/>
            <w:vAlign w:val="center"/>
          </w:tcPr>
          <w:p>
            <w:pPr>
              <w:pStyle w:val="13"/>
            </w:pPr>
            <w:r>
              <w:t>提前下达2024年省级现代职业教育发展专项资金预算（免学费）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4.00</w:t>
            </w:r>
          </w:p>
        </w:tc>
        <w:tc>
          <w:tcPr>
            <w:tcW w:w="2114" w:type="dxa"/>
            <w:vAlign w:val="center"/>
          </w:tcPr>
          <w:p>
            <w:pPr>
              <w:pStyle w:val="11"/>
            </w:pPr>
            <w:r>
              <w:t>其中：财政    资金</w:t>
            </w:r>
          </w:p>
        </w:tc>
        <w:tc>
          <w:tcPr>
            <w:tcW w:w="2114" w:type="dxa"/>
            <w:vAlign w:val="center"/>
          </w:tcPr>
          <w:p>
            <w:pPr>
              <w:pStyle w:val="13"/>
            </w:pPr>
            <w:r>
              <w:t>4.00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关于提前下达2024省级现代职业教育发展专项资金预算（免学费）部分</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1.00</w:t>
            </w:r>
          </w:p>
        </w:tc>
        <w:tc>
          <w:tcPr>
            <w:tcW w:w="2114" w:type="dxa"/>
            <w:vAlign w:val="center"/>
          </w:tcPr>
          <w:p>
            <w:pPr>
              <w:pStyle w:val="14"/>
            </w:pPr>
            <w:r>
              <w:t>2.00</w:t>
            </w:r>
          </w:p>
        </w:tc>
        <w:tc>
          <w:tcPr>
            <w:tcW w:w="2114" w:type="dxa"/>
            <w:vAlign w:val="center"/>
          </w:tcPr>
          <w:p>
            <w:pPr>
              <w:pStyle w:val="14"/>
            </w:pPr>
            <w:r>
              <w:t>3.00</w:t>
            </w:r>
          </w:p>
        </w:tc>
        <w:tc>
          <w:tcPr>
            <w:tcW w:w="4228" w:type="dxa"/>
            <w:gridSpan w:val="2"/>
            <w:vAlign w:val="center"/>
          </w:tcPr>
          <w:p>
            <w:pPr>
              <w:pStyle w:val="14"/>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教育基地指导点建设数量</w:t>
            </w:r>
          </w:p>
        </w:tc>
        <w:tc>
          <w:tcPr>
            <w:tcW w:w="4228" w:type="dxa"/>
            <w:vAlign w:val="center"/>
          </w:tcPr>
          <w:p>
            <w:pPr>
              <w:pStyle w:val="13"/>
            </w:pPr>
            <w:r>
              <w:t>教育基地指导点建设数量</w:t>
            </w:r>
          </w:p>
        </w:tc>
        <w:tc>
          <w:tcPr>
            <w:tcW w:w="2114" w:type="dxa"/>
            <w:vAlign w:val="center"/>
          </w:tcPr>
          <w:p>
            <w:pPr>
              <w:pStyle w:val="13"/>
            </w:pPr>
            <w:r>
              <w:t>≥99%</w:t>
            </w:r>
          </w:p>
        </w:tc>
        <w:tc>
          <w:tcPr>
            <w:tcW w:w="2114" w:type="dxa"/>
            <w:vAlign w:val="center"/>
          </w:tcPr>
          <w:p>
            <w:pPr>
              <w:pStyle w:val="13"/>
            </w:pPr>
            <w:r>
              <w:t>实际建设情况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毕业生就业率（%）</w:t>
            </w:r>
          </w:p>
        </w:tc>
        <w:tc>
          <w:tcPr>
            <w:tcW w:w="4228" w:type="dxa"/>
            <w:vAlign w:val="center"/>
          </w:tcPr>
          <w:p>
            <w:pPr>
              <w:pStyle w:val="13"/>
            </w:pPr>
            <w:r>
              <w:t>毕业生就业率（%）</w:t>
            </w:r>
          </w:p>
        </w:tc>
        <w:tc>
          <w:tcPr>
            <w:tcW w:w="2114" w:type="dxa"/>
            <w:vAlign w:val="center"/>
          </w:tcPr>
          <w:p>
            <w:pPr>
              <w:pStyle w:val="13"/>
            </w:pPr>
            <w:r>
              <w:t>≥99%</w:t>
            </w:r>
          </w:p>
        </w:tc>
        <w:tc>
          <w:tcPr>
            <w:tcW w:w="2114" w:type="dxa"/>
            <w:vAlign w:val="center"/>
          </w:tcPr>
          <w:p>
            <w:pPr>
              <w:pStyle w:val="13"/>
            </w:pPr>
            <w:r>
              <w:t>实际就业情况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奖助学金到位及时率（%）</w:t>
            </w:r>
          </w:p>
        </w:tc>
        <w:tc>
          <w:tcPr>
            <w:tcW w:w="4228" w:type="dxa"/>
            <w:vAlign w:val="center"/>
          </w:tcPr>
          <w:p>
            <w:pPr>
              <w:pStyle w:val="13"/>
            </w:pPr>
            <w:r>
              <w:t>奖助学金到位及时率（%）</w:t>
            </w:r>
          </w:p>
        </w:tc>
        <w:tc>
          <w:tcPr>
            <w:tcW w:w="2114" w:type="dxa"/>
            <w:vAlign w:val="center"/>
          </w:tcPr>
          <w:p>
            <w:pPr>
              <w:pStyle w:val="13"/>
            </w:pPr>
            <w:r>
              <w:t>100%</w:t>
            </w:r>
          </w:p>
        </w:tc>
        <w:tc>
          <w:tcPr>
            <w:tcW w:w="2114"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培训标准</w:t>
            </w:r>
          </w:p>
        </w:tc>
        <w:tc>
          <w:tcPr>
            <w:tcW w:w="4228" w:type="dxa"/>
            <w:vAlign w:val="center"/>
          </w:tcPr>
          <w:p>
            <w:pPr>
              <w:pStyle w:val="13"/>
            </w:pPr>
            <w:r>
              <w:t>培训标准</w:t>
            </w:r>
          </w:p>
        </w:tc>
        <w:tc>
          <w:tcPr>
            <w:tcW w:w="2114" w:type="dxa"/>
            <w:vAlign w:val="center"/>
          </w:tcPr>
          <w:p>
            <w:pPr>
              <w:pStyle w:val="13"/>
            </w:pPr>
            <w:r>
              <w:t>≥99%</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资金的使用效率</w:t>
            </w:r>
          </w:p>
        </w:tc>
        <w:tc>
          <w:tcPr>
            <w:tcW w:w="4228" w:type="dxa"/>
            <w:vAlign w:val="center"/>
          </w:tcPr>
          <w:p>
            <w:pPr>
              <w:pStyle w:val="13"/>
            </w:pPr>
            <w:r>
              <w:t>资金的使用效率</w:t>
            </w:r>
          </w:p>
        </w:tc>
        <w:tc>
          <w:tcPr>
            <w:tcW w:w="2114" w:type="dxa"/>
            <w:vAlign w:val="center"/>
          </w:tcPr>
          <w:p>
            <w:pPr>
              <w:pStyle w:val="13"/>
            </w:pPr>
            <w:r>
              <w:t>保证正常运转</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不断推进专业技术人才队伍建设</w:t>
            </w:r>
          </w:p>
        </w:tc>
        <w:tc>
          <w:tcPr>
            <w:tcW w:w="4228" w:type="dxa"/>
            <w:vAlign w:val="center"/>
          </w:tcPr>
          <w:p>
            <w:pPr>
              <w:pStyle w:val="13"/>
            </w:pPr>
            <w:r>
              <w:t>不断推进专业技术人才队伍建设</w:t>
            </w:r>
          </w:p>
        </w:tc>
        <w:tc>
          <w:tcPr>
            <w:tcW w:w="2114" w:type="dxa"/>
            <w:vAlign w:val="center"/>
          </w:tcPr>
          <w:p>
            <w:pPr>
              <w:pStyle w:val="13"/>
            </w:pPr>
            <w:r>
              <w:t>保证正常运转</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环保节能</w:t>
            </w:r>
          </w:p>
        </w:tc>
        <w:tc>
          <w:tcPr>
            <w:tcW w:w="4228" w:type="dxa"/>
            <w:vAlign w:val="center"/>
          </w:tcPr>
          <w:p>
            <w:pPr>
              <w:pStyle w:val="13"/>
            </w:pPr>
            <w:r>
              <w:t>环保节能</w:t>
            </w:r>
          </w:p>
        </w:tc>
        <w:tc>
          <w:tcPr>
            <w:tcW w:w="2114" w:type="dxa"/>
            <w:vAlign w:val="center"/>
          </w:tcPr>
          <w:p>
            <w:pPr>
              <w:pStyle w:val="13"/>
            </w:pPr>
            <w:r>
              <w:t>保证正常运转</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提升人员素质</w:t>
            </w:r>
          </w:p>
        </w:tc>
        <w:tc>
          <w:tcPr>
            <w:tcW w:w="4228" w:type="dxa"/>
            <w:vAlign w:val="center"/>
          </w:tcPr>
          <w:p>
            <w:pPr>
              <w:pStyle w:val="13"/>
            </w:pPr>
            <w:r>
              <w:t>提升人员素质</w:t>
            </w:r>
          </w:p>
        </w:tc>
        <w:tc>
          <w:tcPr>
            <w:tcW w:w="2114" w:type="dxa"/>
            <w:vAlign w:val="center"/>
          </w:tcPr>
          <w:p>
            <w:pPr>
              <w:pStyle w:val="13"/>
            </w:pPr>
            <w:r>
              <w:t>保证正常运转</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参训人员满意度</w:t>
            </w:r>
          </w:p>
        </w:tc>
        <w:tc>
          <w:tcPr>
            <w:tcW w:w="4228" w:type="dxa"/>
            <w:vAlign w:val="center"/>
          </w:tcPr>
          <w:p>
            <w:pPr>
              <w:pStyle w:val="13"/>
            </w:pPr>
            <w:r>
              <w:t>参训人员满意度</w:t>
            </w:r>
          </w:p>
        </w:tc>
        <w:tc>
          <w:tcPr>
            <w:tcW w:w="2114" w:type="dxa"/>
            <w:vAlign w:val="center"/>
          </w:tcPr>
          <w:p>
            <w:pPr>
              <w:pStyle w:val="13"/>
            </w:pPr>
            <w:r>
              <w:t>≥99%</w:t>
            </w:r>
          </w:p>
        </w:tc>
        <w:tc>
          <w:tcPr>
            <w:tcW w:w="2114"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27、提前下达2024年省级现代职业教育发展专项资金预算（助学金）绩效目标表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13013024P00000210143U</w:t>
            </w:r>
          </w:p>
        </w:tc>
        <w:tc>
          <w:tcPr>
            <w:tcW w:w="2114" w:type="dxa"/>
            <w:vAlign w:val="center"/>
          </w:tcPr>
          <w:p>
            <w:pPr>
              <w:pStyle w:val="11"/>
            </w:pPr>
            <w:r>
              <w:t>项目名称</w:t>
            </w:r>
          </w:p>
        </w:tc>
        <w:tc>
          <w:tcPr>
            <w:tcW w:w="6342" w:type="dxa"/>
            <w:gridSpan w:val="3"/>
            <w:vAlign w:val="center"/>
          </w:tcPr>
          <w:p>
            <w:pPr>
              <w:pStyle w:val="13"/>
            </w:pPr>
            <w:r>
              <w:t>提前下达2024年省级现代职业教育发展专项资金预算（助学金）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0.40</w:t>
            </w:r>
          </w:p>
        </w:tc>
        <w:tc>
          <w:tcPr>
            <w:tcW w:w="2114" w:type="dxa"/>
            <w:vAlign w:val="center"/>
          </w:tcPr>
          <w:p>
            <w:pPr>
              <w:pStyle w:val="11"/>
            </w:pPr>
            <w:r>
              <w:t>其中：财政    资金</w:t>
            </w:r>
          </w:p>
        </w:tc>
        <w:tc>
          <w:tcPr>
            <w:tcW w:w="2114" w:type="dxa"/>
            <w:vAlign w:val="center"/>
          </w:tcPr>
          <w:p>
            <w:pPr>
              <w:pStyle w:val="13"/>
            </w:pPr>
            <w:r>
              <w:t>0.40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关于提前下达2024省级现代职业教育发展专项资金预算（助学金）部分</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0.10</w:t>
            </w:r>
          </w:p>
        </w:tc>
        <w:tc>
          <w:tcPr>
            <w:tcW w:w="2114" w:type="dxa"/>
            <w:vAlign w:val="center"/>
          </w:tcPr>
          <w:p>
            <w:pPr>
              <w:pStyle w:val="14"/>
            </w:pPr>
            <w:r>
              <w:t>0.20</w:t>
            </w:r>
          </w:p>
        </w:tc>
        <w:tc>
          <w:tcPr>
            <w:tcW w:w="2114" w:type="dxa"/>
            <w:vAlign w:val="center"/>
          </w:tcPr>
          <w:p>
            <w:pPr>
              <w:pStyle w:val="14"/>
            </w:pPr>
            <w:r>
              <w:t>0.30</w:t>
            </w:r>
          </w:p>
        </w:tc>
        <w:tc>
          <w:tcPr>
            <w:tcW w:w="4228" w:type="dxa"/>
            <w:gridSpan w:val="2"/>
            <w:vAlign w:val="center"/>
          </w:tcPr>
          <w:p>
            <w:pPr>
              <w:pStyle w:val="14"/>
            </w:pPr>
            <w:r>
              <w:t>0.40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教育基地指导点建设数量</w:t>
            </w:r>
          </w:p>
        </w:tc>
        <w:tc>
          <w:tcPr>
            <w:tcW w:w="4228" w:type="dxa"/>
            <w:vAlign w:val="center"/>
          </w:tcPr>
          <w:p>
            <w:pPr>
              <w:pStyle w:val="13"/>
            </w:pPr>
            <w:r>
              <w:t>教育基地指导点建设数量</w:t>
            </w:r>
          </w:p>
        </w:tc>
        <w:tc>
          <w:tcPr>
            <w:tcW w:w="2114" w:type="dxa"/>
            <w:vAlign w:val="center"/>
          </w:tcPr>
          <w:p>
            <w:pPr>
              <w:pStyle w:val="13"/>
            </w:pPr>
            <w:r>
              <w:t>≥99%</w:t>
            </w:r>
          </w:p>
        </w:tc>
        <w:tc>
          <w:tcPr>
            <w:tcW w:w="2114" w:type="dxa"/>
            <w:vAlign w:val="center"/>
          </w:tcPr>
          <w:p>
            <w:pPr>
              <w:pStyle w:val="13"/>
            </w:pPr>
            <w:r>
              <w:t>实际建设情况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毕业生就业率（%）</w:t>
            </w:r>
          </w:p>
        </w:tc>
        <w:tc>
          <w:tcPr>
            <w:tcW w:w="4228" w:type="dxa"/>
            <w:vAlign w:val="center"/>
          </w:tcPr>
          <w:p>
            <w:pPr>
              <w:pStyle w:val="13"/>
            </w:pPr>
            <w:r>
              <w:t>毕业生就业率（%）</w:t>
            </w:r>
          </w:p>
        </w:tc>
        <w:tc>
          <w:tcPr>
            <w:tcW w:w="2114" w:type="dxa"/>
            <w:vAlign w:val="center"/>
          </w:tcPr>
          <w:p>
            <w:pPr>
              <w:pStyle w:val="13"/>
            </w:pPr>
            <w:r>
              <w:t>≥99%</w:t>
            </w:r>
          </w:p>
        </w:tc>
        <w:tc>
          <w:tcPr>
            <w:tcW w:w="2114" w:type="dxa"/>
            <w:vAlign w:val="center"/>
          </w:tcPr>
          <w:p>
            <w:pPr>
              <w:pStyle w:val="13"/>
            </w:pPr>
            <w:r>
              <w:t>实际就业情况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奖助学金到位及时率（%）</w:t>
            </w:r>
          </w:p>
        </w:tc>
        <w:tc>
          <w:tcPr>
            <w:tcW w:w="4228" w:type="dxa"/>
            <w:vAlign w:val="center"/>
          </w:tcPr>
          <w:p>
            <w:pPr>
              <w:pStyle w:val="13"/>
            </w:pPr>
            <w:r>
              <w:t>奖助学金到位及时率（%）</w:t>
            </w:r>
          </w:p>
        </w:tc>
        <w:tc>
          <w:tcPr>
            <w:tcW w:w="2114" w:type="dxa"/>
            <w:vAlign w:val="center"/>
          </w:tcPr>
          <w:p>
            <w:pPr>
              <w:pStyle w:val="13"/>
            </w:pPr>
            <w:r>
              <w:t>100%</w:t>
            </w:r>
          </w:p>
        </w:tc>
        <w:tc>
          <w:tcPr>
            <w:tcW w:w="2114"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培训标准</w:t>
            </w:r>
          </w:p>
        </w:tc>
        <w:tc>
          <w:tcPr>
            <w:tcW w:w="4228" w:type="dxa"/>
            <w:vAlign w:val="center"/>
          </w:tcPr>
          <w:p>
            <w:pPr>
              <w:pStyle w:val="13"/>
            </w:pPr>
            <w:r>
              <w:t>培训标准</w:t>
            </w:r>
          </w:p>
        </w:tc>
        <w:tc>
          <w:tcPr>
            <w:tcW w:w="2114" w:type="dxa"/>
            <w:vAlign w:val="center"/>
          </w:tcPr>
          <w:p>
            <w:pPr>
              <w:pStyle w:val="13"/>
            </w:pPr>
            <w:r>
              <w:t>≥99%</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资金的使用效率</w:t>
            </w:r>
          </w:p>
        </w:tc>
        <w:tc>
          <w:tcPr>
            <w:tcW w:w="4228" w:type="dxa"/>
            <w:vAlign w:val="center"/>
          </w:tcPr>
          <w:p>
            <w:pPr>
              <w:pStyle w:val="13"/>
            </w:pPr>
            <w:r>
              <w:t>资金的使用效率</w:t>
            </w:r>
          </w:p>
        </w:tc>
        <w:tc>
          <w:tcPr>
            <w:tcW w:w="2114" w:type="dxa"/>
            <w:vAlign w:val="center"/>
          </w:tcPr>
          <w:p>
            <w:pPr>
              <w:pStyle w:val="13"/>
            </w:pPr>
            <w:r>
              <w:t>保证正常运转</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不断推进专业技术人才队伍建设</w:t>
            </w:r>
          </w:p>
        </w:tc>
        <w:tc>
          <w:tcPr>
            <w:tcW w:w="4228" w:type="dxa"/>
            <w:vAlign w:val="center"/>
          </w:tcPr>
          <w:p>
            <w:pPr>
              <w:pStyle w:val="13"/>
            </w:pPr>
            <w:r>
              <w:t>不断推进专业技术人才队伍建设</w:t>
            </w:r>
          </w:p>
        </w:tc>
        <w:tc>
          <w:tcPr>
            <w:tcW w:w="2114" w:type="dxa"/>
            <w:vAlign w:val="center"/>
          </w:tcPr>
          <w:p>
            <w:pPr>
              <w:pStyle w:val="13"/>
            </w:pPr>
            <w:r>
              <w:t>保证正常运转</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环保节能</w:t>
            </w:r>
          </w:p>
        </w:tc>
        <w:tc>
          <w:tcPr>
            <w:tcW w:w="4228" w:type="dxa"/>
            <w:vAlign w:val="center"/>
          </w:tcPr>
          <w:p>
            <w:pPr>
              <w:pStyle w:val="13"/>
            </w:pPr>
            <w:r>
              <w:t>环保节能</w:t>
            </w:r>
          </w:p>
        </w:tc>
        <w:tc>
          <w:tcPr>
            <w:tcW w:w="2114" w:type="dxa"/>
            <w:vAlign w:val="center"/>
          </w:tcPr>
          <w:p>
            <w:pPr>
              <w:pStyle w:val="13"/>
            </w:pPr>
            <w:r>
              <w:t>保证正常运转</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提升人员素质</w:t>
            </w:r>
          </w:p>
        </w:tc>
        <w:tc>
          <w:tcPr>
            <w:tcW w:w="4228" w:type="dxa"/>
            <w:vAlign w:val="center"/>
          </w:tcPr>
          <w:p>
            <w:pPr>
              <w:pStyle w:val="13"/>
            </w:pPr>
            <w:r>
              <w:t>提升人员素质</w:t>
            </w:r>
          </w:p>
        </w:tc>
        <w:tc>
          <w:tcPr>
            <w:tcW w:w="2114" w:type="dxa"/>
            <w:vAlign w:val="center"/>
          </w:tcPr>
          <w:p>
            <w:pPr>
              <w:pStyle w:val="13"/>
            </w:pPr>
            <w:r>
              <w:t>保证正常运转</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参训人员满意度</w:t>
            </w:r>
          </w:p>
        </w:tc>
        <w:tc>
          <w:tcPr>
            <w:tcW w:w="4228" w:type="dxa"/>
            <w:vAlign w:val="center"/>
          </w:tcPr>
          <w:p>
            <w:pPr>
              <w:pStyle w:val="13"/>
            </w:pPr>
            <w:r>
              <w:t>参训人员满意度</w:t>
            </w:r>
          </w:p>
        </w:tc>
        <w:tc>
          <w:tcPr>
            <w:tcW w:w="2114" w:type="dxa"/>
            <w:vAlign w:val="center"/>
          </w:tcPr>
          <w:p>
            <w:pPr>
              <w:pStyle w:val="13"/>
            </w:pPr>
            <w:r>
              <w:t>≥99%</w:t>
            </w:r>
          </w:p>
        </w:tc>
        <w:tc>
          <w:tcPr>
            <w:tcW w:w="2114"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28、提前下达2024年省级现代职业教育发展专项资金预算（资助）绩效目标表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13013024P000002101453</w:t>
            </w:r>
          </w:p>
        </w:tc>
        <w:tc>
          <w:tcPr>
            <w:tcW w:w="2114" w:type="dxa"/>
            <w:vAlign w:val="center"/>
          </w:tcPr>
          <w:p>
            <w:pPr>
              <w:pStyle w:val="11"/>
            </w:pPr>
            <w:r>
              <w:t>项目名称</w:t>
            </w:r>
          </w:p>
        </w:tc>
        <w:tc>
          <w:tcPr>
            <w:tcW w:w="6342" w:type="dxa"/>
            <w:gridSpan w:val="3"/>
            <w:vAlign w:val="center"/>
          </w:tcPr>
          <w:p>
            <w:pPr>
              <w:pStyle w:val="13"/>
            </w:pPr>
            <w:r>
              <w:t>提前下达2024年省级现代职业教育发展专项资金预算（资助）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0.17</w:t>
            </w:r>
          </w:p>
        </w:tc>
        <w:tc>
          <w:tcPr>
            <w:tcW w:w="2114" w:type="dxa"/>
            <w:vAlign w:val="center"/>
          </w:tcPr>
          <w:p>
            <w:pPr>
              <w:pStyle w:val="11"/>
            </w:pPr>
            <w:r>
              <w:t>其中：财政    资金</w:t>
            </w:r>
          </w:p>
        </w:tc>
        <w:tc>
          <w:tcPr>
            <w:tcW w:w="2114" w:type="dxa"/>
            <w:vAlign w:val="center"/>
          </w:tcPr>
          <w:p>
            <w:pPr>
              <w:pStyle w:val="13"/>
            </w:pPr>
            <w:r>
              <w:t>0.17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关于提前下达2024省级现代职业教育发展专项资金预算（资助）建档立卡部分</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0.04</w:t>
            </w:r>
          </w:p>
        </w:tc>
        <w:tc>
          <w:tcPr>
            <w:tcW w:w="2114" w:type="dxa"/>
            <w:vAlign w:val="center"/>
          </w:tcPr>
          <w:p>
            <w:pPr>
              <w:pStyle w:val="14"/>
            </w:pPr>
            <w:r>
              <w:t>0.09</w:t>
            </w:r>
          </w:p>
        </w:tc>
        <w:tc>
          <w:tcPr>
            <w:tcW w:w="2114" w:type="dxa"/>
            <w:vAlign w:val="center"/>
          </w:tcPr>
          <w:p>
            <w:pPr>
              <w:pStyle w:val="14"/>
            </w:pPr>
            <w:r>
              <w:t>0.13</w:t>
            </w:r>
          </w:p>
        </w:tc>
        <w:tc>
          <w:tcPr>
            <w:tcW w:w="4228" w:type="dxa"/>
            <w:gridSpan w:val="2"/>
            <w:vAlign w:val="center"/>
          </w:tcPr>
          <w:p>
            <w:pPr>
              <w:pStyle w:val="14"/>
            </w:pPr>
            <w:r>
              <w:t>0.17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教育基地指导点建设数量</w:t>
            </w:r>
          </w:p>
        </w:tc>
        <w:tc>
          <w:tcPr>
            <w:tcW w:w="4228" w:type="dxa"/>
            <w:vAlign w:val="center"/>
          </w:tcPr>
          <w:p>
            <w:pPr>
              <w:pStyle w:val="13"/>
            </w:pPr>
            <w:r>
              <w:t>教育基地指导点建设数量</w:t>
            </w:r>
          </w:p>
        </w:tc>
        <w:tc>
          <w:tcPr>
            <w:tcW w:w="2114" w:type="dxa"/>
            <w:vAlign w:val="center"/>
          </w:tcPr>
          <w:p>
            <w:pPr>
              <w:pStyle w:val="13"/>
            </w:pPr>
            <w:r>
              <w:t>≥99%</w:t>
            </w:r>
          </w:p>
        </w:tc>
        <w:tc>
          <w:tcPr>
            <w:tcW w:w="2114" w:type="dxa"/>
            <w:vAlign w:val="center"/>
          </w:tcPr>
          <w:p>
            <w:pPr>
              <w:pStyle w:val="13"/>
            </w:pPr>
            <w:r>
              <w:t>实际建设情况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毕业生就业率（%）</w:t>
            </w:r>
          </w:p>
        </w:tc>
        <w:tc>
          <w:tcPr>
            <w:tcW w:w="4228" w:type="dxa"/>
            <w:vAlign w:val="center"/>
          </w:tcPr>
          <w:p>
            <w:pPr>
              <w:pStyle w:val="13"/>
            </w:pPr>
            <w:r>
              <w:t>毕业生就业率（%）</w:t>
            </w:r>
          </w:p>
        </w:tc>
        <w:tc>
          <w:tcPr>
            <w:tcW w:w="2114" w:type="dxa"/>
            <w:vAlign w:val="center"/>
          </w:tcPr>
          <w:p>
            <w:pPr>
              <w:pStyle w:val="13"/>
            </w:pPr>
            <w:r>
              <w:t>≥99%</w:t>
            </w:r>
          </w:p>
        </w:tc>
        <w:tc>
          <w:tcPr>
            <w:tcW w:w="2114" w:type="dxa"/>
            <w:vAlign w:val="center"/>
          </w:tcPr>
          <w:p>
            <w:pPr>
              <w:pStyle w:val="13"/>
            </w:pPr>
            <w:r>
              <w:t>实际就业情况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奖助学金到位及时率（%）</w:t>
            </w:r>
          </w:p>
        </w:tc>
        <w:tc>
          <w:tcPr>
            <w:tcW w:w="4228" w:type="dxa"/>
            <w:vAlign w:val="center"/>
          </w:tcPr>
          <w:p>
            <w:pPr>
              <w:pStyle w:val="13"/>
            </w:pPr>
            <w:r>
              <w:t>奖助学金到位及时率（%）</w:t>
            </w:r>
          </w:p>
        </w:tc>
        <w:tc>
          <w:tcPr>
            <w:tcW w:w="2114" w:type="dxa"/>
            <w:vAlign w:val="center"/>
          </w:tcPr>
          <w:p>
            <w:pPr>
              <w:pStyle w:val="13"/>
            </w:pPr>
            <w:r>
              <w:t>100%</w:t>
            </w:r>
          </w:p>
        </w:tc>
        <w:tc>
          <w:tcPr>
            <w:tcW w:w="2114"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培训标准</w:t>
            </w:r>
          </w:p>
        </w:tc>
        <w:tc>
          <w:tcPr>
            <w:tcW w:w="4228" w:type="dxa"/>
            <w:vAlign w:val="center"/>
          </w:tcPr>
          <w:p>
            <w:pPr>
              <w:pStyle w:val="13"/>
            </w:pPr>
            <w:r>
              <w:t>培训标准</w:t>
            </w:r>
          </w:p>
        </w:tc>
        <w:tc>
          <w:tcPr>
            <w:tcW w:w="2114" w:type="dxa"/>
            <w:vAlign w:val="center"/>
          </w:tcPr>
          <w:p>
            <w:pPr>
              <w:pStyle w:val="13"/>
            </w:pPr>
            <w:r>
              <w:t>≥99%</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资金的使用效率</w:t>
            </w:r>
          </w:p>
        </w:tc>
        <w:tc>
          <w:tcPr>
            <w:tcW w:w="4228" w:type="dxa"/>
            <w:vAlign w:val="center"/>
          </w:tcPr>
          <w:p>
            <w:pPr>
              <w:pStyle w:val="13"/>
            </w:pPr>
            <w:r>
              <w:t>资金的使用效率</w:t>
            </w:r>
          </w:p>
        </w:tc>
        <w:tc>
          <w:tcPr>
            <w:tcW w:w="2114" w:type="dxa"/>
            <w:vAlign w:val="center"/>
          </w:tcPr>
          <w:p>
            <w:pPr>
              <w:pStyle w:val="13"/>
            </w:pPr>
            <w:r>
              <w:t>保证正常运转</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不断推进专业技术人才队伍建设</w:t>
            </w:r>
          </w:p>
        </w:tc>
        <w:tc>
          <w:tcPr>
            <w:tcW w:w="4228" w:type="dxa"/>
            <w:vAlign w:val="center"/>
          </w:tcPr>
          <w:p>
            <w:pPr>
              <w:pStyle w:val="13"/>
            </w:pPr>
            <w:r>
              <w:t>不断推进专业技术人才队伍建设</w:t>
            </w:r>
          </w:p>
        </w:tc>
        <w:tc>
          <w:tcPr>
            <w:tcW w:w="2114" w:type="dxa"/>
            <w:vAlign w:val="center"/>
          </w:tcPr>
          <w:p>
            <w:pPr>
              <w:pStyle w:val="13"/>
            </w:pPr>
            <w:r>
              <w:t>保证正常运转</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环保节能</w:t>
            </w:r>
          </w:p>
        </w:tc>
        <w:tc>
          <w:tcPr>
            <w:tcW w:w="4228" w:type="dxa"/>
            <w:vAlign w:val="center"/>
          </w:tcPr>
          <w:p>
            <w:pPr>
              <w:pStyle w:val="13"/>
            </w:pPr>
            <w:r>
              <w:t>环保节能</w:t>
            </w:r>
          </w:p>
        </w:tc>
        <w:tc>
          <w:tcPr>
            <w:tcW w:w="2114" w:type="dxa"/>
            <w:vAlign w:val="center"/>
          </w:tcPr>
          <w:p>
            <w:pPr>
              <w:pStyle w:val="13"/>
            </w:pPr>
            <w:r>
              <w:t>保证正常运转</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提升人员素质</w:t>
            </w:r>
          </w:p>
        </w:tc>
        <w:tc>
          <w:tcPr>
            <w:tcW w:w="4228" w:type="dxa"/>
            <w:vAlign w:val="center"/>
          </w:tcPr>
          <w:p>
            <w:pPr>
              <w:pStyle w:val="13"/>
            </w:pPr>
            <w:r>
              <w:t>提升人员素质</w:t>
            </w:r>
          </w:p>
        </w:tc>
        <w:tc>
          <w:tcPr>
            <w:tcW w:w="2114" w:type="dxa"/>
            <w:vAlign w:val="center"/>
          </w:tcPr>
          <w:p>
            <w:pPr>
              <w:pStyle w:val="13"/>
            </w:pPr>
            <w:r>
              <w:t>保证正常运转</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参训人员满意度</w:t>
            </w:r>
          </w:p>
        </w:tc>
        <w:tc>
          <w:tcPr>
            <w:tcW w:w="4228" w:type="dxa"/>
            <w:vAlign w:val="center"/>
          </w:tcPr>
          <w:p>
            <w:pPr>
              <w:pStyle w:val="13"/>
            </w:pPr>
            <w:r>
              <w:t>参训人员满意度</w:t>
            </w:r>
          </w:p>
        </w:tc>
        <w:tc>
          <w:tcPr>
            <w:tcW w:w="2114" w:type="dxa"/>
            <w:vAlign w:val="center"/>
          </w:tcPr>
          <w:p>
            <w:pPr>
              <w:pStyle w:val="13"/>
            </w:pPr>
            <w:r>
              <w:t>≥99%</w:t>
            </w:r>
          </w:p>
        </w:tc>
        <w:tc>
          <w:tcPr>
            <w:tcW w:w="2114"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29、提前下达2024年省级现代职业教育发展专项资金预算（资助）绩效目标表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13013024P00000210146N</w:t>
            </w:r>
          </w:p>
        </w:tc>
        <w:tc>
          <w:tcPr>
            <w:tcW w:w="2114" w:type="dxa"/>
            <w:vAlign w:val="center"/>
          </w:tcPr>
          <w:p>
            <w:pPr>
              <w:pStyle w:val="11"/>
            </w:pPr>
            <w:r>
              <w:t>项目名称</w:t>
            </w:r>
          </w:p>
        </w:tc>
        <w:tc>
          <w:tcPr>
            <w:tcW w:w="6342" w:type="dxa"/>
            <w:gridSpan w:val="3"/>
            <w:vAlign w:val="center"/>
          </w:tcPr>
          <w:p>
            <w:pPr>
              <w:pStyle w:val="13"/>
            </w:pPr>
            <w:r>
              <w:t>提前下达2024年省级现代职业教育发展专项资金预算（资助）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w:t>
            </w:r>
          </w:p>
        </w:tc>
        <w:tc>
          <w:tcPr>
            <w:tcW w:w="2114" w:type="dxa"/>
            <w:vAlign w:val="center"/>
          </w:tcPr>
          <w:p>
            <w:pPr>
              <w:pStyle w:val="11"/>
            </w:pPr>
            <w:r>
              <w:t>其中：财政    资金</w:t>
            </w:r>
          </w:p>
        </w:tc>
        <w:tc>
          <w:tcPr>
            <w:tcW w:w="2114" w:type="dxa"/>
            <w:vAlign w:val="center"/>
          </w:tcPr>
          <w:p>
            <w:pPr>
              <w:pStyle w:val="13"/>
            </w:pPr>
            <w:r>
              <w:t>3.00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关于提前下达2024省级现代职业教育发展专项资金预算（资助）生均公用经费奖补部分</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0.75</w:t>
            </w:r>
          </w:p>
        </w:tc>
        <w:tc>
          <w:tcPr>
            <w:tcW w:w="2114" w:type="dxa"/>
            <w:vAlign w:val="center"/>
          </w:tcPr>
          <w:p>
            <w:pPr>
              <w:pStyle w:val="14"/>
            </w:pPr>
            <w:r>
              <w:t>1.50</w:t>
            </w:r>
          </w:p>
        </w:tc>
        <w:tc>
          <w:tcPr>
            <w:tcW w:w="2114" w:type="dxa"/>
            <w:vAlign w:val="center"/>
          </w:tcPr>
          <w:p>
            <w:pPr>
              <w:pStyle w:val="14"/>
            </w:pPr>
            <w:r>
              <w:t>2.25</w:t>
            </w:r>
          </w:p>
        </w:tc>
        <w:tc>
          <w:tcPr>
            <w:tcW w:w="4228" w:type="dxa"/>
            <w:gridSpan w:val="2"/>
            <w:vAlign w:val="center"/>
          </w:tcPr>
          <w:p>
            <w:pPr>
              <w:pStyle w:val="14"/>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教育基地指导点建设数量</w:t>
            </w:r>
          </w:p>
        </w:tc>
        <w:tc>
          <w:tcPr>
            <w:tcW w:w="4228" w:type="dxa"/>
            <w:vAlign w:val="center"/>
          </w:tcPr>
          <w:p>
            <w:pPr>
              <w:pStyle w:val="13"/>
            </w:pPr>
            <w:r>
              <w:t>教育基地指导点建设数量</w:t>
            </w:r>
          </w:p>
        </w:tc>
        <w:tc>
          <w:tcPr>
            <w:tcW w:w="2114" w:type="dxa"/>
            <w:vAlign w:val="center"/>
          </w:tcPr>
          <w:p>
            <w:pPr>
              <w:pStyle w:val="13"/>
            </w:pPr>
            <w:r>
              <w:t>≥99%</w:t>
            </w:r>
          </w:p>
        </w:tc>
        <w:tc>
          <w:tcPr>
            <w:tcW w:w="2114" w:type="dxa"/>
            <w:vAlign w:val="center"/>
          </w:tcPr>
          <w:p>
            <w:pPr>
              <w:pStyle w:val="13"/>
            </w:pPr>
            <w:r>
              <w:t>实际建设情况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毕业生就业率（%）</w:t>
            </w:r>
          </w:p>
        </w:tc>
        <w:tc>
          <w:tcPr>
            <w:tcW w:w="4228" w:type="dxa"/>
            <w:vAlign w:val="center"/>
          </w:tcPr>
          <w:p>
            <w:pPr>
              <w:pStyle w:val="13"/>
            </w:pPr>
            <w:r>
              <w:t>毕业生就业率（%）</w:t>
            </w:r>
          </w:p>
        </w:tc>
        <w:tc>
          <w:tcPr>
            <w:tcW w:w="2114" w:type="dxa"/>
            <w:vAlign w:val="center"/>
          </w:tcPr>
          <w:p>
            <w:pPr>
              <w:pStyle w:val="13"/>
            </w:pPr>
            <w:r>
              <w:t>≥99%</w:t>
            </w:r>
          </w:p>
        </w:tc>
        <w:tc>
          <w:tcPr>
            <w:tcW w:w="2114" w:type="dxa"/>
            <w:vAlign w:val="center"/>
          </w:tcPr>
          <w:p>
            <w:pPr>
              <w:pStyle w:val="13"/>
            </w:pPr>
            <w:r>
              <w:t>实际就业情况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奖助学金到位及时率（%）</w:t>
            </w:r>
          </w:p>
        </w:tc>
        <w:tc>
          <w:tcPr>
            <w:tcW w:w="4228" w:type="dxa"/>
            <w:vAlign w:val="center"/>
          </w:tcPr>
          <w:p>
            <w:pPr>
              <w:pStyle w:val="13"/>
            </w:pPr>
            <w:r>
              <w:t>奖助学金到位及时率（%）</w:t>
            </w:r>
          </w:p>
        </w:tc>
        <w:tc>
          <w:tcPr>
            <w:tcW w:w="2114" w:type="dxa"/>
            <w:vAlign w:val="center"/>
          </w:tcPr>
          <w:p>
            <w:pPr>
              <w:pStyle w:val="13"/>
            </w:pPr>
            <w:r>
              <w:t>100%</w:t>
            </w:r>
          </w:p>
        </w:tc>
        <w:tc>
          <w:tcPr>
            <w:tcW w:w="2114"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培训标准</w:t>
            </w:r>
          </w:p>
        </w:tc>
        <w:tc>
          <w:tcPr>
            <w:tcW w:w="4228" w:type="dxa"/>
            <w:vAlign w:val="center"/>
          </w:tcPr>
          <w:p>
            <w:pPr>
              <w:pStyle w:val="13"/>
            </w:pPr>
            <w:r>
              <w:t>培训标准</w:t>
            </w:r>
          </w:p>
        </w:tc>
        <w:tc>
          <w:tcPr>
            <w:tcW w:w="2114" w:type="dxa"/>
            <w:vAlign w:val="center"/>
          </w:tcPr>
          <w:p>
            <w:pPr>
              <w:pStyle w:val="13"/>
            </w:pPr>
            <w:r>
              <w:t>≥99%</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资金的使用效率</w:t>
            </w:r>
          </w:p>
        </w:tc>
        <w:tc>
          <w:tcPr>
            <w:tcW w:w="4228" w:type="dxa"/>
            <w:vAlign w:val="center"/>
          </w:tcPr>
          <w:p>
            <w:pPr>
              <w:pStyle w:val="13"/>
            </w:pPr>
            <w:r>
              <w:t>资金的使用效率</w:t>
            </w:r>
          </w:p>
        </w:tc>
        <w:tc>
          <w:tcPr>
            <w:tcW w:w="2114" w:type="dxa"/>
            <w:vAlign w:val="center"/>
          </w:tcPr>
          <w:p>
            <w:pPr>
              <w:pStyle w:val="13"/>
            </w:pPr>
            <w:r>
              <w:t>保证正常运转</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不断推进专业技术人才队伍建设</w:t>
            </w:r>
          </w:p>
        </w:tc>
        <w:tc>
          <w:tcPr>
            <w:tcW w:w="4228" w:type="dxa"/>
            <w:vAlign w:val="center"/>
          </w:tcPr>
          <w:p>
            <w:pPr>
              <w:pStyle w:val="13"/>
            </w:pPr>
            <w:r>
              <w:t>不断推进专业技术人才队伍建设</w:t>
            </w:r>
          </w:p>
        </w:tc>
        <w:tc>
          <w:tcPr>
            <w:tcW w:w="2114" w:type="dxa"/>
            <w:vAlign w:val="center"/>
          </w:tcPr>
          <w:p>
            <w:pPr>
              <w:pStyle w:val="13"/>
            </w:pPr>
            <w:r>
              <w:t>保证正常运转</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环保节能</w:t>
            </w:r>
          </w:p>
        </w:tc>
        <w:tc>
          <w:tcPr>
            <w:tcW w:w="4228" w:type="dxa"/>
            <w:vAlign w:val="center"/>
          </w:tcPr>
          <w:p>
            <w:pPr>
              <w:pStyle w:val="13"/>
            </w:pPr>
            <w:r>
              <w:t>环保节能</w:t>
            </w:r>
          </w:p>
        </w:tc>
        <w:tc>
          <w:tcPr>
            <w:tcW w:w="2114" w:type="dxa"/>
            <w:vAlign w:val="center"/>
          </w:tcPr>
          <w:p>
            <w:pPr>
              <w:pStyle w:val="13"/>
            </w:pPr>
            <w:r>
              <w:t>保证正常运转</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提升人员素质</w:t>
            </w:r>
          </w:p>
        </w:tc>
        <w:tc>
          <w:tcPr>
            <w:tcW w:w="4228" w:type="dxa"/>
            <w:vAlign w:val="center"/>
          </w:tcPr>
          <w:p>
            <w:pPr>
              <w:pStyle w:val="13"/>
            </w:pPr>
            <w:r>
              <w:t>提升人员素质</w:t>
            </w:r>
          </w:p>
        </w:tc>
        <w:tc>
          <w:tcPr>
            <w:tcW w:w="2114" w:type="dxa"/>
            <w:vAlign w:val="center"/>
          </w:tcPr>
          <w:p>
            <w:pPr>
              <w:pStyle w:val="13"/>
            </w:pPr>
            <w:r>
              <w:t>保证正常运转</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参训人员满意度</w:t>
            </w:r>
          </w:p>
        </w:tc>
        <w:tc>
          <w:tcPr>
            <w:tcW w:w="4228" w:type="dxa"/>
            <w:vAlign w:val="center"/>
          </w:tcPr>
          <w:p>
            <w:pPr>
              <w:pStyle w:val="13"/>
            </w:pPr>
            <w:r>
              <w:t>参训人员满意度</w:t>
            </w:r>
          </w:p>
        </w:tc>
        <w:tc>
          <w:tcPr>
            <w:tcW w:w="2114" w:type="dxa"/>
            <w:vAlign w:val="center"/>
          </w:tcPr>
          <w:p>
            <w:pPr>
              <w:pStyle w:val="13"/>
            </w:pPr>
            <w:r>
              <w:t>≥99%</w:t>
            </w:r>
          </w:p>
        </w:tc>
        <w:tc>
          <w:tcPr>
            <w:tcW w:w="2114"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30、提前下达2024年中央学生资助补助经费预算（直达资金）绩效目标表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13013024P00000210137E</w:t>
            </w:r>
          </w:p>
        </w:tc>
        <w:tc>
          <w:tcPr>
            <w:tcW w:w="2114" w:type="dxa"/>
            <w:vAlign w:val="center"/>
          </w:tcPr>
          <w:p>
            <w:pPr>
              <w:pStyle w:val="11"/>
            </w:pPr>
            <w:r>
              <w:t>项目名称</w:t>
            </w:r>
          </w:p>
        </w:tc>
        <w:tc>
          <w:tcPr>
            <w:tcW w:w="6342" w:type="dxa"/>
            <w:gridSpan w:val="3"/>
            <w:vAlign w:val="center"/>
          </w:tcPr>
          <w:p>
            <w:pPr>
              <w:pStyle w:val="13"/>
            </w:pPr>
            <w:r>
              <w:t>提前下达2024年中央学生资助补助经费预算（直达资金）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13.00</w:t>
            </w:r>
          </w:p>
        </w:tc>
        <w:tc>
          <w:tcPr>
            <w:tcW w:w="2114" w:type="dxa"/>
            <w:vAlign w:val="center"/>
          </w:tcPr>
          <w:p>
            <w:pPr>
              <w:pStyle w:val="11"/>
            </w:pPr>
            <w:r>
              <w:t>其中：财政    资金</w:t>
            </w:r>
          </w:p>
        </w:tc>
        <w:tc>
          <w:tcPr>
            <w:tcW w:w="2114" w:type="dxa"/>
            <w:vAlign w:val="center"/>
          </w:tcPr>
          <w:p>
            <w:pPr>
              <w:pStyle w:val="13"/>
            </w:pPr>
            <w:r>
              <w:t>13.00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提前下达2024年中央学生资助补助经费预算(直达资金)免学费部分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3.25</w:t>
            </w:r>
          </w:p>
        </w:tc>
        <w:tc>
          <w:tcPr>
            <w:tcW w:w="2114" w:type="dxa"/>
            <w:vAlign w:val="center"/>
          </w:tcPr>
          <w:p>
            <w:pPr>
              <w:pStyle w:val="14"/>
            </w:pPr>
            <w:r>
              <w:t>6.50</w:t>
            </w:r>
          </w:p>
        </w:tc>
        <w:tc>
          <w:tcPr>
            <w:tcW w:w="2114" w:type="dxa"/>
            <w:vAlign w:val="center"/>
          </w:tcPr>
          <w:p>
            <w:pPr>
              <w:pStyle w:val="14"/>
            </w:pPr>
            <w:r>
              <w:t>9.75</w:t>
            </w:r>
          </w:p>
        </w:tc>
        <w:tc>
          <w:tcPr>
            <w:tcW w:w="4228" w:type="dxa"/>
            <w:gridSpan w:val="2"/>
            <w:vAlign w:val="center"/>
          </w:tcPr>
          <w:p>
            <w:pPr>
              <w:pStyle w:val="14"/>
            </w:pPr>
            <w:r>
              <w:t>13.00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教育基地指导点建设数量</w:t>
            </w:r>
          </w:p>
        </w:tc>
        <w:tc>
          <w:tcPr>
            <w:tcW w:w="4228" w:type="dxa"/>
            <w:vAlign w:val="center"/>
          </w:tcPr>
          <w:p>
            <w:pPr>
              <w:pStyle w:val="13"/>
            </w:pPr>
            <w:r>
              <w:t>教育基地指导点建设数量</w:t>
            </w:r>
          </w:p>
        </w:tc>
        <w:tc>
          <w:tcPr>
            <w:tcW w:w="2114" w:type="dxa"/>
            <w:vAlign w:val="center"/>
          </w:tcPr>
          <w:p>
            <w:pPr>
              <w:pStyle w:val="13"/>
            </w:pPr>
            <w:r>
              <w:t>≥99%</w:t>
            </w:r>
          </w:p>
        </w:tc>
        <w:tc>
          <w:tcPr>
            <w:tcW w:w="2114" w:type="dxa"/>
            <w:vAlign w:val="center"/>
          </w:tcPr>
          <w:p>
            <w:pPr>
              <w:pStyle w:val="13"/>
            </w:pPr>
            <w:r>
              <w:t>实际建设情况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毕业生就业率（%）</w:t>
            </w:r>
          </w:p>
        </w:tc>
        <w:tc>
          <w:tcPr>
            <w:tcW w:w="4228" w:type="dxa"/>
            <w:vAlign w:val="center"/>
          </w:tcPr>
          <w:p>
            <w:pPr>
              <w:pStyle w:val="13"/>
            </w:pPr>
            <w:r>
              <w:t>毕业生就业率（%）</w:t>
            </w:r>
          </w:p>
        </w:tc>
        <w:tc>
          <w:tcPr>
            <w:tcW w:w="2114" w:type="dxa"/>
            <w:vAlign w:val="center"/>
          </w:tcPr>
          <w:p>
            <w:pPr>
              <w:pStyle w:val="13"/>
            </w:pPr>
            <w:r>
              <w:t>≥99%</w:t>
            </w:r>
          </w:p>
        </w:tc>
        <w:tc>
          <w:tcPr>
            <w:tcW w:w="2114" w:type="dxa"/>
            <w:vAlign w:val="center"/>
          </w:tcPr>
          <w:p>
            <w:pPr>
              <w:pStyle w:val="13"/>
            </w:pPr>
            <w:r>
              <w:t>实际就业情况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奖助学金到位及时率（%）</w:t>
            </w:r>
          </w:p>
        </w:tc>
        <w:tc>
          <w:tcPr>
            <w:tcW w:w="4228" w:type="dxa"/>
            <w:vAlign w:val="center"/>
          </w:tcPr>
          <w:p>
            <w:pPr>
              <w:pStyle w:val="13"/>
            </w:pPr>
            <w:r>
              <w:t>奖助学金到位及时率（%）</w:t>
            </w:r>
          </w:p>
        </w:tc>
        <w:tc>
          <w:tcPr>
            <w:tcW w:w="2114" w:type="dxa"/>
            <w:vAlign w:val="center"/>
          </w:tcPr>
          <w:p>
            <w:pPr>
              <w:pStyle w:val="13"/>
            </w:pPr>
            <w:r>
              <w:t>100%</w:t>
            </w:r>
          </w:p>
        </w:tc>
        <w:tc>
          <w:tcPr>
            <w:tcW w:w="2114"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培训标准</w:t>
            </w:r>
          </w:p>
        </w:tc>
        <w:tc>
          <w:tcPr>
            <w:tcW w:w="4228" w:type="dxa"/>
            <w:vAlign w:val="center"/>
          </w:tcPr>
          <w:p>
            <w:pPr>
              <w:pStyle w:val="13"/>
            </w:pPr>
            <w:r>
              <w:t>培训标准</w:t>
            </w:r>
          </w:p>
        </w:tc>
        <w:tc>
          <w:tcPr>
            <w:tcW w:w="2114" w:type="dxa"/>
            <w:vAlign w:val="center"/>
          </w:tcPr>
          <w:p>
            <w:pPr>
              <w:pStyle w:val="13"/>
            </w:pPr>
            <w:r>
              <w:t>≥99%</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资金的使用效率</w:t>
            </w:r>
          </w:p>
        </w:tc>
        <w:tc>
          <w:tcPr>
            <w:tcW w:w="4228" w:type="dxa"/>
            <w:vAlign w:val="center"/>
          </w:tcPr>
          <w:p>
            <w:pPr>
              <w:pStyle w:val="13"/>
            </w:pPr>
            <w:r>
              <w:t>资金的使用效率</w:t>
            </w:r>
          </w:p>
        </w:tc>
        <w:tc>
          <w:tcPr>
            <w:tcW w:w="2114" w:type="dxa"/>
            <w:vAlign w:val="center"/>
          </w:tcPr>
          <w:p>
            <w:pPr>
              <w:pStyle w:val="13"/>
            </w:pPr>
            <w:r>
              <w:t>保证正常运转</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不断推进专业技术人才队伍建设</w:t>
            </w:r>
          </w:p>
        </w:tc>
        <w:tc>
          <w:tcPr>
            <w:tcW w:w="4228" w:type="dxa"/>
            <w:vAlign w:val="center"/>
          </w:tcPr>
          <w:p>
            <w:pPr>
              <w:pStyle w:val="13"/>
            </w:pPr>
            <w:r>
              <w:t>不断推进专业技术人才队伍建设</w:t>
            </w:r>
          </w:p>
        </w:tc>
        <w:tc>
          <w:tcPr>
            <w:tcW w:w="2114" w:type="dxa"/>
            <w:vAlign w:val="center"/>
          </w:tcPr>
          <w:p>
            <w:pPr>
              <w:pStyle w:val="13"/>
            </w:pPr>
            <w:r>
              <w:t>保证正常运转</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环保节能</w:t>
            </w:r>
          </w:p>
        </w:tc>
        <w:tc>
          <w:tcPr>
            <w:tcW w:w="4228" w:type="dxa"/>
            <w:vAlign w:val="center"/>
          </w:tcPr>
          <w:p>
            <w:pPr>
              <w:pStyle w:val="13"/>
            </w:pPr>
            <w:r>
              <w:t>环保节能</w:t>
            </w:r>
          </w:p>
        </w:tc>
        <w:tc>
          <w:tcPr>
            <w:tcW w:w="2114" w:type="dxa"/>
            <w:vAlign w:val="center"/>
          </w:tcPr>
          <w:p>
            <w:pPr>
              <w:pStyle w:val="13"/>
            </w:pPr>
            <w:r>
              <w:t>保证正常运转</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提升人员素质</w:t>
            </w:r>
          </w:p>
        </w:tc>
        <w:tc>
          <w:tcPr>
            <w:tcW w:w="4228" w:type="dxa"/>
            <w:vAlign w:val="center"/>
          </w:tcPr>
          <w:p>
            <w:pPr>
              <w:pStyle w:val="13"/>
            </w:pPr>
            <w:r>
              <w:t>提升人员素质</w:t>
            </w:r>
          </w:p>
        </w:tc>
        <w:tc>
          <w:tcPr>
            <w:tcW w:w="2114" w:type="dxa"/>
            <w:vAlign w:val="center"/>
          </w:tcPr>
          <w:p>
            <w:pPr>
              <w:pStyle w:val="13"/>
            </w:pPr>
            <w:r>
              <w:t>保证正常运转</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参训人员满意度</w:t>
            </w:r>
          </w:p>
        </w:tc>
        <w:tc>
          <w:tcPr>
            <w:tcW w:w="4228" w:type="dxa"/>
            <w:vAlign w:val="center"/>
          </w:tcPr>
          <w:p>
            <w:pPr>
              <w:pStyle w:val="13"/>
            </w:pPr>
            <w:r>
              <w:t>参训人员满意度</w:t>
            </w:r>
          </w:p>
        </w:tc>
        <w:tc>
          <w:tcPr>
            <w:tcW w:w="2114" w:type="dxa"/>
            <w:vAlign w:val="center"/>
          </w:tcPr>
          <w:p>
            <w:pPr>
              <w:pStyle w:val="13"/>
            </w:pPr>
            <w:r>
              <w:t>≥99%</w:t>
            </w:r>
          </w:p>
        </w:tc>
        <w:tc>
          <w:tcPr>
            <w:tcW w:w="2114"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31、提前下达2024年中央学生资助补助经费预算（直达资金）绩效目标表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13013024P00000210141L</w:t>
            </w:r>
          </w:p>
        </w:tc>
        <w:tc>
          <w:tcPr>
            <w:tcW w:w="2114" w:type="dxa"/>
            <w:vAlign w:val="center"/>
          </w:tcPr>
          <w:p>
            <w:pPr>
              <w:pStyle w:val="11"/>
            </w:pPr>
            <w:r>
              <w:t>项目名称</w:t>
            </w:r>
          </w:p>
        </w:tc>
        <w:tc>
          <w:tcPr>
            <w:tcW w:w="6342" w:type="dxa"/>
            <w:gridSpan w:val="3"/>
            <w:vAlign w:val="center"/>
          </w:tcPr>
          <w:p>
            <w:pPr>
              <w:pStyle w:val="13"/>
            </w:pPr>
            <w:r>
              <w:t>提前下达2024年中央学生资助补助经费预算（直达资金）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1.40</w:t>
            </w:r>
          </w:p>
        </w:tc>
        <w:tc>
          <w:tcPr>
            <w:tcW w:w="2114" w:type="dxa"/>
            <w:vAlign w:val="center"/>
          </w:tcPr>
          <w:p>
            <w:pPr>
              <w:pStyle w:val="11"/>
            </w:pPr>
            <w:r>
              <w:t>其中：财政    资金</w:t>
            </w:r>
          </w:p>
        </w:tc>
        <w:tc>
          <w:tcPr>
            <w:tcW w:w="2114" w:type="dxa"/>
            <w:vAlign w:val="center"/>
          </w:tcPr>
          <w:p>
            <w:pPr>
              <w:pStyle w:val="13"/>
            </w:pPr>
            <w:r>
              <w:t>1.40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提前下达2024年中央学生资助补助经费预算（直达资金）助学金部分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0.35</w:t>
            </w:r>
          </w:p>
        </w:tc>
        <w:tc>
          <w:tcPr>
            <w:tcW w:w="2114" w:type="dxa"/>
            <w:vAlign w:val="center"/>
          </w:tcPr>
          <w:p>
            <w:pPr>
              <w:pStyle w:val="14"/>
            </w:pPr>
            <w:r>
              <w:t>0.70</w:t>
            </w:r>
          </w:p>
        </w:tc>
        <w:tc>
          <w:tcPr>
            <w:tcW w:w="2114" w:type="dxa"/>
            <w:vAlign w:val="center"/>
          </w:tcPr>
          <w:p>
            <w:pPr>
              <w:pStyle w:val="14"/>
            </w:pPr>
            <w:r>
              <w:t>1.05</w:t>
            </w:r>
          </w:p>
        </w:tc>
        <w:tc>
          <w:tcPr>
            <w:tcW w:w="4228" w:type="dxa"/>
            <w:gridSpan w:val="2"/>
            <w:vAlign w:val="center"/>
          </w:tcPr>
          <w:p>
            <w:pPr>
              <w:pStyle w:val="14"/>
            </w:pPr>
            <w:r>
              <w:t>0.70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教育基地指导点建设数量</w:t>
            </w:r>
          </w:p>
        </w:tc>
        <w:tc>
          <w:tcPr>
            <w:tcW w:w="4228" w:type="dxa"/>
            <w:vAlign w:val="center"/>
          </w:tcPr>
          <w:p>
            <w:pPr>
              <w:pStyle w:val="13"/>
            </w:pPr>
            <w:r>
              <w:t>教育基地指导点建设数量</w:t>
            </w:r>
          </w:p>
        </w:tc>
        <w:tc>
          <w:tcPr>
            <w:tcW w:w="2114" w:type="dxa"/>
            <w:vAlign w:val="center"/>
          </w:tcPr>
          <w:p>
            <w:pPr>
              <w:pStyle w:val="13"/>
            </w:pPr>
            <w:r>
              <w:t>≥99%</w:t>
            </w:r>
          </w:p>
        </w:tc>
        <w:tc>
          <w:tcPr>
            <w:tcW w:w="2114" w:type="dxa"/>
            <w:vAlign w:val="center"/>
          </w:tcPr>
          <w:p>
            <w:pPr>
              <w:pStyle w:val="13"/>
            </w:pPr>
            <w:r>
              <w:t>实际建设情况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毕业生就业率（%）</w:t>
            </w:r>
          </w:p>
        </w:tc>
        <w:tc>
          <w:tcPr>
            <w:tcW w:w="4228" w:type="dxa"/>
            <w:vAlign w:val="center"/>
          </w:tcPr>
          <w:p>
            <w:pPr>
              <w:pStyle w:val="13"/>
            </w:pPr>
            <w:r>
              <w:t>毕业生就业率（%）</w:t>
            </w:r>
          </w:p>
        </w:tc>
        <w:tc>
          <w:tcPr>
            <w:tcW w:w="2114" w:type="dxa"/>
            <w:vAlign w:val="center"/>
          </w:tcPr>
          <w:p>
            <w:pPr>
              <w:pStyle w:val="13"/>
            </w:pPr>
            <w:r>
              <w:t>≥99%</w:t>
            </w:r>
          </w:p>
        </w:tc>
        <w:tc>
          <w:tcPr>
            <w:tcW w:w="2114" w:type="dxa"/>
            <w:vAlign w:val="center"/>
          </w:tcPr>
          <w:p>
            <w:pPr>
              <w:pStyle w:val="13"/>
            </w:pPr>
            <w:r>
              <w:t>实际就业情况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奖助学金到位及时率（%）</w:t>
            </w:r>
          </w:p>
        </w:tc>
        <w:tc>
          <w:tcPr>
            <w:tcW w:w="4228" w:type="dxa"/>
            <w:vAlign w:val="center"/>
          </w:tcPr>
          <w:p>
            <w:pPr>
              <w:pStyle w:val="13"/>
            </w:pPr>
            <w:r>
              <w:t>奖助学金到位及时率（%）</w:t>
            </w:r>
          </w:p>
        </w:tc>
        <w:tc>
          <w:tcPr>
            <w:tcW w:w="2114" w:type="dxa"/>
            <w:vAlign w:val="center"/>
          </w:tcPr>
          <w:p>
            <w:pPr>
              <w:pStyle w:val="13"/>
            </w:pPr>
            <w:r>
              <w:t>100%</w:t>
            </w:r>
          </w:p>
        </w:tc>
        <w:tc>
          <w:tcPr>
            <w:tcW w:w="2114"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培训标准</w:t>
            </w:r>
          </w:p>
        </w:tc>
        <w:tc>
          <w:tcPr>
            <w:tcW w:w="4228" w:type="dxa"/>
            <w:vAlign w:val="center"/>
          </w:tcPr>
          <w:p>
            <w:pPr>
              <w:pStyle w:val="13"/>
            </w:pPr>
            <w:r>
              <w:t>培训标准</w:t>
            </w:r>
          </w:p>
        </w:tc>
        <w:tc>
          <w:tcPr>
            <w:tcW w:w="2114" w:type="dxa"/>
            <w:vAlign w:val="center"/>
          </w:tcPr>
          <w:p>
            <w:pPr>
              <w:pStyle w:val="13"/>
            </w:pPr>
            <w:r>
              <w:t>≥99%</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资金的使用效率</w:t>
            </w:r>
          </w:p>
        </w:tc>
        <w:tc>
          <w:tcPr>
            <w:tcW w:w="4228" w:type="dxa"/>
            <w:vAlign w:val="center"/>
          </w:tcPr>
          <w:p>
            <w:pPr>
              <w:pStyle w:val="13"/>
            </w:pPr>
            <w:r>
              <w:t>资金的使用效率</w:t>
            </w:r>
          </w:p>
        </w:tc>
        <w:tc>
          <w:tcPr>
            <w:tcW w:w="2114" w:type="dxa"/>
            <w:vAlign w:val="center"/>
          </w:tcPr>
          <w:p>
            <w:pPr>
              <w:pStyle w:val="13"/>
            </w:pPr>
            <w:r>
              <w:t>保证正常运转</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不断推进专业技术人才队伍建设</w:t>
            </w:r>
          </w:p>
        </w:tc>
        <w:tc>
          <w:tcPr>
            <w:tcW w:w="4228" w:type="dxa"/>
            <w:vAlign w:val="center"/>
          </w:tcPr>
          <w:p>
            <w:pPr>
              <w:pStyle w:val="13"/>
            </w:pPr>
            <w:r>
              <w:t>不断推进专业技术人才队伍建设</w:t>
            </w:r>
          </w:p>
        </w:tc>
        <w:tc>
          <w:tcPr>
            <w:tcW w:w="2114" w:type="dxa"/>
            <w:vAlign w:val="center"/>
          </w:tcPr>
          <w:p>
            <w:pPr>
              <w:pStyle w:val="13"/>
            </w:pPr>
            <w:r>
              <w:t>保证正常运转</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环保节能</w:t>
            </w:r>
          </w:p>
        </w:tc>
        <w:tc>
          <w:tcPr>
            <w:tcW w:w="4228" w:type="dxa"/>
            <w:vAlign w:val="center"/>
          </w:tcPr>
          <w:p>
            <w:pPr>
              <w:pStyle w:val="13"/>
            </w:pPr>
            <w:r>
              <w:t>环保节能</w:t>
            </w:r>
          </w:p>
        </w:tc>
        <w:tc>
          <w:tcPr>
            <w:tcW w:w="2114" w:type="dxa"/>
            <w:vAlign w:val="center"/>
          </w:tcPr>
          <w:p>
            <w:pPr>
              <w:pStyle w:val="13"/>
            </w:pPr>
            <w:r>
              <w:t>保证正常运转</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提升人员素质</w:t>
            </w:r>
          </w:p>
        </w:tc>
        <w:tc>
          <w:tcPr>
            <w:tcW w:w="4228" w:type="dxa"/>
            <w:vAlign w:val="center"/>
          </w:tcPr>
          <w:p>
            <w:pPr>
              <w:pStyle w:val="13"/>
            </w:pPr>
            <w:r>
              <w:t>提升人员素质</w:t>
            </w:r>
          </w:p>
        </w:tc>
        <w:tc>
          <w:tcPr>
            <w:tcW w:w="2114" w:type="dxa"/>
            <w:vAlign w:val="center"/>
          </w:tcPr>
          <w:p>
            <w:pPr>
              <w:pStyle w:val="13"/>
            </w:pPr>
            <w:r>
              <w:t>保证正常运转</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参训人员满意度</w:t>
            </w:r>
          </w:p>
        </w:tc>
        <w:tc>
          <w:tcPr>
            <w:tcW w:w="4228" w:type="dxa"/>
            <w:vAlign w:val="center"/>
          </w:tcPr>
          <w:p>
            <w:pPr>
              <w:pStyle w:val="13"/>
            </w:pPr>
            <w:r>
              <w:t>参训人员满意度</w:t>
            </w:r>
          </w:p>
        </w:tc>
        <w:tc>
          <w:tcPr>
            <w:tcW w:w="2114" w:type="dxa"/>
            <w:vAlign w:val="center"/>
          </w:tcPr>
          <w:p>
            <w:pPr>
              <w:pStyle w:val="13"/>
            </w:pPr>
            <w:r>
              <w:t>≥99%</w:t>
            </w:r>
          </w:p>
        </w:tc>
        <w:tc>
          <w:tcPr>
            <w:tcW w:w="2114"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32、中职免学费绩效目标表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13013024P00000210093X</w:t>
            </w:r>
          </w:p>
        </w:tc>
        <w:tc>
          <w:tcPr>
            <w:tcW w:w="2114" w:type="dxa"/>
            <w:vAlign w:val="center"/>
          </w:tcPr>
          <w:p>
            <w:pPr>
              <w:pStyle w:val="11"/>
            </w:pPr>
            <w:r>
              <w:t>项目名称</w:t>
            </w:r>
          </w:p>
        </w:tc>
        <w:tc>
          <w:tcPr>
            <w:tcW w:w="6342" w:type="dxa"/>
            <w:gridSpan w:val="3"/>
            <w:vAlign w:val="center"/>
          </w:tcPr>
          <w:p>
            <w:pPr>
              <w:pStyle w:val="13"/>
            </w:pPr>
            <w:r>
              <w:t>中职免学费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19.26</w:t>
            </w:r>
          </w:p>
        </w:tc>
        <w:tc>
          <w:tcPr>
            <w:tcW w:w="2114" w:type="dxa"/>
            <w:vAlign w:val="center"/>
          </w:tcPr>
          <w:p>
            <w:pPr>
              <w:pStyle w:val="11"/>
            </w:pPr>
            <w:r>
              <w:t>其中：财政    资金</w:t>
            </w:r>
          </w:p>
        </w:tc>
        <w:tc>
          <w:tcPr>
            <w:tcW w:w="2114" w:type="dxa"/>
            <w:vAlign w:val="center"/>
          </w:tcPr>
          <w:p>
            <w:pPr>
              <w:pStyle w:val="13"/>
            </w:pPr>
            <w:r>
              <w:t>19.26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2024年中职免学费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4.82</w:t>
            </w:r>
          </w:p>
        </w:tc>
        <w:tc>
          <w:tcPr>
            <w:tcW w:w="2114" w:type="dxa"/>
            <w:vAlign w:val="center"/>
          </w:tcPr>
          <w:p>
            <w:pPr>
              <w:pStyle w:val="14"/>
            </w:pPr>
            <w:r>
              <w:t>9.63</w:t>
            </w:r>
          </w:p>
        </w:tc>
        <w:tc>
          <w:tcPr>
            <w:tcW w:w="2114" w:type="dxa"/>
            <w:vAlign w:val="center"/>
          </w:tcPr>
          <w:p>
            <w:pPr>
              <w:pStyle w:val="14"/>
            </w:pPr>
            <w:r>
              <w:t>14.45</w:t>
            </w:r>
          </w:p>
        </w:tc>
        <w:tc>
          <w:tcPr>
            <w:tcW w:w="4228" w:type="dxa"/>
            <w:gridSpan w:val="2"/>
            <w:vAlign w:val="center"/>
          </w:tcPr>
          <w:p>
            <w:pPr>
              <w:pStyle w:val="14"/>
            </w:pPr>
            <w:r>
              <w:t>19.26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举办专业培训/辅导场次数量</w:t>
            </w:r>
          </w:p>
        </w:tc>
        <w:tc>
          <w:tcPr>
            <w:tcW w:w="4228" w:type="dxa"/>
            <w:vAlign w:val="center"/>
          </w:tcPr>
          <w:p>
            <w:pPr>
              <w:pStyle w:val="13"/>
            </w:pPr>
            <w:r>
              <w:t>举办专业培训/辅导场次数量</w:t>
            </w:r>
          </w:p>
        </w:tc>
        <w:tc>
          <w:tcPr>
            <w:tcW w:w="2114" w:type="dxa"/>
            <w:vAlign w:val="center"/>
          </w:tcPr>
          <w:p>
            <w:pPr>
              <w:pStyle w:val="13"/>
            </w:pPr>
            <w:r>
              <w:t>≥90满意</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毕业生就业率（%）</w:t>
            </w:r>
          </w:p>
        </w:tc>
        <w:tc>
          <w:tcPr>
            <w:tcW w:w="4228" w:type="dxa"/>
            <w:vAlign w:val="center"/>
          </w:tcPr>
          <w:p>
            <w:pPr>
              <w:pStyle w:val="13"/>
            </w:pPr>
            <w:r>
              <w:t>毕业生就业率（%）</w:t>
            </w:r>
          </w:p>
        </w:tc>
        <w:tc>
          <w:tcPr>
            <w:tcW w:w="2114" w:type="dxa"/>
            <w:vAlign w:val="center"/>
          </w:tcPr>
          <w:p>
            <w:pPr>
              <w:pStyle w:val="13"/>
            </w:pPr>
            <w:r>
              <w:t>≥91有待提高</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奖助学金到位及时率（%）</w:t>
            </w:r>
          </w:p>
        </w:tc>
        <w:tc>
          <w:tcPr>
            <w:tcW w:w="4228" w:type="dxa"/>
            <w:vAlign w:val="center"/>
          </w:tcPr>
          <w:p>
            <w:pPr>
              <w:pStyle w:val="13"/>
            </w:pPr>
            <w:r>
              <w:t>奖助学金到位及时率（%）</w:t>
            </w:r>
          </w:p>
        </w:tc>
        <w:tc>
          <w:tcPr>
            <w:tcW w:w="2114" w:type="dxa"/>
            <w:vAlign w:val="center"/>
          </w:tcPr>
          <w:p>
            <w:pPr>
              <w:pStyle w:val="13"/>
            </w:pPr>
            <w:r>
              <w:t>≥90有增涨</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办公费</w:t>
            </w:r>
          </w:p>
        </w:tc>
        <w:tc>
          <w:tcPr>
            <w:tcW w:w="4228" w:type="dxa"/>
            <w:vAlign w:val="center"/>
          </w:tcPr>
          <w:p>
            <w:pPr>
              <w:pStyle w:val="13"/>
            </w:pPr>
            <w:r>
              <w:t>办公费</w:t>
            </w:r>
          </w:p>
        </w:tc>
        <w:tc>
          <w:tcPr>
            <w:tcW w:w="2114" w:type="dxa"/>
            <w:vAlign w:val="center"/>
          </w:tcPr>
          <w:p>
            <w:pPr>
              <w:pStyle w:val="13"/>
            </w:pPr>
            <w:r>
              <w:t>≥90有下降</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成本节约</w:t>
            </w:r>
          </w:p>
        </w:tc>
        <w:tc>
          <w:tcPr>
            <w:tcW w:w="4228" w:type="dxa"/>
            <w:vAlign w:val="center"/>
          </w:tcPr>
          <w:p>
            <w:pPr>
              <w:pStyle w:val="13"/>
            </w:pPr>
            <w:r>
              <w:t>成本节约</w:t>
            </w:r>
          </w:p>
        </w:tc>
        <w:tc>
          <w:tcPr>
            <w:tcW w:w="2114" w:type="dxa"/>
            <w:vAlign w:val="center"/>
          </w:tcPr>
          <w:p>
            <w:pPr>
              <w:pStyle w:val="13"/>
            </w:pPr>
            <w:r>
              <w:t>≥90</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不断推进专业技术人才队伍建设</w:t>
            </w:r>
          </w:p>
        </w:tc>
        <w:tc>
          <w:tcPr>
            <w:tcW w:w="4228" w:type="dxa"/>
            <w:vAlign w:val="center"/>
          </w:tcPr>
          <w:p>
            <w:pPr>
              <w:pStyle w:val="13"/>
            </w:pPr>
            <w:r>
              <w:t>不断推进专业技术人才队伍建设</w:t>
            </w:r>
          </w:p>
        </w:tc>
        <w:tc>
          <w:tcPr>
            <w:tcW w:w="2114" w:type="dxa"/>
            <w:vAlign w:val="center"/>
          </w:tcPr>
          <w:p>
            <w:pPr>
              <w:pStyle w:val="13"/>
            </w:pPr>
            <w:r>
              <w:t>≥90</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节能环保减排</w:t>
            </w:r>
          </w:p>
        </w:tc>
        <w:tc>
          <w:tcPr>
            <w:tcW w:w="4228" w:type="dxa"/>
            <w:vAlign w:val="center"/>
          </w:tcPr>
          <w:p>
            <w:pPr>
              <w:pStyle w:val="13"/>
            </w:pPr>
            <w:r>
              <w:t>节能环保减排</w:t>
            </w:r>
          </w:p>
        </w:tc>
        <w:tc>
          <w:tcPr>
            <w:tcW w:w="2114" w:type="dxa"/>
            <w:vAlign w:val="center"/>
          </w:tcPr>
          <w:p>
            <w:pPr>
              <w:pStyle w:val="13"/>
            </w:pPr>
            <w:r>
              <w:t>≥90</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职业学校建档立卡等贫困人口毕业</w:t>
            </w:r>
          </w:p>
        </w:tc>
        <w:tc>
          <w:tcPr>
            <w:tcW w:w="4228" w:type="dxa"/>
            <w:vAlign w:val="center"/>
          </w:tcPr>
          <w:p>
            <w:pPr>
              <w:pStyle w:val="13"/>
            </w:pPr>
            <w:r>
              <w:t>职业学校建档立卡等贫困人口毕业生就业稳定率</w:t>
            </w:r>
          </w:p>
        </w:tc>
        <w:tc>
          <w:tcPr>
            <w:tcW w:w="2114" w:type="dxa"/>
            <w:vAlign w:val="center"/>
          </w:tcPr>
          <w:p>
            <w:pPr>
              <w:pStyle w:val="13"/>
            </w:pPr>
            <w:r>
              <w:t>≥90</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通过问卷调查，满意和较满意的对</w:t>
            </w:r>
          </w:p>
        </w:tc>
        <w:tc>
          <w:tcPr>
            <w:tcW w:w="4228" w:type="dxa"/>
            <w:vAlign w:val="center"/>
          </w:tcPr>
          <w:p>
            <w:pPr>
              <w:pStyle w:val="13"/>
            </w:pPr>
            <w:r>
              <w:t>通过问卷调查，满意和较满意的对象占所有调查对象的比例</w:t>
            </w:r>
          </w:p>
        </w:tc>
        <w:tc>
          <w:tcPr>
            <w:tcW w:w="2114" w:type="dxa"/>
            <w:vAlign w:val="center"/>
          </w:tcPr>
          <w:p>
            <w:pPr>
              <w:pStyle w:val="13"/>
            </w:pPr>
            <w:r>
              <w:t>≥92满意</w:t>
            </w:r>
          </w:p>
        </w:tc>
        <w:tc>
          <w:tcPr>
            <w:tcW w:w="211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33、中职助学金绩效目标表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13013024P00000210094H</w:t>
            </w:r>
          </w:p>
        </w:tc>
        <w:tc>
          <w:tcPr>
            <w:tcW w:w="2114" w:type="dxa"/>
            <w:vAlign w:val="center"/>
          </w:tcPr>
          <w:p>
            <w:pPr>
              <w:pStyle w:val="11"/>
            </w:pPr>
            <w:r>
              <w:t>项目名称</w:t>
            </w:r>
          </w:p>
        </w:tc>
        <w:tc>
          <w:tcPr>
            <w:tcW w:w="6342" w:type="dxa"/>
            <w:gridSpan w:val="3"/>
            <w:vAlign w:val="center"/>
          </w:tcPr>
          <w:p>
            <w:pPr>
              <w:pStyle w:val="13"/>
            </w:pPr>
            <w:r>
              <w:t>中职助学金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1.20</w:t>
            </w:r>
          </w:p>
        </w:tc>
        <w:tc>
          <w:tcPr>
            <w:tcW w:w="2114" w:type="dxa"/>
            <w:vAlign w:val="center"/>
          </w:tcPr>
          <w:p>
            <w:pPr>
              <w:pStyle w:val="11"/>
            </w:pPr>
            <w:r>
              <w:t>其中：财政    资金</w:t>
            </w:r>
          </w:p>
        </w:tc>
        <w:tc>
          <w:tcPr>
            <w:tcW w:w="2114" w:type="dxa"/>
            <w:vAlign w:val="center"/>
          </w:tcPr>
          <w:p>
            <w:pPr>
              <w:pStyle w:val="13"/>
            </w:pPr>
            <w:r>
              <w:t>1.20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2024年中职助学金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0.30</w:t>
            </w:r>
          </w:p>
        </w:tc>
        <w:tc>
          <w:tcPr>
            <w:tcW w:w="2114" w:type="dxa"/>
            <w:vAlign w:val="center"/>
          </w:tcPr>
          <w:p>
            <w:pPr>
              <w:pStyle w:val="14"/>
            </w:pPr>
            <w:r>
              <w:t>0.60</w:t>
            </w:r>
          </w:p>
        </w:tc>
        <w:tc>
          <w:tcPr>
            <w:tcW w:w="2114" w:type="dxa"/>
            <w:vAlign w:val="center"/>
          </w:tcPr>
          <w:p>
            <w:pPr>
              <w:pStyle w:val="14"/>
            </w:pPr>
            <w:r>
              <w:t>0.90</w:t>
            </w:r>
          </w:p>
        </w:tc>
        <w:tc>
          <w:tcPr>
            <w:tcW w:w="4228" w:type="dxa"/>
            <w:gridSpan w:val="2"/>
            <w:vAlign w:val="center"/>
          </w:tcPr>
          <w:p>
            <w:pPr>
              <w:pStyle w:val="14"/>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1.目标内容1</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年度培训人次</w:t>
            </w:r>
          </w:p>
        </w:tc>
        <w:tc>
          <w:tcPr>
            <w:tcW w:w="4228" w:type="dxa"/>
            <w:vAlign w:val="center"/>
          </w:tcPr>
          <w:p>
            <w:pPr>
              <w:pStyle w:val="13"/>
            </w:pPr>
            <w:r>
              <w:t>年度培训人次</w:t>
            </w:r>
          </w:p>
        </w:tc>
        <w:tc>
          <w:tcPr>
            <w:tcW w:w="2114" w:type="dxa"/>
            <w:vAlign w:val="center"/>
          </w:tcPr>
          <w:p>
            <w:pPr>
              <w:pStyle w:val="13"/>
            </w:pPr>
            <w:r>
              <w:t>≥99</w:t>
            </w:r>
          </w:p>
        </w:tc>
        <w:tc>
          <w:tcPr>
            <w:tcW w:w="2114" w:type="dxa"/>
            <w:vAlign w:val="center"/>
          </w:tcPr>
          <w:p>
            <w:pPr>
              <w:pStyle w:val="13"/>
            </w:pPr>
            <w:r>
              <w:t>实际建设情况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培训合格率（%）</w:t>
            </w:r>
          </w:p>
        </w:tc>
        <w:tc>
          <w:tcPr>
            <w:tcW w:w="4228" w:type="dxa"/>
            <w:vAlign w:val="center"/>
          </w:tcPr>
          <w:p>
            <w:pPr>
              <w:pStyle w:val="13"/>
            </w:pPr>
            <w:r>
              <w:t>培训合格率（%）</w:t>
            </w:r>
          </w:p>
        </w:tc>
        <w:tc>
          <w:tcPr>
            <w:tcW w:w="2114" w:type="dxa"/>
            <w:vAlign w:val="center"/>
          </w:tcPr>
          <w:p>
            <w:pPr>
              <w:pStyle w:val="13"/>
            </w:pPr>
            <w:r>
              <w:t>≥99</w:t>
            </w:r>
          </w:p>
        </w:tc>
        <w:tc>
          <w:tcPr>
            <w:tcW w:w="2114" w:type="dxa"/>
            <w:vAlign w:val="center"/>
          </w:tcPr>
          <w:p>
            <w:pPr>
              <w:pStyle w:val="13"/>
            </w:pPr>
            <w:r>
              <w:t>实际培训情况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奖助学金到位及时率（%）</w:t>
            </w:r>
          </w:p>
        </w:tc>
        <w:tc>
          <w:tcPr>
            <w:tcW w:w="4228" w:type="dxa"/>
            <w:vAlign w:val="center"/>
          </w:tcPr>
          <w:p>
            <w:pPr>
              <w:pStyle w:val="13"/>
            </w:pPr>
            <w:r>
              <w:t>助学金发放及时率（%）</w:t>
            </w:r>
          </w:p>
        </w:tc>
        <w:tc>
          <w:tcPr>
            <w:tcW w:w="2114" w:type="dxa"/>
            <w:vAlign w:val="center"/>
          </w:tcPr>
          <w:p>
            <w:pPr>
              <w:pStyle w:val="13"/>
            </w:pPr>
            <w:r>
              <w:t>100</w:t>
            </w:r>
          </w:p>
        </w:tc>
        <w:tc>
          <w:tcPr>
            <w:tcW w:w="2114"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培训标准</w:t>
            </w:r>
          </w:p>
        </w:tc>
        <w:tc>
          <w:tcPr>
            <w:tcW w:w="4228" w:type="dxa"/>
            <w:vAlign w:val="center"/>
          </w:tcPr>
          <w:p>
            <w:pPr>
              <w:pStyle w:val="13"/>
            </w:pPr>
            <w:r>
              <w:t>培训标准</w:t>
            </w:r>
          </w:p>
        </w:tc>
        <w:tc>
          <w:tcPr>
            <w:tcW w:w="2114" w:type="dxa"/>
            <w:vAlign w:val="center"/>
          </w:tcPr>
          <w:p>
            <w:pPr>
              <w:pStyle w:val="13"/>
            </w:pPr>
            <w:r>
              <w:t>≥99</w:t>
            </w:r>
          </w:p>
        </w:tc>
        <w:tc>
          <w:tcPr>
            <w:tcW w:w="2114" w:type="dxa"/>
            <w:vAlign w:val="center"/>
          </w:tcPr>
          <w:p>
            <w:pPr>
              <w:pStyle w:val="13"/>
            </w:pPr>
            <w:r>
              <w:t>实际培训情况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资金的使用效率</w:t>
            </w:r>
          </w:p>
        </w:tc>
        <w:tc>
          <w:tcPr>
            <w:tcW w:w="4228" w:type="dxa"/>
            <w:vAlign w:val="center"/>
          </w:tcPr>
          <w:p>
            <w:pPr>
              <w:pStyle w:val="13"/>
            </w:pPr>
            <w:r>
              <w:t>资金使用率</w:t>
            </w:r>
          </w:p>
        </w:tc>
        <w:tc>
          <w:tcPr>
            <w:tcW w:w="2114" w:type="dxa"/>
            <w:vAlign w:val="center"/>
          </w:tcPr>
          <w:p>
            <w:pPr>
              <w:pStyle w:val="13"/>
            </w:pPr>
            <w:r>
              <w:t>保证正常运转</w:t>
            </w:r>
          </w:p>
        </w:tc>
        <w:tc>
          <w:tcPr>
            <w:tcW w:w="2114" w:type="dxa"/>
            <w:vAlign w:val="center"/>
          </w:tcPr>
          <w:p>
            <w:pPr>
              <w:pStyle w:val="13"/>
            </w:pPr>
            <w:r>
              <w:t>实际使用情况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不断推进专业技术人才队伍建设</w:t>
            </w:r>
          </w:p>
        </w:tc>
        <w:tc>
          <w:tcPr>
            <w:tcW w:w="4228" w:type="dxa"/>
            <w:vAlign w:val="center"/>
          </w:tcPr>
          <w:p>
            <w:pPr>
              <w:pStyle w:val="13"/>
            </w:pPr>
            <w:r>
              <w:t>不断推进专业技术人才</w:t>
            </w:r>
          </w:p>
        </w:tc>
        <w:tc>
          <w:tcPr>
            <w:tcW w:w="2114" w:type="dxa"/>
            <w:vAlign w:val="center"/>
          </w:tcPr>
          <w:p>
            <w:pPr>
              <w:pStyle w:val="13"/>
            </w:pPr>
            <w:r>
              <w:t>保证正常运转</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环保节能</w:t>
            </w:r>
          </w:p>
        </w:tc>
        <w:tc>
          <w:tcPr>
            <w:tcW w:w="4228" w:type="dxa"/>
            <w:vAlign w:val="center"/>
          </w:tcPr>
          <w:p>
            <w:pPr>
              <w:pStyle w:val="13"/>
            </w:pPr>
            <w:r>
              <w:t>环保节能</w:t>
            </w:r>
          </w:p>
        </w:tc>
        <w:tc>
          <w:tcPr>
            <w:tcW w:w="2114" w:type="dxa"/>
            <w:vAlign w:val="center"/>
          </w:tcPr>
          <w:p>
            <w:pPr>
              <w:pStyle w:val="13"/>
            </w:pPr>
            <w:r>
              <w:t>保证正常运转</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提升人员素质</w:t>
            </w:r>
          </w:p>
        </w:tc>
        <w:tc>
          <w:tcPr>
            <w:tcW w:w="4228" w:type="dxa"/>
            <w:vAlign w:val="center"/>
          </w:tcPr>
          <w:p>
            <w:pPr>
              <w:pStyle w:val="13"/>
            </w:pPr>
            <w:r>
              <w:t>提升人员素质</w:t>
            </w:r>
          </w:p>
        </w:tc>
        <w:tc>
          <w:tcPr>
            <w:tcW w:w="2114" w:type="dxa"/>
            <w:vAlign w:val="center"/>
          </w:tcPr>
          <w:p>
            <w:pPr>
              <w:pStyle w:val="13"/>
            </w:pPr>
            <w:r>
              <w:t>保证正常运转</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会议满意度</w:t>
            </w:r>
          </w:p>
        </w:tc>
        <w:tc>
          <w:tcPr>
            <w:tcW w:w="4228" w:type="dxa"/>
            <w:vAlign w:val="center"/>
          </w:tcPr>
          <w:p>
            <w:pPr>
              <w:pStyle w:val="13"/>
            </w:pPr>
            <w:r>
              <w:t>会议满意度</w:t>
            </w:r>
          </w:p>
          <w:p>
            <w:pPr>
              <w:pStyle w:val="13"/>
            </w:pPr>
          </w:p>
        </w:tc>
        <w:tc>
          <w:tcPr>
            <w:tcW w:w="2114" w:type="dxa"/>
            <w:vAlign w:val="center"/>
          </w:tcPr>
          <w:p>
            <w:pPr>
              <w:pStyle w:val="13"/>
            </w:pPr>
            <w:r>
              <w:t>≥99</w:t>
            </w:r>
          </w:p>
        </w:tc>
        <w:tc>
          <w:tcPr>
            <w:tcW w:w="2114"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34、2024年基层管理岗位补助绩效目标表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13013024P000002101015</w:t>
            </w:r>
          </w:p>
        </w:tc>
        <w:tc>
          <w:tcPr>
            <w:tcW w:w="2114" w:type="dxa"/>
            <w:vAlign w:val="center"/>
          </w:tcPr>
          <w:p>
            <w:pPr>
              <w:pStyle w:val="11"/>
            </w:pPr>
            <w:r>
              <w:t>项目名称</w:t>
            </w:r>
          </w:p>
        </w:tc>
        <w:tc>
          <w:tcPr>
            <w:tcW w:w="6342" w:type="dxa"/>
            <w:gridSpan w:val="3"/>
            <w:vAlign w:val="center"/>
          </w:tcPr>
          <w:p>
            <w:pPr>
              <w:pStyle w:val="13"/>
            </w:pPr>
            <w:r>
              <w:t>2024年基层管理岗位补助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400.00</w:t>
            </w:r>
          </w:p>
        </w:tc>
        <w:tc>
          <w:tcPr>
            <w:tcW w:w="2114" w:type="dxa"/>
            <w:vAlign w:val="center"/>
          </w:tcPr>
          <w:p>
            <w:pPr>
              <w:pStyle w:val="11"/>
            </w:pPr>
            <w:r>
              <w:t>其中：财政    资金</w:t>
            </w:r>
          </w:p>
        </w:tc>
        <w:tc>
          <w:tcPr>
            <w:tcW w:w="2114" w:type="dxa"/>
            <w:vAlign w:val="center"/>
          </w:tcPr>
          <w:p>
            <w:pPr>
              <w:pStyle w:val="13"/>
            </w:pPr>
            <w:r>
              <w:t>400.00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2024年基层管理岗位补助</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100.00</w:t>
            </w:r>
          </w:p>
        </w:tc>
        <w:tc>
          <w:tcPr>
            <w:tcW w:w="2114" w:type="dxa"/>
            <w:vAlign w:val="center"/>
          </w:tcPr>
          <w:p>
            <w:pPr>
              <w:pStyle w:val="14"/>
            </w:pPr>
            <w:r>
              <w:t>200.00</w:t>
            </w:r>
          </w:p>
        </w:tc>
        <w:tc>
          <w:tcPr>
            <w:tcW w:w="2114" w:type="dxa"/>
            <w:vAlign w:val="center"/>
          </w:tcPr>
          <w:p>
            <w:pPr>
              <w:pStyle w:val="14"/>
            </w:pPr>
            <w:r>
              <w:t>300.00</w:t>
            </w:r>
          </w:p>
        </w:tc>
        <w:tc>
          <w:tcPr>
            <w:tcW w:w="4228" w:type="dxa"/>
            <w:gridSpan w:val="2"/>
            <w:vAlign w:val="center"/>
          </w:tcPr>
          <w:p>
            <w:pPr>
              <w:pStyle w:val="14"/>
            </w:pPr>
            <w:r>
              <w:t>400.00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1.及时支付岗位和社保补贴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资金到位率</w:t>
            </w:r>
          </w:p>
        </w:tc>
        <w:tc>
          <w:tcPr>
            <w:tcW w:w="4228" w:type="dxa"/>
            <w:vAlign w:val="center"/>
          </w:tcPr>
          <w:p>
            <w:pPr>
              <w:pStyle w:val="13"/>
            </w:pPr>
            <w:r>
              <w:t>及时性</w:t>
            </w:r>
          </w:p>
        </w:tc>
        <w:tc>
          <w:tcPr>
            <w:tcW w:w="2114" w:type="dxa"/>
            <w:vAlign w:val="center"/>
          </w:tcPr>
          <w:p>
            <w:pPr>
              <w:pStyle w:val="13"/>
            </w:pPr>
            <w:r>
              <w:t>基层管理岗55人管理岗13人</w:t>
            </w:r>
          </w:p>
        </w:tc>
        <w:tc>
          <w:tcPr>
            <w:tcW w:w="2114" w:type="dxa"/>
            <w:vAlign w:val="center"/>
          </w:tcPr>
          <w:p>
            <w:pPr>
              <w:pStyle w:val="13"/>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财政拨款保障率</w:t>
            </w:r>
          </w:p>
        </w:tc>
        <w:tc>
          <w:tcPr>
            <w:tcW w:w="4228" w:type="dxa"/>
            <w:vAlign w:val="center"/>
          </w:tcPr>
          <w:p>
            <w:pPr>
              <w:pStyle w:val="13"/>
            </w:pPr>
            <w:r>
              <w:t>财政拨款保障率</w:t>
            </w:r>
          </w:p>
        </w:tc>
        <w:tc>
          <w:tcPr>
            <w:tcW w:w="2114" w:type="dxa"/>
            <w:vAlign w:val="center"/>
          </w:tcPr>
          <w:p>
            <w:pPr>
              <w:pStyle w:val="13"/>
            </w:pPr>
            <w:r>
              <w:t>及时</w:t>
            </w:r>
          </w:p>
        </w:tc>
        <w:tc>
          <w:tcPr>
            <w:tcW w:w="2114" w:type="dxa"/>
            <w:vAlign w:val="center"/>
          </w:tcPr>
          <w:p>
            <w:pPr>
              <w:pStyle w:val="13"/>
            </w:pPr>
            <w:r>
              <w:t>按政策执行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业务处理及时性</w:t>
            </w:r>
          </w:p>
          <w:p>
            <w:pPr>
              <w:pStyle w:val="13"/>
            </w:pPr>
          </w:p>
        </w:tc>
        <w:tc>
          <w:tcPr>
            <w:tcW w:w="4228" w:type="dxa"/>
            <w:vAlign w:val="center"/>
          </w:tcPr>
          <w:p>
            <w:pPr>
              <w:pStyle w:val="13"/>
            </w:pPr>
            <w:r>
              <w:t>业务处理及时性</w:t>
            </w:r>
          </w:p>
          <w:p>
            <w:pPr>
              <w:pStyle w:val="13"/>
            </w:pPr>
          </w:p>
        </w:tc>
        <w:tc>
          <w:tcPr>
            <w:tcW w:w="2114" w:type="dxa"/>
            <w:vAlign w:val="center"/>
          </w:tcPr>
          <w:p>
            <w:pPr>
              <w:pStyle w:val="13"/>
            </w:pPr>
            <w:r>
              <w:t>≥95</w:t>
            </w:r>
          </w:p>
        </w:tc>
        <w:tc>
          <w:tcPr>
            <w:tcW w:w="2114" w:type="dxa"/>
            <w:vAlign w:val="center"/>
          </w:tcPr>
          <w:p>
            <w:pPr>
              <w:pStyle w:val="13"/>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严格按照年初预算资金</w:t>
            </w:r>
          </w:p>
        </w:tc>
        <w:tc>
          <w:tcPr>
            <w:tcW w:w="4228" w:type="dxa"/>
            <w:vAlign w:val="center"/>
          </w:tcPr>
          <w:p>
            <w:pPr>
              <w:pStyle w:val="13"/>
            </w:pPr>
            <w:r>
              <w:t>严格按照年初预算资金</w:t>
            </w:r>
          </w:p>
        </w:tc>
        <w:tc>
          <w:tcPr>
            <w:tcW w:w="2114" w:type="dxa"/>
            <w:vAlign w:val="center"/>
          </w:tcPr>
          <w:p>
            <w:pPr>
              <w:pStyle w:val="13"/>
            </w:pPr>
            <w:r>
              <w:t>≥95</w:t>
            </w:r>
          </w:p>
        </w:tc>
        <w:tc>
          <w:tcPr>
            <w:tcW w:w="2114" w:type="dxa"/>
            <w:vAlign w:val="center"/>
          </w:tcPr>
          <w:p>
            <w:pPr>
              <w:pStyle w:val="13"/>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综合利用率</w:t>
            </w:r>
          </w:p>
        </w:tc>
        <w:tc>
          <w:tcPr>
            <w:tcW w:w="4228" w:type="dxa"/>
            <w:vAlign w:val="center"/>
          </w:tcPr>
          <w:p>
            <w:pPr>
              <w:pStyle w:val="13"/>
            </w:pPr>
            <w:r>
              <w:t>综合利用率</w:t>
            </w:r>
          </w:p>
        </w:tc>
        <w:tc>
          <w:tcPr>
            <w:tcW w:w="2114" w:type="dxa"/>
            <w:vAlign w:val="center"/>
          </w:tcPr>
          <w:p>
            <w:pPr>
              <w:pStyle w:val="13"/>
            </w:pPr>
            <w:r>
              <w:t>≥95</w:t>
            </w:r>
          </w:p>
        </w:tc>
        <w:tc>
          <w:tcPr>
            <w:tcW w:w="2114" w:type="dxa"/>
            <w:vAlign w:val="center"/>
          </w:tcPr>
          <w:p>
            <w:pPr>
              <w:pStyle w:val="13"/>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业务保障能力提升情况</w:t>
            </w:r>
          </w:p>
        </w:tc>
        <w:tc>
          <w:tcPr>
            <w:tcW w:w="4228" w:type="dxa"/>
            <w:vAlign w:val="center"/>
          </w:tcPr>
          <w:p>
            <w:pPr>
              <w:pStyle w:val="13"/>
            </w:pPr>
            <w:r>
              <w:t>业务保障能力提升情况</w:t>
            </w:r>
          </w:p>
        </w:tc>
        <w:tc>
          <w:tcPr>
            <w:tcW w:w="2114" w:type="dxa"/>
            <w:vAlign w:val="center"/>
          </w:tcPr>
          <w:p>
            <w:pPr>
              <w:pStyle w:val="13"/>
            </w:pPr>
            <w:r>
              <w:t>≥95</w:t>
            </w:r>
          </w:p>
        </w:tc>
        <w:tc>
          <w:tcPr>
            <w:tcW w:w="2114" w:type="dxa"/>
            <w:vAlign w:val="center"/>
          </w:tcPr>
          <w:p>
            <w:pPr>
              <w:pStyle w:val="13"/>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资源消耗</w:t>
            </w:r>
          </w:p>
        </w:tc>
        <w:tc>
          <w:tcPr>
            <w:tcW w:w="4228" w:type="dxa"/>
            <w:vAlign w:val="center"/>
          </w:tcPr>
          <w:p>
            <w:pPr>
              <w:pStyle w:val="13"/>
            </w:pPr>
            <w:r>
              <w:t>资源消耗</w:t>
            </w:r>
          </w:p>
        </w:tc>
        <w:tc>
          <w:tcPr>
            <w:tcW w:w="2114" w:type="dxa"/>
            <w:vAlign w:val="center"/>
          </w:tcPr>
          <w:p>
            <w:pPr>
              <w:pStyle w:val="13"/>
            </w:pPr>
            <w:r>
              <w:t>≥95</w:t>
            </w:r>
          </w:p>
        </w:tc>
        <w:tc>
          <w:tcPr>
            <w:tcW w:w="2114" w:type="dxa"/>
            <w:vAlign w:val="center"/>
          </w:tcPr>
          <w:p>
            <w:pPr>
              <w:pStyle w:val="13"/>
            </w:pPr>
            <w:r>
              <w:t>按政策执行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保障业务工作情况</w:t>
            </w:r>
          </w:p>
        </w:tc>
        <w:tc>
          <w:tcPr>
            <w:tcW w:w="4228" w:type="dxa"/>
            <w:vAlign w:val="center"/>
          </w:tcPr>
          <w:p>
            <w:pPr>
              <w:pStyle w:val="13"/>
            </w:pPr>
            <w:r>
              <w:t>保障业务工作情况</w:t>
            </w:r>
          </w:p>
        </w:tc>
        <w:tc>
          <w:tcPr>
            <w:tcW w:w="2114" w:type="dxa"/>
            <w:vAlign w:val="center"/>
          </w:tcPr>
          <w:p>
            <w:pPr>
              <w:pStyle w:val="13"/>
            </w:pPr>
            <w:r>
              <w:t>≥90</w:t>
            </w:r>
          </w:p>
        </w:tc>
        <w:tc>
          <w:tcPr>
            <w:tcW w:w="2114" w:type="dxa"/>
            <w:vAlign w:val="center"/>
          </w:tcPr>
          <w:p>
            <w:pPr>
              <w:pStyle w:val="13"/>
            </w:pPr>
            <w:r>
              <w:t>按政策执行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服务满意度</w:t>
            </w:r>
          </w:p>
        </w:tc>
        <w:tc>
          <w:tcPr>
            <w:tcW w:w="4228" w:type="dxa"/>
            <w:vAlign w:val="center"/>
          </w:tcPr>
          <w:p>
            <w:pPr>
              <w:pStyle w:val="13"/>
            </w:pPr>
            <w:r>
              <w:t>服务满意度</w:t>
            </w:r>
          </w:p>
        </w:tc>
        <w:tc>
          <w:tcPr>
            <w:tcW w:w="2114" w:type="dxa"/>
            <w:vAlign w:val="center"/>
          </w:tcPr>
          <w:p>
            <w:pPr>
              <w:pStyle w:val="13"/>
            </w:pPr>
            <w:r>
              <w:t>≥90</w:t>
            </w:r>
          </w:p>
        </w:tc>
        <w:tc>
          <w:tcPr>
            <w:tcW w:w="2114" w:type="dxa"/>
            <w:vAlign w:val="center"/>
          </w:tcPr>
          <w:p>
            <w:pPr>
              <w:pStyle w:val="13"/>
            </w:pPr>
            <w:r>
              <w:t>按政策执行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323无极县人力资源和社会保障局</w:t>
            </w:r>
          </w:p>
        </w:tc>
        <w:tc>
          <w:tcPr>
            <w:tcW w:w="7888"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无极县人力资源和社会保障局（含所属单位）上年末固定资产金额为1270.05万元（详见下表）。本年度拟购置固定资产总额为0.00万元。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323无极县人力资源和社会保障局</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1270.05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r>
              <w:t>500</w:t>
            </w:r>
          </w:p>
        </w:tc>
        <w:tc>
          <w:tcPr>
            <w:tcW w:w="4933" w:type="dxa"/>
            <w:vAlign w:val="center"/>
          </w:tcPr>
          <w:p>
            <w:pPr>
              <w:pStyle w:val="12"/>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1425</w:t>
            </w:r>
          </w:p>
        </w:tc>
        <w:tc>
          <w:tcPr>
            <w:tcW w:w="4933" w:type="dxa"/>
            <w:vAlign w:val="center"/>
          </w:tcPr>
          <w:p>
            <w:pPr>
              <w:pStyle w:val="12"/>
            </w:pPr>
            <w:r>
              <w:t>111.73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3</w:t>
            </w:r>
          </w:p>
        </w:tc>
        <w:tc>
          <w:tcPr>
            <w:tcW w:w="4933" w:type="dxa"/>
            <w:vAlign w:val="center"/>
          </w:tcPr>
          <w:p>
            <w:pPr>
              <w:pStyle w:val="12"/>
            </w:pPr>
            <w:r>
              <w:t>58.68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9</w:t>
            </w:r>
          </w:p>
        </w:tc>
        <w:tc>
          <w:tcPr>
            <w:tcW w:w="4933" w:type="dxa"/>
            <w:vAlign w:val="center"/>
          </w:tcPr>
          <w:p>
            <w:pPr>
              <w:pStyle w:val="12"/>
            </w:pPr>
            <w:r>
              <w:t>283.76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1096</w:t>
            </w:r>
          </w:p>
        </w:tc>
        <w:tc>
          <w:tcPr>
            <w:tcW w:w="4933" w:type="dxa"/>
            <w:vAlign w:val="center"/>
          </w:tcPr>
          <w:p>
            <w:pPr>
              <w:pStyle w:val="12"/>
            </w:pPr>
            <w:r>
              <w:t>885.61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E0BC440"/>
    <w:multiLevelType w:val="singleLevel"/>
    <w:tmpl w:val="CE0BC440"/>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AE9562C"/>
    <w:rsid w:val="226334FE"/>
    <w:rsid w:val="28850DF1"/>
    <w:rsid w:val="32C51CE1"/>
    <w:rsid w:val="40E64BD7"/>
    <w:rsid w:val="4B757005"/>
    <w:rsid w:val="68315F93"/>
    <w:rsid w:val="7FBD076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3" Type="http://schemas.openxmlformats.org/officeDocument/2006/relationships/fontTable" Target="fontTable.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2024-02-02T19:25:08Z</dcterms:created>
  <dcterms:modified xsi:type="dcterms:W3CDTF">2024-02-02T11:25:08Z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2024-02-02T19:25:12Z</dcterms:created>
  <dcterms:modified xsi:type="dcterms:W3CDTF">2024-02-02T11:25:12Z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2024-02-02T19:25:21Z</dcterms:created>
  <dcterms:modified xsi:type="dcterms:W3CDTF">2024-02-02T11:25:21Z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2024-02-02T19:25:21Z</dcterms:created>
  <dcterms:modified xsi:type="dcterms:W3CDTF">2024-02-02T11:25:21Z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2024-02-02T19:25:20Z</dcterms:created>
  <dcterms:modified xsi:type="dcterms:W3CDTF">2024-02-02T11:25:20Z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2024-02-02T19:25:20Z</dcterms:created>
  <dcterms:modified xsi:type="dcterms:W3CDTF">2024-02-02T11:25:20Z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2024-02-02T19:25:20Z</dcterms:created>
  <dcterms:modified xsi:type="dcterms:W3CDTF">2024-02-02T11:25:20Z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2024-02-02T19:25:19Z</dcterms:created>
  <dcterms:modified xsi:type="dcterms:W3CDTF">2024-02-02T11:25:19Z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2024-02-02T19:25:19Z</dcterms:created>
  <dcterms:modified xsi:type="dcterms:W3CDTF">2024-02-02T11:25:19Z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2024-02-02T19:25:19Z</dcterms:created>
  <dcterms:modified xsi:type="dcterms:W3CDTF">2024-02-02T11:25:19Z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2024-02-02T19:25:19Z</dcterms:created>
  <dcterms:modified xsi:type="dcterms:W3CDTF">2024-02-02T11:25:19Z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2024-02-02T19:25:22Z</dcterms:created>
  <dcterms:modified xsi:type="dcterms:W3CDTF">2024-02-02T11:25:22Z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2024-02-02T19:25:18Z</dcterms:created>
  <dcterms:modified xsi:type="dcterms:W3CDTF">2024-02-02T11:25:18Z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2024-02-02T19:25:12Z</dcterms:created>
  <dcterms:modified xsi:type="dcterms:W3CDTF">2024-02-02T11:25:12Z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2024-02-02T19:25:18Z</dcterms:created>
  <dcterms:modified xsi:type="dcterms:W3CDTF">2024-02-02T11:25:18Z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2024-02-02T19:25:18Z</dcterms:created>
  <dcterms:modified xsi:type="dcterms:W3CDTF">2024-02-02T11:25:18Z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2024-02-02T19:25:18Z</dcterms:created>
  <dcterms:modified xsi:type="dcterms:W3CDTF">2024-02-02T11:25:18Z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2024-02-02T19:25:17Z</dcterms:created>
  <dcterms:modified xsi:type="dcterms:W3CDTF">2024-02-02T11:25:17Z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2024-02-02T19:25:17Z</dcterms:created>
  <dcterms:modified xsi:type="dcterms:W3CDTF">2024-02-02T11:25:17Z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2024-02-02T19:25:17Z</dcterms:created>
  <dcterms:modified xsi:type="dcterms:W3CDTF">2024-02-02T11:25:17Z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2024-02-02T19:25:17Z</dcterms:created>
  <dcterms:modified xsi:type="dcterms:W3CDTF">2024-02-02T11:25:16Z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2024-02-02T19:25:16Z</dcterms:created>
  <dcterms:modified xsi:type="dcterms:W3CDTF">2024-02-02T11:25:16Z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2024-02-02T19:25:22Z</dcterms:created>
  <dcterms:modified xsi:type="dcterms:W3CDTF">2024-02-02T11:25:22Z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2024-02-02T19:25:16Z</dcterms:created>
  <dcterms:modified xsi:type="dcterms:W3CDTF">2024-02-02T11:25:16Z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2024-02-02T19:25:16Z</dcterms:created>
  <dcterms:modified xsi:type="dcterms:W3CDTF">2024-02-02T11:25:16Z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2024-02-02T19:25:12Z</dcterms:created>
  <dcterms:modified xsi:type="dcterms:W3CDTF">2024-02-02T11:25:12Z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2024-02-02T19:25:15Z</dcterms:created>
  <dcterms:modified xsi:type="dcterms:W3CDTF">2024-02-02T11:25:15Z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2024-02-02T19:25:15Z</dcterms:created>
  <dcterms:modified xsi:type="dcterms:W3CDTF">2024-02-02T11:25:15Z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2024-02-02T19:25:15Z</dcterms:created>
  <dcterms:modified xsi:type="dcterms:W3CDTF">2024-02-02T11:25:15Z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2024-02-02T19:25:15Z</dcterms:created>
  <dcterms:modified xsi:type="dcterms:W3CDTF">2024-02-02T11:25:15Z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2024-02-02T19:25:14Z</dcterms:created>
  <dcterms:modified xsi:type="dcterms:W3CDTF">2024-02-02T11:25:14Z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2024-02-02T19:25:14Z</dcterms:created>
  <dcterms:modified xsi:type="dcterms:W3CDTF">2024-02-02T11:25:14Z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2024-02-02T19:25:14Z</dcterms:created>
  <dcterms:modified xsi:type="dcterms:W3CDTF">2024-02-02T11:25:14Z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2024-02-02T19:25:13Z</dcterms:created>
  <dcterms:modified xsi:type="dcterms:W3CDTF">2024-02-02T11:25:13Z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2024-02-02T19:25:13Z</dcterms:created>
  <dcterms:modified xsi:type="dcterms:W3CDTF">2024-02-02T11:25:13Z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2024-02-02T19:25:13Z</dcterms:created>
  <dcterms:modified xsi:type="dcterms:W3CDTF">2024-02-02T11:25:13Z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2024-02-02T19:25:13Z</dcterms:created>
  <dcterms:modified xsi:type="dcterms:W3CDTF">2024-02-02T11:25:13Z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2024-02-02T19:25:21Z</dcterms:created>
  <dcterms:modified xsi:type="dcterms:W3CDTF">2024-02-02T11:25:21Z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449a68e1-bbc7-40e6-b5a6-2921a800a442}">
  <ds:schemaRefs/>
</ds:datastoreItem>
</file>

<file path=customXml/itemProps10.xml><?xml version="1.0" encoding="utf-8"?>
<ds:datastoreItem xmlns:ds="http://schemas.openxmlformats.org/officeDocument/2006/customXml" ds:itemID="{8a0d70b7-6aa2-4540-bf8b-3ec6f7c33c45}">
  <ds:schemaRefs/>
</ds:datastoreItem>
</file>

<file path=customXml/itemProps11.xml><?xml version="1.0" encoding="utf-8"?>
<ds:datastoreItem xmlns:ds="http://schemas.openxmlformats.org/officeDocument/2006/customXml" ds:itemID="{c43d3a04-c9bb-49a0-89dd-1fe519338996}">
  <ds:schemaRefs/>
</ds:datastoreItem>
</file>

<file path=customXml/itemProps12.xml><?xml version="1.0" encoding="utf-8"?>
<ds:datastoreItem xmlns:ds="http://schemas.openxmlformats.org/officeDocument/2006/customXml" ds:itemID="{bd3b6cf8-815c-48cb-9834-344023adb9cc}">
  <ds:schemaRefs/>
</ds:datastoreItem>
</file>

<file path=customXml/itemProps13.xml><?xml version="1.0" encoding="utf-8"?>
<ds:datastoreItem xmlns:ds="http://schemas.openxmlformats.org/officeDocument/2006/customXml" ds:itemID="{3b648f05-3de2-4f81-a0ab-06d3471756c6}">
  <ds:schemaRefs/>
</ds:datastoreItem>
</file>

<file path=customXml/itemProps14.xml><?xml version="1.0" encoding="utf-8"?>
<ds:datastoreItem xmlns:ds="http://schemas.openxmlformats.org/officeDocument/2006/customXml" ds:itemID="{55b2d43b-626a-4c35-acf2-1f9a82afa2da}">
  <ds:schemaRefs/>
</ds:datastoreItem>
</file>

<file path=customXml/itemProps15.xml><?xml version="1.0" encoding="utf-8"?>
<ds:datastoreItem xmlns:ds="http://schemas.openxmlformats.org/officeDocument/2006/customXml" ds:itemID="{7eb95254-bd63-4acf-93b6-5b7980dddb42}">
  <ds:schemaRefs/>
</ds:datastoreItem>
</file>

<file path=customXml/itemProps16.xml><?xml version="1.0" encoding="utf-8"?>
<ds:datastoreItem xmlns:ds="http://schemas.openxmlformats.org/officeDocument/2006/customXml" ds:itemID="{ce9c6401-3d5e-4ecd-b3db-2dedfb530fc4}">
  <ds:schemaRefs/>
</ds:datastoreItem>
</file>

<file path=customXml/itemProps17.xml><?xml version="1.0" encoding="utf-8"?>
<ds:datastoreItem xmlns:ds="http://schemas.openxmlformats.org/officeDocument/2006/customXml" ds:itemID="{7faf8464-9886-4cf5-857a-c89829788b9f}">
  <ds:schemaRefs/>
</ds:datastoreItem>
</file>

<file path=customXml/itemProps18.xml><?xml version="1.0" encoding="utf-8"?>
<ds:datastoreItem xmlns:ds="http://schemas.openxmlformats.org/officeDocument/2006/customXml" ds:itemID="{5c7212a0-1f15-4af8-a219-9a5efc2c8bcd}">
  <ds:schemaRefs/>
</ds:datastoreItem>
</file>

<file path=customXml/itemProps19.xml><?xml version="1.0" encoding="utf-8"?>
<ds:datastoreItem xmlns:ds="http://schemas.openxmlformats.org/officeDocument/2006/customXml" ds:itemID="{b2573252-31cd-4dfd-a827-c0d551112d19}">
  <ds:schemaRefs/>
</ds:datastoreItem>
</file>

<file path=customXml/itemProps2.xml><?xml version="1.0" encoding="utf-8"?>
<ds:datastoreItem xmlns:ds="http://schemas.openxmlformats.org/officeDocument/2006/customXml" ds:itemID="{006197eb-787b-4047-86e7-50f82ef24357}">
  <ds:schemaRefs/>
</ds:datastoreItem>
</file>

<file path=customXml/itemProps20.xml><?xml version="1.0" encoding="utf-8"?>
<ds:datastoreItem xmlns:ds="http://schemas.openxmlformats.org/officeDocument/2006/customXml" ds:itemID="{ae536f5e-8852-4c24-ab1c-14e234a50eff}">
  <ds:schemaRefs/>
</ds:datastoreItem>
</file>

<file path=customXml/itemProps21.xml><?xml version="1.0" encoding="utf-8"?>
<ds:datastoreItem xmlns:ds="http://schemas.openxmlformats.org/officeDocument/2006/customXml" ds:itemID="{6ef79d35-a3c6-4962-a560-63fae1b29df5}">
  <ds:schemaRefs/>
</ds:datastoreItem>
</file>

<file path=customXml/itemProps22.xml><?xml version="1.0" encoding="utf-8"?>
<ds:datastoreItem xmlns:ds="http://schemas.openxmlformats.org/officeDocument/2006/customXml" ds:itemID="{74638a84-3c3b-46a4-9887-d713027e2040}">
  <ds:schemaRefs/>
</ds:datastoreItem>
</file>

<file path=customXml/itemProps23.xml><?xml version="1.0" encoding="utf-8"?>
<ds:datastoreItem xmlns:ds="http://schemas.openxmlformats.org/officeDocument/2006/customXml" ds:itemID="{1e9d8df0-cb6a-4596-ad06-fa48f7800fa9}">
  <ds:schemaRefs/>
</ds:datastoreItem>
</file>

<file path=customXml/itemProps24.xml><?xml version="1.0" encoding="utf-8"?>
<ds:datastoreItem xmlns:ds="http://schemas.openxmlformats.org/officeDocument/2006/customXml" ds:itemID="{b7be1359-a0eb-4f1a-9e9c-453df3363948}">
  <ds:schemaRefs/>
</ds:datastoreItem>
</file>

<file path=customXml/itemProps25.xml><?xml version="1.0" encoding="utf-8"?>
<ds:datastoreItem xmlns:ds="http://schemas.openxmlformats.org/officeDocument/2006/customXml" ds:itemID="{cca40b23-e3dd-460f-986d-cd1e426e5eb4}">
  <ds:schemaRefs/>
</ds:datastoreItem>
</file>

<file path=customXml/itemProps26.xml><?xml version="1.0" encoding="utf-8"?>
<ds:datastoreItem xmlns:ds="http://schemas.openxmlformats.org/officeDocument/2006/customXml" ds:itemID="{11469e77-daad-4ab6-8801-e5eb8e000ff7}">
  <ds:schemaRefs/>
</ds:datastoreItem>
</file>

<file path=customXml/itemProps27.xml><?xml version="1.0" encoding="utf-8"?>
<ds:datastoreItem xmlns:ds="http://schemas.openxmlformats.org/officeDocument/2006/customXml" ds:itemID="{624de80c-7a29-49a2-b5ec-ddf3fdc0b611}">
  <ds:schemaRefs/>
</ds:datastoreItem>
</file>

<file path=customXml/itemProps28.xml><?xml version="1.0" encoding="utf-8"?>
<ds:datastoreItem xmlns:ds="http://schemas.openxmlformats.org/officeDocument/2006/customXml" ds:itemID="{ceb94472-3a35-4251-9a85-058aaf1a6a4c}">
  <ds:schemaRefs/>
</ds:datastoreItem>
</file>

<file path=customXml/itemProps29.xml><?xml version="1.0" encoding="utf-8"?>
<ds:datastoreItem xmlns:ds="http://schemas.openxmlformats.org/officeDocument/2006/customXml" ds:itemID="{6b80be3b-cf22-4699-a762-aef79efcad39}">
  <ds:schemaRefs/>
</ds:datastoreItem>
</file>

<file path=customXml/itemProps3.xml><?xml version="1.0" encoding="utf-8"?>
<ds:datastoreItem xmlns:ds="http://schemas.openxmlformats.org/officeDocument/2006/customXml" ds:itemID="{fa3d72ed-1097-4091-ae4d-3a23a9c4f4bf}">
  <ds:schemaRefs/>
</ds:datastoreItem>
</file>

<file path=customXml/itemProps30.xml><?xml version="1.0" encoding="utf-8"?>
<ds:datastoreItem xmlns:ds="http://schemas.openxmlformats.org/officeDocument/2006/customXml" ds:itemID="{e06df675-99fc-423a-9949-6107dfed825e}">
  <ds:schemaRefs/>
</ds:datastoreItem>
</file>

<file path=customXml/itemProps31.xml><?xml version="1.0" encoding="utf-8"?>
<ds:datastoreItem xmlns:ds="http://schemas.openxmlformats.org/officeDocument/2006/customXml" ds:itemID="{4d10d2fd-7b56-4b9c-b7af-17db5b270997}">
  <ds:schemaRefs/>
</ds:datastoreItem>
</file>

<file path=customXml/itemProps32.xml><?xml version="1.0" encoding="utf-8"?>
<ds:datastoreItem xmlns:ds="http://schemas.openxmlformats.org/officeDocument/2006/customXml" ds:itemID="{8f89264f-c948-4240-bfb2-4d571cec29cb}">
  <ds:schemaRefs/>
</ds:datastoreItem>
</file>

<file path=customXml/itemProps33.xml><?xml version="1.0" encoding="utf-8"?>
<ds:datastoreItem xmlns:ds="http://schemas.openxmlformats.org/officeDocument/2006/customXml" ds:itemID="{3a3f10d5-5301-450e-9373-17951ae940e7}">
  <ds:schemaRefs/>
</ds:datastoreItem>
</file>

<file path=customXml/itemProps34.xml><?xml version="1.0" encoding="utf-8"?>
<ds:datastoreItem xmlns:ds="http://schemas.openxmlformats.org/officeDocument/2006/customXml" ds:itemID="{c12b85b4-37b0-413d-ad68-6f6a61da5003}">
  <ds:schemaRefs/>
</ds:datastoreItem>
</file>

<file path=customXml/itemProps35.xml><?xml version="1.0" encoding="utf-8"?>
<ds:datastoreItem xmlns:ds="http://schemas.openxmlformats.org/officeDocument/2006/customXml" ds:itemID="{3792a72c-4494-4e1b-9000-a3473b4e2f83}">
  <ds:schemaRefs/>
</ds:datastoreItem>
</file>

<file path=customXml/itemProps36.xml><?xml version="1.0" encoding="utf-8"?>
<ds:datastoreItem xmlns:ds="http://schemas.openxmlformats.org/officeDocument/2006/customXml" ds:itemID="{8fe15253-d777-4442-b418-5d91508a4486}">
  <ds:schemaRefs/>
</ds:datastoreItem>
</file>

<file path=customXml/itemProps37.xml><?xml version="1.0" encoding="utf-8"?>
<ds:datastoreItem xmlns:ds="http://schemas.openxmlformats.org/officeDocument/2006/customXml" ds:itemID="{bf4ccefe-08ca-4c72-a606-19aa6db9a386}">
  <ds:schemaRefs/>
</ds:datastoreItem>
</file>

<file path=customXml/itemProps38.xml><?xml version="1.0" encoding="utf-8"?>
<ds:datastoreItem xmlns:ds="http://schemas.openxmlformats.org/officeDocument/2006/customXml" ds:itemID="{6cd45612-cbda-4753-82d1-f205a836df28}">
  <ds:schemaRefs/>
</ds:datastoreItem>
</file>

<file path=customXml/itemProps39.xml><?xml version="1.0" encoding="utf-8"?>
<ds:datastoreItem xmlns:ds="http://schemas.openxmlformats.org/officeDocument/2006/customXml" ds:itemID="{c69be33d-e446-43b7-83b7-db044fb5b33b}">
  <ds:schemaRefs/>
</ds:datastoreItem>
</file>

<file path=customXml/itemProps4.xml><?xml version="1.0" encoding="utf-8"?>
<ds:datastoreItem xmlns:ds="http://schemas.openxmlformats.org/officeDocument/2006/customXml" ds:itemID="{6fe38bfe-8ed8-43f8-96f1-28e7bf7cb95b}">
  <ds:schemaRefs/>
</ds:datastoreItem>
</file>

<file path=customXml/itemProps40.xml><?xml version="1.0" encoding="utf-8"?>
<ds:datastoreItem xmlns:ds="http://schemas.openxmlformats.org/officeDocument/2006/customXml" ds:itemID="{e220e569-4bf7-4105-811d-f8ea5b4511d9}">
  <ds:schemaRefs/>
</ds:datastoreItem>
</file>

<file path=customXml/itemProps41.xml><?xml version="1.0" encoding="utf-8"?>
<ds:datastoreItem xmlns:ds="http://schemas.openxmlformats.org/officeDocument/2006/customXml" ds:itemID="{d139cd34-333d-4716-b8f6-c44af3137304}">
  <ds:schemaRefs/>
</ds:datastoreItem>
</file>

<file path=customXml/itemProps42.xml><?xml version="1.0" encoding="utf-8"?>
<ds:datastoreItem xmlns:ds="http://schemas.openxmlformats.org/officeDocument/2006/customXml" ds:itemID="{2c2cb8ba-dce9-49ed-8542-5b7afa1b49e9}">
  <ds:schemaRefs/>
</ds:datastoreItem>
</file>

<file path=customXml/itemProps43.xml><?xml version="1.0" encoding="utf-8"?>
<ds:datastoreItem xmlns:ds="http://schemas.openxmlformats.org/officeDocument/2006/customXml" ds:itemID="{89b2e536-3bd6-40dd-adcc-48e3b50609b5}">
  <ds:schemaRefs/>
</ds:datastoreItem>
</file>

<file path=customXml/itemProps44.xml><?xml version="1.0" encoding="utf-8"?>
<ds:datastoreItem xmlns:ds="http://schemas.openxmlformats.org/officeDocument/2006/customXml" ds:itemID="{22404904-67bb-4da8-9670-e6ad2a7e7bef}">
  <ds:schemaRefs/>
</ds:datastoreItem>
</file>

<file path=customXml/itemProps45.xml><?xml version="1.0" encoding="utf-8"?>
<ds:datastoreItem xmlns:ds="http://schemas.openxmlformats.org/officeDocument/2006/customXml" ds:itemID="{d86d3593-4d4e-49c3-8442-fa1a2678f589}">
  <ds:schemaRefs/>
</ds:datastoreItem>
</file>

<file path=customXml/itemProps46.xml><?xml version="1.0" encoding="utf-8"?>
<ds:datastoreItem xmlns:ds="http://schemas.openxmlformats.org/officeDocument/2006/customXml" ds:itemID="{4b2b591b-3139-4575-a115-bb6ceb8cd06c}">
  <ds:schemaRefs/>
</ds:datastoreItem>
</file>

<file path=customXml/itemProps47.xml><?xml version="1.0" encoding="utf-8"?>
<ds:datastoreItem xmlns:ds="http://schemas.openxmlformats.org/officeDocument/2006/customXml" ds:itemID="{691dda9b-a514-4bd2-9d9f-d9d414dd036f}">
  <ds:schemaRefs/>
</ds:datastoreItem>
</file>

<file path=customXml/itemProps48.xml><?xml version="1.0" encoding="utf-8"?>
<ds:datastoreItem xmlns:ds="http://schemas.openxmlformats.org/officeDocument/2006/customXml" ds:itemID="{621385d9-34e4-4a31-8a54-219c3d83cd91}">
  <ds:schemaRefs/>
</ds:datastoreItem>
</file>

<file path=customXml/itemProps49.xml><?xml version="1.0" encoding="utf-8"?>
<ds:datastoreItem xmlns:ds="http://schemas.openxmlformats.org/officeDocument/2006/customXml" ds:itemID="{877b80fa-364b-45a3-ac9a-107ed44f4b9e}">
  <ds:schemaRefs/>
</ds:datastoreItem>
</file>

<file path=customXml/itemProps5.xml><?xml version="1.0" encoding="utf-8"?>
<ds:datastoreItem xmlns:ds="http://schemas.openxmlformats.org/officeDocument/2006/customXml" ds:itemID="{53c1d18e-0002-47bb-abca-62f29b19b42b}">
  <ds:schemaRefs/>
</ds:datastoreItem>
</file>

<file path=customXml/itemProps50.xml><?xml version="1.0" encoding="utf-8"?>
<ds:datastoreItem xmlns:ds="http://schemas.openxmlformats.org/officeDocument/2006/customXml" ds:itemID="{51fe391e-cc1e-4d7b-828e-e25b6cd78a61}">
  <ds:schemaRefs/>
</ds:datastoreItem>
</file>

<file path=customXml/itemProps51.xml><?xml version="1.0" encoding="utf-8"?>
<ds:datastoreItem xmlns:ds="http://schemas.openxmlformats.org/officeDocument/2006/customXml" ds:itemID="{a6acdda7-09c7-41ec-a6a6-c0869d5d382d}">
  <ds:schemaRefs/>
</ds:datastoreItem>
</file>

<file path=customXml/itemProps52.xml><?xml version="1.0" encoding="utf-8"?>
<ds:datastoreItem xmlns:ds="http://schemas.openxmlformats.org/officeDocument/2006/customXml" ds:itemID="{f8ab96be-65ec-419a-b703-cdf5a6671abb}">
  <ds:schemaRefs/>
</ds:datastoreItem>
</file>

<file path=customXml/itemProps53.xml><?xml version="1.0" encoding="utf-8"?>
<ds:datastoreItem xmlns:ds="http://schemas.openxmlformats.org/officeDocument/2006/customXml" ds:itemID="{a1b7c844-1f34-4af2-a932-5daadb135c5f}">
  <ds:schemaRefs/>
</ds:datastoreItem>
</file>

<file path=customXml/itemProps54.xml><?xml version="1.0" encoding="utf-8"?>
<ds:datastoreItem xmlns:ds="http://schemas.openxmlformats.org/officeDocument/2006/customXml" ds:itemID="{d11e2584-cb64-4627-87a4-48659813f1c6}">
  <ds:schemaRefs/>
</ds:datastoreItem>
</file>

<file path=customXml/itemProps55.xml><?xml version="1.0" encoding="utf-8"?>
<ds:datastoreItem xmlns:ds="http://schemas.openxmlformats.org/officeDocument/2006/customXml" ds:itemID="{37fc1888-8185-4509-af24-59e34477f968}">
  <ds:schemaRefs/>
</ds:datastoreItem>
</file>

<file path=customXml/itemProps56.xml><?xml version="1.0" encoding="utf-8"?>
<ds:datastoreItem xmlns:ds="http://schemas.openxmlformats.org/officeDocument/2006/customXml" ds:itemID="{e5bf391f-6e5e-4845-9318-9b84e0be2e57}">
  <ds:schemaRefs/>
</ds:datastoreItem>
</file>

<file path=customXml/itemProps57.xml><?xml version="1.0" encoding="utf-8"?>
<ds:datastoreItem xmlns:ds="http://schemas.openxmlformats.org/officeDocument/2006/customXml" ds:itemID="{7f44a07e-50ac-4b4d-b1e0-c92b2facf424}">
  <ds:schemaRefs/>
</ds:datastoreItem>
</file>

<file path=customXml/itemProps58.xml><?xml version="1.0" encoding="utf-8"?>
<ds:datastoreItem xmlns:ds="http://schemas.openxmlformats.org/officeDocument/2006/customXml" ds:itemID="{f0a25ad1-dc4f-4380-8761-b037d776b52a}">
  <ds:schemaRefs/>
</ds:datastoreItem>
</file>

<file path=customXml/itemProps59.xml><?xml version="1.0" encoding="utf-8"?>
<ds:datastoreItem xmlns:ds="http://schemas.openxmlformats.org/officeDocument/2006/customXml" ds:itemID="{697b4d0f-e3f3-4553-a888-0adda22d37aa}">
  <ds:schemaRefs/>
</ds:datastoreItem>
</file>

<file path=customXml/itemProps6.xml><?xml version="1.0" encoding="utf-8"?>
<ds:datastoreItem xmlns:ds="http://schemas.openxmlformats.org/officeDocument/2006/customXml" ds:itemID="{6936ecd7-44ab-44bd-a1d4-dc717566c47f}">
  <ds:schemaRefs/>
</ds:datastoreItem>
</file>

<file path=customXml/itemProps60.xml><?xml version="1.0" encoding="utf-8"?>
<ds:datastoreItem xmlns:ds="http://schemas.openxmlformats.org/officeDocument/2006/customXml" ds:itemID="{ea34c85b-a797-434c-bda6-961aeec4bd15}">
  <ds:schemaRefs/>
</ds:datastoreItem>
</file>

<file path=customXml/itemProps61.xml><?xml version="1.0" encoding="utf-8"?>
<ds:datastoreItem xmlns:ds="http://schemas.openxmlformats.org/officeDocument/2006/customXml" ds:itemID="{cf835028-ca1c-4567-8fd2-a380c0cd2d10}">
  <ds:schemaRefs/>
</ds:datastoreItem>
</file>

<file path=customXml/itemProps62.xml><?xml version="1.0" encoding="utf-8"?>
<ds:datastoreItem xmlns:ds="http://schemas.openxmlformats.org/officeDocument/2006/customXml" ds:itemID="{b2f0b1c7-db27-4de3-8afa-515ed33d5a47}">
  <ds:schemaRefs/>
</ds:datastoreItem>
</file>

<file path=customXml/itemProps63.xml><?xml version="1.0" encoding="utf-8"?>
<ds:datastoreItem xmlns:ds="http://schemas.openxmlformats.org/officeDocument/2006/customXml" ds:itemID="{93677d4c-d0ef-4861-b45d-ce2a5c60415b}">
  <ds:schemaRefs/>
</ds:datastoreItem>
</file>

<file path=customXml/itemProps64.xml><?xml version="1.0" encoding="utf-8"?>
<ds:datastoreItem xmlns:ds="http://schemas.openxmlformats.org/officeDocument/2006/customXml" ds:itemID="{be71e84f-91d1-4186-bccc-1141fbd27d93}">
  <ds:schemaRefs/>
</ds:datastoreItem>
</file>

<file path=customXml/itemProps65.xml><?xml version="1.0" encoding="utf-8"?>
<ds:datastoreItem xmlns:ds="http://schemas.openxmlformats.org/officeDocument/2006/customXml" ds:itemID="{52b7c909-d38d-428a-b8b0-d9776d9b6ab0}">
  <ds:schemaRefs/>
</ds:datastoreItem>
</file>

<file path=customXml/itemProps66.xml><?xml version="1.0" encoding="utf-8"?>
<ds:datastoreItem xmlns:ds="http://schemas.openxmlformats.org/officeDocument/2006/customXml" ds:itemID="{dd6d5e2e-9983-4cf6-80d1-d7181e6e439f}">
  <ds:schemaRefs/>
</ds:datastoreItem>
</file>

<file path=customXml/itemProps67.xml><?xml version="1.0" encoding="utf-8"?>
<ds:datastoreItem xmlns:ds="http://schemas.openxmlformats.org/officeDocument/2006/customXml" ds:itemID="{695e2938-03c5-42c7-b1d9-2fe0ccd7c0ab}">
  <ds:schemaRefs/>
</ds:datastoreItem>
</file>

<file path=customXml/itemProps68.xml><?xml version="1.0" encoding="utf-8"?>
<ds:datastoreItem xmlns:ds="http://schemas.openxmlformats.org/officeDocument/2006/customXml" ds:itemID="{7a0ba1a2-a889-4f0d-84f9-4939b3d019b0}">
  <ds:schemaRefs/>
</ds:datastoreItem>
</file>

<file path=customXml/itemProps69.xml><?xml version="1.0" encoding="utf-8"?>
<ds:datastoreItem xmlns:ds="http://schemas.openxmlformats.org/officeDocument/2006/customXml" ds:itemID="{bba196ff-907d-4e16-8620-1ef2cc23dfd8}">
  <ds:schemaRefs/>
</ds:datastoreItem>
</file>

<file path=customXml/itemProps7.xml><?xml version="1.0" encoding="utf-8"?>
<ds:datastoreItem xmlns:ds="http://schemas.openxmlformats.org/officeDocument/2006/customXml" ds:itemID="{329ef685-b2de-4785-8c38-9dffd0ceaafb}">
  <ds:schemaRefs/>
</ds:datastoreItem>
</file>

<file path=customXml/itemProps70.xml><?xml version="1.0" encoding="utf-8"?>
<ds:datastoreItem xmlns:ds="http://schemas.openxmlformats.org/officeDocument/2006/customXml" ds:itemID="{e81adf60-afc9-44f3-aa12-0245245d6e03}">
  <ds:schemaRefs/>
</ds:datastoreItem>
</file>

<file path=customXml/itemProps71.xml><?xml version="1.0" encoding="utf-8"?>
<ds:datastoreItem xmlns:ds="http://schemas.openxmlformats.org/officeDocument/2006/customXml" ds:itemID="{e36cf022-4094-4986-adb6-515b57a222a5}">
  <ds:schemaRefs/>
</ds:datastoreItem>
</file>

<file path=customXml/itemProps72.xml><?xml version="1.0" encoding="utf-8"?>
<ds:datastoreItem xmlns:ds="http://schemas.openxmlformats.org/officeDocument/2006/customXml" ds:itemID="{f9cfd8e8-5eea-4f14-a9b2-fc7ff2da76fa}">
  <ds:schemaRefs/>
</ds:datastoreItem>
</file>

<file path=customXml/itemProps73.xml><?xml version="1.0" encoding="utf-8"?>
<ds:datastoreItem xmlns:ds="http://schemas.openxmlformats.org/officeDocument/2006/customXml" ds:itemID="{b0513c8b-deb4-47f8-9eef-1f3f6b058220}">
  <ds:schemaRefs/>
</ds:datastoreItem>
</file>

<file path=customXml/itemProps74.xml><?xml version="1.0" encoding="utf-8"?>
<ds:datastoreItem xmlns:ds="http://schemas.openxmlformats.org/officeDocument/2006/customXml" ds:itemID="{d44605d0-b910-4ef3-82ca-daa2ae5264f4}">
  <ds:schemaRefs/>
</ds:datastoreItem>
</file>

<file path=customXml/itemProps75.xml><?xml version="1.0" encoding="utf-8"?>
<ds:datastoreItem xmlns:ds="http://schemas.openxmlformats.org/officeDocument/2006/customXml" ds:itemID="{75407ebd-4fac-478f-bb90-b81061d49f3f}">
  <ds:schemaRefs/>
</ds:datastoreItem>
</file>

<file path=customXml/itemProps76.xml><?xml version="1.0" encoding="utf-8"?>
<ds:datastoreItem xmlns:ds="http://schemas.openxmlformats.org/officeDocument/2006/customXml" ds:itemID="{6573dcf5-780d-487c-9d36-599a2611598d}">
  <ds:schemaRefs/>
</ds:datastoreItem>
</file>

<file path=customXml/itemProps8.xml><?xml version="1.0" encoding="utf-8"?>
<ds:datastoreItem xmlns:ds="http://schemas.openxmlformats.org/officeDocument/2006/customXml" ds:itemID="{e36d7a51-1dae-40d5-bd79-d6ade4d79b6c}">
  <ds:schemaRefs/>
</ds:datastoreItem>
</file>

<file path=customXml/itemProps9.xml><?xml version="1.0" encoding="utf-8"?>
<ds:datastoreItem xmlns:ds="http://schemas.openxmlformats.org/officeDocument/2006/customXml" ds:itemID="{bc0f0139-a562-44c2-a235-c56eb29e33ed}">
  <ds:schemaRefs/>
</ds:datastoreItem>
</file>

<file path=docProps/app.xml><?xml version="1.0" encoding="utf-8"?>
<Properties xmlns="http://schemas.openxmlformats.org/officeDocument/2006/extended-properties" xmlns:vt="http://schemas.openxmlformats.org/officeDocument/2006/docPropsVTypes">
  <TotalTime>3</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2024-02-02T19:25:00Z</dcterms:created>
  <dc:creator>Administrator</dc:creator>
  <cp:lastModifiedBy>Administrator</cp:lastModifiedBy>
  <dcterms:modified xsi:type="dcterms:W3CDTF">2024-06-20T16:24:35Z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3B7D73B741F24DBA90B426DECF977C75</vt:lpwstr>
  </property>
</Properties>
</file>