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25</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26</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90</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90</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91</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92</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323无极县人力资源和社会保障局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47946.06</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r>
              <w:t xml:space="preserve">4.00</w:t>
            </w: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254.41</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48043.56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41.70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62.75</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47950.06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48406.42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456.36</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48406.42</w:t>
            </w:r>
          </w:p>
        </w:tc>
        <w:tc>
          <w:tcPr>
            <w:tcW w:w="4535" w:type="dxa"/>
            <w:vAlign w:val="center"/>
          </w:tcPr>
          <w:p>
            <w:pPr>
              <w:pStyle w:val="单元格样式6"/>
            </w:pPr>
            <w:r>
              <w:t xml:space="preserve">支出总计</w:t>
            </w:r>
          </w:p>
        </w:tc>
        <w:tc>
          <w:tcPr>
            <w:tcW w:w="2126" w:type="dxa"/>
            <w:vAlign w:val="center"/>
          </w:tcPr>
          <w:p>
            <w:pPr>
              <w:pStyle w:val="单元格样式7"/>
            </w:pPr>
            <w:r>
              <w:t xml:space="preserve">48406.42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323无极县人力资源和社会保障局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48406.42</w:t>
            </w:r>
          </w:p>
        </w:tc>
        <w:tc>
          <w:tcPr>
            <w:tcW w:w="1134" w:type="dxa"/>
            <w:vAlign w:val="center"/>
          </w:tcPr>
          <w:p>
            <w:pPr>
              <w:pStyle w:val="单元格样式7"/>
            </w:pPr>
            <w:r>
              <w:t xml:space="preserve">47950.06</w:t>
            </w:r>
          </w:p>
        </w:tc>
        <w:tc>
          <w:tcPr>
            <w:tcW w:w="1134" w:type="dxa"/>
            <w:vAlign w:val="center"/>
          </w:tcPr>
          <w:p>
            <w:pPr>
              <w:pStyle w:val="单元格样式7"/>
            </w:pPr>
            <w:r>
              <w:t xml:space="preserve">47950.06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456.36</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254.41</w:t>
            </w:r>
          </w:p>
        </w:tc>
        <w:tc>
          <w:tcPr>
            <w:tcW w:w="1134" w:type="dxa"/>
            <w:vAlign w:val="center"/>
          </w:tcPr>
          <w:p>
            <w:pPr>
              <w:pStyle w:val="单元格样式4"/>
            </w:pPr>
            <w:r>
              <w:t xml:space="preserve">253.91</w:t>
            </w:r>
          </w:p>
        </w:tc>
        <w:tc>
          <w:tcPr>
            <w:tcW w:w="1134" w:type="dxa"/>
            <w:vAlign w:val="center"/>
          </w:tcPr>
          <w:p>
            <w:pPr>
              <w:pStyle w:val="单元格样式4"/>
            </w:pPr>
            <w:r>
              <w:t xml:space="preserve">253.91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0.50</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20503</w:t>
            </w:r>
          </w:p>
        </w:tc>
        <w:tc>
          <w:tcPr>
            <w:tcW w:w="1559" w:type="dxa"/>
            <w:vAlign w:val="center"/>
          </w:tcPr>
          <w:p>
            <w:pPr>
              <w:pStyle w:val="单元格样式2"/>
            </w:pPr>
            <w:r>
              <w:t xml:space="preserve">职业教育</w:t>
            </w:r>
          </w:p>
        </w:tc>
        <w:tc>
          <w:tcPr>
            <w:tcW w:w="1134" w:type="dxa"/>
            <w:vAlign w:val="center"/>
          </w:tcPr>
          <w:p>
            <w:pPr>
              <w:pStyle w:val="单元格样式4"/>
            </w:pPr>
            <w:r>
              <w:t xml:space="preserve">254.41</w:t>
            </w:r>
          </w:p>
        </w:tc>
        <w:tc>
          <w:tcPr>
            <w:tcW w:w="1134" w:type="dxa"/>
            <w:vAlign w:val="center"/>
          </w:tcPr>
          <w:p>
            <w:pPr>
              <w:pStyle w:val="单元格样式4"/>
            </w:pPr>
            <w:r>
              <w:t xml:space="preserve">253.91</w:t>
            </w:r>
          </w:p>
        </w:tc>
        <w:tc>
          <w:tcPr>
            <w:tcW w:w="1134" w:type="dxa"/>
            <w:vAlign w:val="center"/>
          </w:tcPr>
          <w:p>
            <w:pPr>
              <w:pStyle w:val="单元格样式4"/>
            </w:pPr>
            <w:r>
              <w:t xml:space="preserve">253.91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0.50</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2050303</w:t>
            </w:r>
          </w:p>
        </w:tc>
        <w:tc>
          <w:tcPr>
            <w:tcW w:w="1559" w:type="dxa"/>
            <w:vAlign w:val="center"/>
          </w:tcPr>
          <w:p>
            <w:pPr>
              <w:pStyle w:val="单元格样式2"/>
            </w:pPr>
            <w:r>
              <w:t xml:space="preserve">技校教育</w:t>
            </w:r>
          </w:p>
        </w:tc>
        <w:tc>
          <w:tcPr>
            <w:tcW w:w="1134" w:type="dxa"/>
            <w:vAlign w:val="center"/>
          </w:tcPr>
          <w:p>
            <w:pPr>
              <w:pStyle w:val="单元格样式4"/>
            </w:pPr>
            <w:r>
              <w:t xml:space="preserve">254.41</w:t>
            </w:r>
          </w:p>
        </w:tc>
        <w:tc>
          <w:tcPr>
            <w:tcW w:w="1134" w:type="dxa"/>
            <w:vAlign w:val="center"/>
          </w:tcPr>
          <w:p>
            <w:pPr>
              <w:pStyle w:val="单元格样式4"/>
            </w:pPr>
            <w:r>
              <w:t xml:space="preserve">253.91</w:t>
            </w:r>
          </w:p>
        </w:tc>
        <w:tc>
          <w:tcPr>
            <w:tcW w:w="1134" w:type="dxa"/>
            <w:vAlign w:val="center"/>
          </w:tcPr>
          <w:p>
            <w:pPr>
              <w:pStyle w:val="单元格样式4"/>
            </w:pPr>
            <w:r>
              <w:t xml:space="preserve">253.91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0.50</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48043.56</w:t>
            </w:r>
          </w:p>
        </w:tc>
        <w:tc>
          <w:tcPr>
            <w:tcW w:w="1134" w:type="dxa"/>
            <w:vAlign w:val="center"/>
          </w:tcPr>
          <w:p>
            <w:pPr>
              <w:pStyle w:val="单元格样式4"/>
            </w:pPr>
            <w:r>
              <w:t xml:space="preserve">47595.43</w:t>
            </w:r>
          </w:p>
        </w:tc>
        <w:tc>
          <w:tcPr>
            <w:tcW w:w="1134" w:type="dxa"/>
            <w:vAlign w:val="center"/>
          </w:tcPr>
          <w:p>
            <w:pPr>
              <w:pStyle w:val="单元格样式4"/>
            </w:pPr>
            <w:r>
              <w:t xml:space="preserve">47595.43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448.13</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20801</w:t>
            </w:r>
          </w:p>
        </w:tc>
        <w:tc>
          <w:tcPr>
            <w:tcW w:w="1559" w:type="dxa"/>
            <w:vAlign w:val="center"/>
          </w:tcPr>
          <w:p>
            <w:pPr>
              <w:pStyle w:val="单元格样式2"/>
            </w:pPr>
            <w:r>
              <w:t xml:space="preserve">人力资源和社会保障管理事务</w:t>
            </w:r>
          </w:p>
        </w:tc>
        <w:tc>
          <w:tcPr>
            <w:tcW w:w="1134" w:type="dxa"/>
            <w:vAlign w:val="center"/>
          </w:tcPr>
          <w:p>
            <w:pPr>
              <w:pStyle w:val="单元格样式4"/>
            </w:pPr>
            <w:r>
              <w:t xml:space="preserve">2096.93</w:t>
            </w:r>
          </w:p>
        </w:tc>
        <w:tc>
          <w:tcPr>
            <w:tcW w:w="1134" w:type="dxa"/>
            <w:vAlign w:val="center"/>
          </w:tcPr>
          <w:p>
            <w:pPr>
              <w:pStyle w:val="单元格样式4"/>
            </w:pPr>
            <w:r>
              <w:t xml:space="preserve">2006.93</w:t>
            </w:r>
          </w:p>
        </w:tc>
        <w:tc>
          <w:tcPr>
            <w:tcW w:w="1134" w:type="dxa"/>
            <w:vAlign w:val="center"/>
          </w:tcPr>
          <w:p>
            <w:pPr>
              <w:pStyle w:val="单元格样式4"/>
            </w:pPr>
            <w:r>
              <w:t xml:space="preserve">2006.93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90.00</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644.71</w:t>
            </w:r>
          </w:p>
        </w:tc>
        <w:tc>
          <w:tcPr>
            <w:tcW w:w="1134" w:type="dxa"/>
            <w:vAlign w:val="center"/>
          </w:tcPr>
          <w:p>
            <w:pPr>
              <w:pStyle w:val="单元格样式4"/>
            </w:pPr>
            <w:r>
              <w:t xml:space="preserve">644.71</w:t>
            </w:r>
          </w:p>
        </w:tc>
        <w:tc>
          <w:tcPr>
            <w:tcW w:w="1134" w:type="dxa"/>
            <w:vAlign w:val="center"/>
          </w:tcPr>
          <w:p>
            <w:pPr>
              <w:pStyle w:val="单元格样式4"/>
            </w:pPr>
            <w:r>
              <w:t xml:space="preserve">644.71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2080104</w:t>
            </w:r>
          </w:p>
        </w:tc>
        <w:tc>
          <w:tcPr>
            <w:tcW w:w="1559" w:type="dxa"/>
            <w:vAlign w:val="center"/>
          </w:tcPr>
          <w:p>
            <w:pPr>
              <w:pStyle w:val="单元格样式2"/>
            </w:pPr>
            <w:r>
              <w:t xml:space="preserve">综合业务管理</w:t>
            </w:r>
          </w:p>
        </w:tc>
        <w:tc>
          <w:tcPr>
            <w:tcW w:w="1134" w:type="dxa"/>
            <w:vAlign w:val="center"/>
          </w:tcPr>
          <w:p>
            <w:pPr>
              <w:pStyle w:val="单元格样式4"/>
            </w:pPr>
            <w:r>
              <w:t xml:space="preserve">350.00</w:t>
            </w:r>
          </w:p>
        </w:tc>
        <w:tc>
          <w:tcPr>
            <w:tcW w:w="1134" w:type="dxa"/>
            <w:vAlign w:val="center"/>
          </w:tcPr>
          <w:p>
            <w:pPr>
              <w:pStyle w:val="单元格样式4"/>
            </w:pPr>
            <w:r>
              <w:t xml:space="preserve">260.00</w:t>
            </w:r>
          </w:p>
        </w:tc>
        <w:tc>
          <w:tcPr>
            <w:tcW w:w="1134" w:type="dxa"/>
            <w:vAlign w:val="center"/>
          </w:tcPr>
          <w:p>
            <w:pPr>
              <w:pStyle w:val="单元格样式4"/>
            </w:pPr>
            <w:r>
              <w:t xml:space="preserve">260.00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90.00</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2080106</w:t>
            </w:r>
          </w:p>
        </w:tc>
        <w:tc>
          <w:tcPr>
            <w:tcW w:w="1559" w:type="dxa"/>
            <w:vAlign w:val="center"/>
          </w:tcPr>
          <w:p>
            <w:pPr>
              <w:pStyle w:val="单元格样式2"/>
            </w:pPr>
            <w:r>
              <w:t xml:space="preserve">就业管理事务</w:t>
            </w:r>
          </w:p>
        </w:tc>
        <w:tc>
          <w:tcPr>
            <w:tcW w:w="1134" w:type="dxa"/>
            <w:vAlign w:val="center"/>
          </w:tcPr>
          <w:p>
            <w:pPr>
              <w:pStyle w:val="单元格样式4"/>
            </w:pPr>
            <w:r>
              <w:t xml:space="preserve">282.01</w:t>
            </w:r>
          </w:p>
        </w:tc>
        <w:tc>
          <w:tcPr>
            <w:tcW w:w="1134" w:type="dxa"/>
            <w:vAlign w:val="center"/>
          </w:tcPr>
          <w:p>
            <w:pPr>
              <w:pStyle w:val="单元格样式4"/>
            </w:pPr>
            <w:r>
              <w:t xml:space="preserve">282.01</w:t>
            </w:r>
          </w:p>
        </w:tc>
        <w:tc>
          <w:tcPr>
            <w:tcW w:w="1134" w:type="dxa"/>
            <w:vAlign w:val="center"/>
          </w:tcPr>
          <w:p>
            <w:pPr>
              <w:pStyle w:val="单元格样式4"/>
            </w:pPr>
            <w:r>
              <w:t xml:space="preserve">282.01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2080109</w:t>
            </w:r>
          </w:p>
        </w:tc>
        <w:tc>
          <w:tcPr>
            <w:tcW w:w="1559" w:type="dxa"/>
            <w:vAlign w:val="center"/>
          </w:tcPr>
          <w:p>
            <w:pPr>
              <w:pStyle w:val="单元格样式2"/>
            </w:pPr>
            <w:r>
              <w:t xml:space="preserve">社会保险经办机构</w:t>
            </w:r>
          </w:p>
        </w:tc>
        <w:tc>
          <w:tcPr>
            <w:tcW w:w="1134" w:type="dxa"/>
            <w:vAlign w:val="center"/>
          </w:tcPr>
          <w:p>
            <w:pPr>
              <w:pStyle w:val="单元格样式4"/>
            </w:pPr>
            <w:r>
              <w:t xml:space="preserve">420.21</w:t>
            </w:r>
          </w:p>
        </w:tc>
        <w:tc>
          <w:tcPr>
            <w:tcW w:w="1134" w:type="dxa"/>
            <w:vAlign w:val="center"/>
          </w:tcPr>
          <w:p>
            <w:pPr>
              <w:pStyle w:val="单元格样式4"/>
            </w:pPr>
            <w:r>
              <w:t xml:space="preserve">420.21</w:t>
            </w:r>
          </w:p>
        </w:tc>
        <w:tc>
          <w:tcPr>
            <w:tcW w:w="1134" w:type="dxa"/>
            <w:vAlign w:val="center"/>
          </w:tcPr>
          <w:p>
            <w:pPr>
              <w:pStyle w:val="单元格样式4"/>
            </w:pPr>
            <w:r>
              <w:t xml:space="preserve">420.21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2080199</w:t>
            </w:r>
          </w:p>
        </w:tc>
        <w:tc>
          <w:tcPr>
            <w:tcW w:w="1559" w:type="dxa"/>
            <w:vAlign w:val="center"/>
          </w:tcPr>
          <w:p>
            <w:pPr>
              <w:pStyle w:val="单元格样式2"/>
            </w:pPr>
            <w:r>
              <w:t xml:space="preserve">其他人力资源和社会保障管理事务支出</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17409.50</w:t>
            </w:r>
          </w:p>
        </w:tc>
        <w:tc>
          <w:tcPr>
            <w:tcW w:w="1134" w:type="dxa"/>
            <w:vAlign w:val="center"/>
          </w:tcPr>
          <w:p>
            <w:pPr>
              <w:pStyle w:val="单元格样式4"/>
            </w:pPr>
            <w:r>
              <w:t xml:space="preserve">17409.50</w:t>
            </w:r>
          </w:p>
        </w:tc>
        <w:tc>
          <w:tcPr>
            <w:tcW w:w="1134" w:type="dxa"/>
            <w:vAlign w:val="center"/>
          </w:tcPr>
          <w:p>
            <w:pPr>
              <w:pStyle w:val="单元格样式4"/>
            </w:pPr>
            <w:r>
              <w:t xml:space="preserve">17409.50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158.50</w:t>
            </w:r>
          </w:p>
        </w:tc>
        <w:tc>
          <w:tcPr>
            <w:tcW w:w="1134" w:type="dxa"/>
            <w:vAlign w:val="center"/>
          </w:tcPr>
          <w:p>
            <w:pPr>
              <w:pStyle w:val="单元格样式4"/>
            </w:pPr>
            <w:r>
              <w:t xml:space="preserve">158.50</w:t>
            </w:r>
          </w:p>
        </w:tc>
        <w:tc>
          <w:tcPr>
            <w:tcW w:w="1134" w:type="dxa"/>
            <w:vAlign w:val="center"/>
          </w:tcPr>
          <w:p>
            <w:pPr>
              <w:pStyle w:val="单元格样式4"/>
            </w:pPr>
            <w:r>
              <w:t xml:space="preserve">158.50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2000.00</w:t>
            </w:r>
          </w:p>
        </w:tc>
        <w:tc>
          <w:tcPr>
            <w:tcW w:w="1134" w:type="dxa"/>
            <w:vAlign w:val="center"/>
          </w:tcPr>
          <w:p>
            <w:pPr>
              <w:pStyle w:val="单元格样式4"/>
            </w:pPr>
            <w:r>
              <w:t xml:space="preserve">2000.00</w:t>
            </w:r>
          </w:p>
        </w:tc>
        <w:tc>
          <w:tcPr>
            <w:tcW w:w="1134" w:type="dxa"/>
            <w:vAlign w:val="center"/>
          </w:tcPr>
          <w:p>
            <w:pPr>
              <w:pStyle w:val="单元格样式4"/>
            </w:pPr>
            <w:r>
              <w:t xml:space="preserve">2000.00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2080507</w:t>
            </w:r>
          </w:p>
        </w:tc>
        <w:tc>
          <w:tcPr>
            <w:tcW w:w="1559" w:type="dxa"/>
            <w:vAlign w:val="center"/>
          </w:tcPr>
          <w:p>
            <w:pPr>
              <w:pStyle w:val="单元格样式2"/>
            </w:pPr>
            <w:r>
              <w:t xml:space="preserve">对机关事业单位基本养老保险基金的补助</w:t>
            </w:r>
          </w:p>
        </w:tc>
        <w:tc>
          <w:tcPr>
            <w:tcW w:w="1134" w:type="dxa"/>
            <w:vAlign w:val="center"/>
          </w:tcPr>
          <w:p>
            <w:pPr>
              <w:pStyle w:val="单元格样式4"/>
            </w:pPr>
            <w:r>
              <w:t xml:space="preserve">15251.00</w:t>
            </w:r>
          </w:p>
        </w:tc>
        <w:tc>
          <w:tcPr>
            <w:tcW w:w="1134" w:type="dxa"/>
            <w:vAlign w:val="center"/>
          </w:tcPr>
          <w:p>
            <w:pPr>
              <w:pStyle w:val="单元格样式4"/>
            </w:pPr>
            <w:r>
              <w:t xml:space="preserve">15251.00</w:t>
            </w:r>
          </w:p>
        </w:tc>
        <w:tc>
          <w:tcPr>
            <w:tcW w:w="1134" w:type="dxa"/>
            <w:vAlign w:val="center"/>
          </w:tcPr>
          <w:p>
            <w:pPr>
              <w:pStyle w:val="单元格样式4"/>
            </w:pPr>
            <w:r>
              <w:t xml:space="preserve">15251.00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20807</w:t>
            </w:r>
          </w:p>
        </w:tc>
        <w:tc>
          <w:tcPr>
            <w:tcW w:w="1559" w:type="dxa"/>
            <w:vAlign w:val="center"/>
          </w:tcPr>
          <w:p>
            <w:pPr>
              <w:pStyle w:val="单元格样式2"/>
            </w:pPr>
            <w:r>
              <w:t xml:space="preserve">就业补助</w:t>
            </w:r>
          </w:p>
        </w:tc>
        <w:tc>
          <w:tcPr>
            <w:tcW w:w="1134" w:type="dxa"/>
            <w:vAlign w:val="center"/>
          </w:tcPr>
          <w:p>
            <w:pPr>
              <w:pStyle w:val="单元格样式4"/>
            </w:pPr>
            <w:r>
              <w:t xml:space="preserve">1583.13</w:t>
            </w:r>
          </w:p>
        </w:tc>
        <w:tc>
          <w:tcPr>
            <w:tcW w:w="1134" w:type="dxa"/>
            <w:vAlign w:val="center"/>
          </w:tcPr>
          <w:p>
            <w:pPr>
              <w:pStyle w:val="单元格样式4"/>
            </w:pPr>
            <w:r>
              <w:t xml:space="preserve">1225.00</w:t>
            </w:r>
          </w:p>
        </w:tc>
        <w:tc>
          <w:tcPr>
            <w:tcW w:w="1134" w:type="dxa"/>
            <w:vAlign w:val="center"/>
          </w:tcPr>
          <w:p>
            <w:pPr>
              <w:pStyle w:val="单元格样式4"/>
            </w:pPr>
            <w:r>
              <w:t xml:space="preserve">1225.00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358.13</w:t>
            </w: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2080704</w:t>
            </w:r>
          </w:p>
        </w:tc>
        <w:tc>
          <w:tcPr>
            <w:tcW w:w="1559" w:type="dxa"/>
            <w:vAlign w:val="center"/>
          </w:tcPr>
          <w:p>
            <w:pPr>
              <w:pStyle w:val="单元格样式2"/>
            </w:pPr>
            <w:r>
              <w:t xml:space="preserve">社会保险补贴</w:t>
            </w:r>
          </w:p>
        </w:tc>
        <w:tc>
          <w:tcPr>
            <w:tcW w:w="1134" w:type="dxa"/>
            <w:vAlign w:val="center"/>
          </w:tcPr>
          <w:p>
            <w:pPr>
              <w:pStyle w:val="单元格样式4"/>
            </w:pPr>
            <w:r>
              <w:t xml:space="preserve">300.91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300.91</w:t>
            </w: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2080705</w:t>
            </w:r>
          </w:p>
        </w:tc>
        <w:tc>
          <w:tcPr>
            <w:tcW w:w="1559" w:type="dxa"/>
            <w:vAlign w:val="center"/>
          </w:tcPr>
          <w:p>
            <w:pPr>
              <w:pStyle w:val="单元格样式2"/>
            </w:pPr>
            <w:r>
              <w:t xml:space="preserve">公益性岗位补贴</w:t>
            </w:r>
          </w:p>
        </w:tc>
        <w:tc>
          <w:tcPr>
            <w:tcW w:w="1134" w:type="dxa"/>
            <w:vAlign w:val="center"/>
          </w:tcPr>
          <w:p>
            <w:pPr>
              <w:pStyle w:val="单元格样式4"/>
            </w:pPr>
            <w:r>
              <w:t xml:space="preserve">157.00</w:t>
            </w:r>
          </w:p>
        </w:tc>
        <w:tc>
          <w:tcPr>
            <w:tcW w:w="1134" w:type="dxa"/>
            <w:vAlign w:val="center"/>
          </w:tcPr>
          <w:p>
            <w:pPr>
              <w:pStyle w:val="单元格样式4"/>
            </w:pPr>
            <w:r>
              <w:t xml:space="preserve">157.00</w:t>
            </w:r>
          </w:p>
        </w:tc>
        <w:tc>
          <w:tcPr>
            <w:tcW w:w="1134" w:type="dxa"/>
            <w:vAlign w:val="center"/>
          </w:tcPr>
          <w:p>
            <w:pPr>
              <w:pStyle w:val="单元格样式4"/>
            </w:pPr>
            <w:r>
              <w:t xml:space="preserve">157.00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2080799</w:t>
            </w:r>
          </w:p>
        </w:tc>
        <w:tc>
          <w:tcPr>
            <w:tcW w:w="1559" w:type="dxa"/>
            <w:vAlign w:val="center"/>
          </w:tcPr>
          <w:p>
            <w:pPr>
              <w:pStyle w:val="单元格样式2"/>
            </w:pPr>
            <w:r>
              <w:t xml:space="preserve">其他就业补助支出</w:t>
            </w:r>
          </w:p>
        </w:tc>
        <w:tc>
          <w:tcPr>
            <w:tcW w:w="1134" w:type="dxa"/>
            <w:vAlign w:val="center"/>
          </w:tcPr>
          <w:p>
            <w:pPr>
              <w:pStyle w:val="单元格样式4"/>
            </w:pPr>
            <w:r>
              <w:t xml:space="preserve">1125.22</w:t>
            </w:r>
          </w:p>
        </w:tc>
        <w:tc>
          <w:tcPr>
            <w:tcW w:w="1134" w:type="dxa"/>
            <w:vAlign w:val="center"/>
          </w:tcPr>
          <w:p>
            <w:pPr>
              <w:pStyle w:val="单元格样式4"/>
            </w:pPr>
            <w:r>
              <w:t xml:space="preserve">1068.00</w:t>
            </w:r>
          </w:p>
        </w:tc>
        <w:tc>
          <w:tcPr>
            <w:tcW w:w="1134" w:type="dxa"/>
            <w:vAlign w:val="center"/>
          </w:tcPr>
          <w:p>
            <w:pPr>
              <w:pStyle w:val="单元格样式4"/>
            </w:pPr>
            <w:r>
              <w:t xml:space="preserve">1068.00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57.22</w:t>
            </w: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20826</w:t>
            </w:r>
          </w:p>
        </w:tc>
        <w:tc>
          <w:tcPr>
            <w:tcW w:w="1559" w:type="dxa"/>
            <w:vAlign w:val="center"/>
          </w:tcPr>
          <w:p>
            <w:pPr>
              <w:pStyle w:val="单元格样式2"/>
            </w:pPr>
            <w:r>
              <w:t xml:space="preserve">财政对基本养老保险基金的补助</w:t>
            </w:r>
          </w:p>
        </w:tc>
        <w:tc>
          <w:tcPr>
            <w:tcW w:w="1134" w:type="dxa"/>
            <w:vAlign w:val="center"/>
          </w:tcPr>
          <w:p>
            <w:pPr>
              <w:pStyle w:val="单元格样式4"/>
            </w:pPr>
            <w:r>
              <w:t xml:space="preserve">26922.00</w:t>
            </w:r>
          </w:p>
        </w:tc>
        <w:tc>
          <w:tcPr>
            <w:tcW w:w="1134" w:type="dxa"/>
            <w:vAlign w:val="center"/>
          </w:tcPr>
          <w:p>
            <w:pPr>
              <w:pStyle w:val="单元格样式4"/>
            </w:pPr>
            <w:r>
              <w:t xml:space="preserve">26922.00</w:t>
            </w:r>
          </w:p>
        </w:tc>
        <w:tc>
          <w:tcPr>
            <w:tcW w:w="1134" w:type="dxa"/>
            <w:vAlign w:val="center"/>
          </w:tcPr>
          <w:p>
            <w:pPr>
              <w:pStyle w:val="单元格样式4"/>
            </w:pPr>
            <w:r>
              <w:t xml:space="preserve">26922.00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2082601</w:t>
            </w:r>
          </w:p>
        </w:tc>
        <w:tc>
          <w:tcPr>
            <w:tcW w:w="1559" w:type="dxa"/>
            <w:vAlign w:val="center"/>
          </w:tcPr>
          <w:p>
            <w:pPr>
              <w:pStyle w:val="单元格样式2"/>
            </w:pPr>
            <w:r>
              <w:t xml:space="preserve">财政对企业职工基本养老保险基金的补助</w:t>
            </w:r>
          </w:p>
        </w:tc>
        <w:tc>
          <w:tcPr>
            <w:tcW w:w="1134" w:type="dxa"/>
            <w:vAlign w:val="center"/>
          </w:tcPr>
          <w:p>
            <w:pPr>
              <w:pStyle w:val="单元格样式4"/>
            </w:pPr>
            <w:r>
              <w:t xml:space="preserve">1600.00</w:t>
            </w:r>
          </w:p>
        </w:tc>
        <w:tc>
          <w:tcPr>
            <w:tcW w:w="1134" w:type="dxa"/>
            <w:vAlign w:val="center"/>
          </w:tcPr>
          <w:p>
            <w:pPr>
              <w:pStyle w:val="单元格样式4"/>
            </w:pPr>
            <w:r>
              <w:t xml:space="preserve">1600.00</w:t>
            </w:r>
          </w:p>
        </w:tc>
        <w:tc>
          <w:tcPr>
            <w:tcW w:w="1134" w:type="dxa"/>
            <w:vAlign w:val="center"/>
          </w:tcPr>
          <w:p>
            <w:pPr>
              <w:pStyle w:val="单元格样式4"/>
            </w:pPr>
            <w:r>
              <w:t xml:space="preserve">1600.00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2082602</w:t>
            </w:r>
          </w:p>
        </w:tc>
        <w:tc>
          <w:tcPr>
            <w:tcW w:w="1559" w:type="dxa"/>
            <w:vAlign w:val="center"/>
          </w:tcPr>
          <w:p>
            <w:pPr>
              <w:pStyle w:val="单元格样式2"/>
            </w:pPr>
            <w:r>
              <w:t xml:space="preserve">财政对城乡居民基本养老保险基金的补助</w:t>
            </w:r>
          </w:p>
        </w:tc>
        <w:tc>
          <w:tcPr>
            <w:tcW w:w="1134" w:type="dxa"/>
            <w:vAlign w:val="center"/>
          </w:tcPr>
          <w:p>
            <w:pPr>
              <w:pStyle w:val="单元格样式4"/>
            </w:pPr>
            <w:r>
              <w:t xml:space="preserve">25322.00</w:t>
            </w:r>
          </w:p>
        </w:tc>
        <w:tc>
          <w:tcPr>
            <w:tcW w:w="1134" w:type="dxa"/>
            <w:vAlign w:val="center"/>
          </w:tcPr>
          <w:p>
            <w:pPr>
              <w:pStyle w:val="单元格样式4"/>
            </w:pPr>
            <w:r>
              <w:t xml:space="preserve">25322.00</w:t>
            </w:r>
          </w:p>
        </w:tc>
        <w:tc>
          <w:tcPr>
            <w:tcW w:w="1134" w:type="dxa"/>
            <w:vAlign w:val="center"/>
          </w:tcPr>
          <w:p>
            <w:pPr>
              <w:pStyle w:val="单元格样式4"/>
            </w:pPr>
            <w:r>
              <w:t xml:space="preserve">25322.00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20830</w:t>
            </w:r>
          </w:p>
        </w:tc>
        <w:tc>
          <w:tcPr>
            <w:tcW w:w="1559" w:type="dxa"/>
            <w:vAlign w:val="center"/>
          </w:tcPr>
          <w:p>
            <w:pPr>
              <w:pStyle w:val="单元格样式2"/>
            </w:pPr>
            <w:r>
              <w:t xml:space="preserve">财政代缴社会保险费支出</w:t>
            </w:r>
          </w:p>
        </w:tc>
        <w:tc>
          <w:tcPr>
            <w:tcW w:w="1134" w:type="dxa"/>
            <w:vAlign w:val="center"/>
          </w:tcPr>
          <w:p>
            <w:pPr>
              <w:pStyle w:val="单元格样式4"/>
            </w:pPr>
            <w:r>
              <w:t xml:space="preserve">32.00</w:t>
            </w:r>
          </w:p>
        </w:tc>
        <w:tc>
          <w:tcPr>
            <w:tcW w:w="1134" w:type="dxa"/>
            <w:vAlign w:val="center"/>
          </w:tcPr>
          <w:p>
            <w:pPr>
              <w:pStyle w:val="单元格样式4"/>
            </w:pPr>
            <w:r>
              <w:t xml:space="preserve">32.00</w:t>
            </w:r>
          </w:p>
        </w:tc>
        <w:tc>
          <w:tcPr>
            <w:tcW w:w="1134" w:type="dxa"/>
            <w:vAlign w:val="center"/>
          </w:tcPr>
          <w:p>
            <w:pPr>
              <w:pStyle w:val="单元格样式4"/>
            </w:pPr>
            <w:r>
              <w:t xml:space="preserve">32.00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2083001</w:t>
            </w:r>
          </w:p>
        </w:tc>
        <w:tc>
          <w:tcPr>
            <w:tcW w:w="1559" w:type="dxa"/>
            <w:vAlign w:val="center"/>
          </w:tcPr>
          <w:p>
            <w:pPr>
              <w:pStyle w:val="单元格样式2"/>
            </w:pPr>
            <w:r>
              <w:t xml:space="preserve">财政代缴城乡居民基本养老保险费支出</w:t>
            </w:r>
          </w:p>
        </w:tc>
        <w:tc>
          <w:tcPr>
            <w:tcW w:w="1134" w:type="dxa"/>
            <w:vAlign w:val="center"/>
          </w:tcPr>
          <w:p>
            <w:pPr>
              <w:pStyle w:val="单元格样式4"/>
            </w:pPr>
            <w:r>
              <w:t xml:space="preserve">32.00</w:t>
            </w:r>
          </w:p>
        </w:tc>
        <w:tc>
          <w:tcPr>
            <w:tcW w:w="1134" w:type="dxa"/>
            <w:vAlign w:val="center"/>
          </w:tcPr>
          <w:p>
            <w:pPr>
              <w:pStyle w:val="单元格样式4"/>
            </w:pPr>
            <w:r>
              <w:t xml:space="preserve">32.00</w:t>
            </w:r>
          </w:p>
        </w:tc>
        <w:tc>
          <w:tcPr>
            <w:tcW w:w="1134" w:type="dxa"/>
            <w:vAlign w:val="center"/>
          </w:tcPr>
          <w:p>
            <w:pPr>
              <w:pStyle w:val="单元格样式4"/>
            </w:pPr>
            <w:r>
              <w:t xml:space="preserve">32.00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41.70</w:t>
            </w:r>
          </w:p>
        </w:tc>
        <w:tc>
          <w:tcPr>
            <w:tcW w:w="1134" w:type="dxa"/>
            <w:vAlign w:val="center"/>
          </w:tcPr>
          <w:p>
            <w:pPr>
              <w:pStyle w:val="单元格样式4"/>
            </w:pPr>
            <w:r>
              <w:t xml:space="preserve">41.70</w:t>
            </w:r>
          </w:p>
        </w:tc>
        <w:tc>
          <w:tcPr>
            <w:tcW w:w="1134" w:type="dxa"/>
            <w:vAlign w:val="center"/>
          </w:tcPr>
          <w:p>
            <w:pPr>
              <w:pStyle w:val="单元格样式4"/>
            </w:pPr>
            <w:r>
              <w:t xml:space="preserve">41.70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41.70</w:t>
            </w:r>
          </w:p>
        </w:tc>
        <w:tc>
          <w:tcPr>
            <w:tcW w:w="1134" w:type="dxa"/>
            <w:vAlign w:val="center"/>
          </w:tcPr>
          <w:p>
            <w:pPr>
              <w:pStyle w:val="单元格样式4"/>
            </w:pPr>
            <w:r>
              <w:t xml:space="preserve">41.70</w:t>
            </w:r>
          </w:p>
        </w:tc>
        <w:tc>
          <w:tcPr>
            <w:tcW w:w="1134" w:type="dxa"/>
            <w:vAlign w:val="center"/>
          </w:tcPr>
          <w:p>
            <w:pPr>
              <w:pStyle w:val="单元格样式4"/>
            </w:pPr>
            <w:r>
              <w:t xml:space="preserve">41.70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41.70</w:t>
            </w:r>
          </w:p>
        </w:tc>
        <w:tc>
          <w:tcPr>
            <w:tcW w:w="1134" w:type="dxa"/>
            <w:vAlign w:val="center"/>
          </w:tcPr>
          <w:p>
            <w:pPr>
              <w:pStyle w:val="单元格样式4"/>
            </w:pPr>
            <w:r>
              <w:t xml:space="preserve">41.70</w:t>
            </w:r>
          </w:p>
        </w:tc>
        <w:tc>
          <w:tcPr>
            <w:tcW w:w="1134" w:type="dxa"/>
            <w:vAlign w:val="center"/>
          </w:tcPr>
          <w:p>
            <w:pPr>
              <w:pStyle w:val="单元格样式4"/>
            </w:pPr>
            <w:r>
              <w:t xml:space="preserve">41.70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62.75</w:t>
            </w:r>
          </w:p>
        </w:tc>
        <w:tc>
          <w:tcPr>
            <w:tcW w:w="1134" w:type="dxa"/>
            <w:vAlign w:val="center"/>
          </w:tcPr>
          <w:p>
            <w:pPr>
              <w:pStyle w:val="单元格样式4"/>
            </w:pPr>
            <w:r>
              <w:t xml:space="preserve">55.02</w:t>
            </w:r>
          </w:p>
        </w:tc>
        <w:tc>
          <w:tcPr>
            <w:tcW w:w="1134" w:type="dxa"/>
            <w:vAlign w:val="center"/>
          </w:tcPr>
          <w:p>
            <w:pPr>
              <w:pStyle w:val="单元格样式4"/>
            </w:pPr>
            <w:r>
              <w:t xml:space="preserve">55.02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7.73</w:t>
            </w: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21308</w:t>
            </w:r>
          </w:p>
        </w:tc>
        <w:tc>
          <w:tcPr>
            <w:tcW w:w="1559" w:type="dxa"/>
            <w:vAlign w:val="center"/>
          </w:tcPr>
          <w:p>
            <w:pPr>
              <w:pStyle w:val="单元格样式2"/>
            </w:pPr>
            <w:r>
              <w:t xml:space="preserve">普惠金融发展支出</w:t>
            </w:r>
          </w:p>
        </w:tc>
        <w:tc>
          <w:tcPr>
            <w:tcW w:w="1134" w:type="dxa"/>
            <w:vAlign w:val="center"/>
          </w:tcPr>
          <w:p>
            <w:pPr>
              <w:pStyle w:val="单元格样式4"/>
            </w:pPr>
            <w:r>
              <w:t xml:space="preserve">62.75</w:t>
            </w:r>
          </w:p>
        </w:tc>
        <w:tc>
          <w:tcPr>
            <w:tcW w:w="1134" w:type="dxa"/>
            <w:vAlign w:val="center"/>
          </w:tcPr>
          <w:p>
            <w:pPr>
              <w:pStyle w:val="单元格样式4"/>
            </w:pPr>
            <w:r>
              <w:t xml:space="preserve">55.02</w:t>
            </w:r>
          </w:p>
        </w:tc>
        <w:tc>
          <w:tcPr>
            <w:tcW w:w="1134" w:type="dxa"/>
            <w:vAlign w:val="center"/>
          </w:tcPr>
          <w:p>
            <w:pPr>
              <w:pStyle w:val="单元格样式4"/>
            </w:pPr>
            <w:r>
              <w:t xml:space="preserve">55.02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7.73</w:t>
            </w: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2130804</w:t>
            </w:r>
          </w:p>
        </w:tc>
        <w:tc>
          <w:tcPr>
            <w:tcW w:w="1559" w:type="dxa"/>
            <w:vAlign w:val="center"/>
          </w:tcPr>
          <w:p>
            <w:pPr>
              <w:pStyle w:val="单元格样式2"/>
            </w:pPr>
            <w:r>
              <w:t xml:space="preserve">创业担保贷款贴息及奖补</w:t>
            </w:r>
          </w:p>
        </w:tc>
        <w:tc>
          <w:tcPr>
            <w:tcW w:w="1134" w:type="dxa"/>
            <w:vAlign w:val="center"/>
          </w:tcPr>
          <w:p>
            <w:pPr>
              <w:pStyle w:val="单元格样式4"/>
            </w:pPr>
            <w:r>
              <w:t xml:space="preserve">62.75</w:t>
            </w:r>
          </w:p>
        </w:tc>
        <w:tc>
          <w:tcPr>
            <w:tcW w:w="1134" w:type="dxa"/>
            <w:vAlign w:val="center"/>
          </w:tcPr>
          <w:p>
            <w:pPr>
              <w:pStyle w:val="单元格样式4"/>
            </w:pPr>
            <w:r>
              <w:t xml:space="preserve">55.02</w:t>
            </w:r>
          </w:p>
        </w:tc>
        <w:tc>
          <w:tcPr>
            <w:tcW w:w="1134" w:type="dxa"/>
            <w:vAlign w:val="center"/>
          </w:tcPr>
          <w:p>
            <w:pPr>
              <w:pStyle w:val="单元格样式4"/>
            </w:pPr>
            <w:r>
              <w:t xml:space="preserve">55.02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7.73</w:t>
            </w: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223</w:t>
            </w:r>
          </w:p>
        </w:tc>
        <w:tc>
          <w:tcPr>
            <w:tcW w:w="1559" w:type="dxa"/>
            <w:vAlign w:val="center"/>
          </w:tcPr>
          <w:p>
            <w:pPr>
              <w:pStyle w:val="单元格样式2"/>
            </w:pPr>
            <w:r>
              <w:t xml:space="preserve">国有资本经营预算支出</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22301</w:t>
            </w:r>
          </w:p>
        </w:tc>
        <w:tc>
          <w:tcPr>
            <w:tcW w:w="1559" w:type="dxa"/>
            <w:vAlign w:val="center"/>
          </w:tcPr>
          <w:p>
            <w:pPr>
              <w:pStyle w:val="单元格样式2"/>
            </w:pPr>
            <w:r>
              <w:t xml:space="preserve">解决历史遗留问题及改革成本支出</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2230105</w:t>
            </w:r>
          </w:p>
        </w:tc>
        <w:tc>
          <w:tcPr>
            <w:tcW w:w="1559" w:type="dxa"/>
            <w:vAlign w:val="center"/>
          </w:tcPr>
          <w:p>
            <w:pPr>
              <w:pStyle w:val="单元格样式2"/>
            </w:pPr>
            <w:r>
              <w:t xml:space="preserve">国有企业退休人员社会化管理补助支出</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r>
              <w:t xml:space="preserve">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323无极县人力资源和社会保障局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48406.42</w:t>
            </w:r>
          </w:p>
        </w:tc>
        <w:tc>
          <w:tcPr>
            <w:tcW w:w="1361" w:type="dxa"/>
            <w:vAlign w:val="center"/>
          </w:tcPr>
          <w:p>
            <w:pPr>
              <w:pStyle w:val="单元格样式7"/>
            </w:pPr>
            <w:r>
              <w:t xml:space="preserve">3791.00</w:t>
            </w:r>
          </w:p>
        </w:tc>
        <w:tc>
          <w:tcPr>
            <w:tcW w:w="1361" w:type="dxa"/>
            <w:vAlign w:val="center"/>
          </w:tcPr>
          <w:p>
            <w:pPr>
              <w:pStyle w:val="单元格样式7"/>
            </w:pPr>
            <w:r>
              <w:t xml:space="preserve">44615.42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254.41</w:t>
            </w:r>
          </w:p>
        </w:tc>
        <w:tc>
          <w:tcPr>
            <w:tcW w:w="1361" w:type="dxa"/>
            <w:vAlign w:val="center"/>
          </w:tcPr>
          <w:p>
            <w:pPr>
              <w:pStyle w:val="单元格样式4"/>
            </w:pPr>
            <w:r>
              <w:t xml:space="preserve">207.47</w:t>
            </w:r>
          </w:p>
        </w:tc>
        <w:tc>
          <w:tcPr>
            <w:tcW w:w="1361" w:type="dxa"/>
            <w:vAlign w:val="center"/>
          </w:tcPr>
          <w:p>
            <w:pPr>
              <w:pStyle w:val="单元格样式4"/>
            </w:pPr>
            <w:r>
              <w:t xml:space="preserve">46.94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20503</w:t>
            </w:r>
          </w:p>
        </w:tc>
        <w:tc>
          <w:tcPr>
            <w:tcW w:w="4535" w:type="dxa"/>
            <w:vAlign w:val="center"/>
          </w:tcPr>
          <w:p>
            <w:pPr>
              <w:pStyle w:val="单元格样式2"/>
            </w:pPr>
            <w:r>
              <w:t xml:space="preserve">职业教育</w:t>
            </w:r>
          </w:p>
        </w:tc>
        <w:tc>
          <w:tcPr>
            <w:tcW w:w="1361" w:type="dxa"/>
            <w:vAlign w:val="center"/>
          </w:tcPr>
          <w:p>
            <w:pPr>
              <w:pStyle w:val="单元格样式4"/>
            </w:pPr>
            <w:r>
              <w:t xml:space="preserve">254.41</w:t>
            </w:r>
          </w:p>
        </w:tc>
        <w:tc>
          <w:tcPr>
            <w:tcW w:w="1361" w:type="dxa"/>
            <w:vAlign w:val="center"/>
          </w:tcPr>
          <w:p>
            <w:pPr>
              <w:pStyle w:val="单元格样式4"/>
            </w:pPr>
            <w:r>
              <w:t xml:space="preserve">207.47</w:t>
            </w:r>
          </w:p>
        </w:tc>
        <w:tc>
          <w:tcPr>
            <w:tcW w:w="1361" w:type="dxa"/>
            <w:vAlign w:val="center"/>
          </w:tcPr>
          <w:p>
            <w:pPr>
              <w:pStyle w:val="单元格样式4"/>
            </w:pPr>
            <w:r>
              <w:t xml:space="preserve">46.94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2050303</w:t>
            </w:r>
          </w:p>
        </w:tc>
        <w:tc>
          <w:tcPr>
            <w:tcW w:w="4535" w:type="dxa"/>
            <w:vAlign w:val="center"/>
          </w:tcPr>
          <w:p>
            <w:pPr>
              <w:pStyle w:val="单元格样式2"/>
            </w:pPr>
            <w:r>
              <w:t xml:space="preserve">技校教育</w:t>
            </w:r>
          </w:p>
        </w:tc>
        <w:tc>
          <w:tcPr>
            <w:tcW w:w="1361" w:type="dxa"/>
            <w:vAlign w:val="center"/>
          </w:tcPr>
          <w:p>
            <w:pPr>
              <w:pStyle w:val="单元格样式4"/>
            </w:pPr>
            <w:r>
              <w:t xml:space="preserve">254.41</w:t>
            </w:r>
          </w:p>
        </w:tc>
        <w:tc>
          <w:tcPr>
            <w:tcW w:w="1361" w:type="dxa"/>
            <w:vAlign w:val="center"/>
          </w:tcPr>
          <w:p>
            <w:pPr>
              <w:pStyle w:val="单元格样式4"/>
            </w:pPr>
            <w:r>
              <w:t xml:space="preserve">207.47</w:t>
            </w:r>
          </w:p>
        </w:tc>
        <w:tc>
          <w:tcPr>
            <w:tcW w:w="1361" w:type="dxa"/>
            <w:vAlign w:val="center"/>
          </w:tcPr>
          <w:p>
            <w:pPr>
              <w:pStyle w:val="单元格样式4"/>
            </w:pPr>
            <w:r>
              <w:t xml:space="preserve">46.94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48043.56</w:t>
            </w:r>
          </w:p>
        </w:tc>
        <w:tc>
          <w:tcPr>
            <w:tcW w:w="1361" w:type="dxa"/>
            <w:vAlign w:val="center"/>
          </w:tcPr>
          <w:p>
            <w:pPr>
              <w:pStyle w:val="单元格样式4"/>
            </w:pPr>
            <w:r>
              <w:t xml:space="preserve">3541.83</w:t>
            </w:r>
          </w:p>
        </w:tc>
        <w:tc>
          <w:tcPr>
            <w:tcW w:w="1361" w:type="dxa"/>
            <w:vAlign w:val="center"/>
          </w:tcPr>
          <w:p>
            <w:pPr>
              <w:pStyle w:val="单元格样式4"/>
            </w:pPr>
            <w:r>
              <w:t xml:space="preserve">44501.73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1361" w:type="dxa"/>
            <w:vAlign w:val="center"/>
          </w:tcPr>
          <w:p>
            <w:pPr>
              <w:pStyle w:val="单元格样式4"/>
            </w:pPr>
            <w:r>
              <w:t xml:space="preserve">2096.93</w:t>
            </w:r>
          </w:p>
        </w:tc>
        <w:tc>
          <w:tcPr>
            <w:tcW w:w="1361" w:type="dxa"/>
            <w:vAlign w:val="center"/>
          </w:tcPr>
          <w:p>
            <w:pPr>
              <w:pStyle w:val="单元格样式4"/>
            </w:pPr>
            <w:r>
              <w:t xml:space="preserve">1346.33</w:t>
            </w:r>
          </w:p>
        </w:tc>
        <w:tc>
          <w:tcPr>
            <w:tcW w:w="1361" w:type="dxa"/>
            <w:vAlign w:val="center"/>
          </w:tcPr>
          <w:p>
            <w:pPr>
              <w:pStyle w:val="单元格样式4"/>
            </w:pPr>
            <w:r>
              <w:t xml:space="preserve">750.60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644.71</w:t>
            </w:r>
          </w:p>
        </w:tc>
        <w:tc>
          <w:tcPr>
            <w:tcW w:w="1361" w:type="dxa"/>
            <w:vAlign w:val="center"/>
          </w:tcPr>
          <w:p>
            <w:pPr>
              <w:pStyle w:val="单元格样式4"/>
            </w:pPr>
            <w:r>
              <w:t xml:space="preserve">644.71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1361" w:type="dxa"/>
            <w:vAlign w:val="center"/>
          </w:tcPr>
          <w:p>
            <w:pPr>
              <w:pStyle w:val="单元格样式4"/>
            </w:pPr>
            <w:r>
              <w:t xml:space="preserve">350.00</w:t>
            </w:r>
          </w:p>
        </w:tc>
        <w:tc>
          <w:tcPr>
            <w:tcW w:w="1361" w:type="dxa"/>
            <w:vAlign w:val="center"/>
          </w:tcPr>
          <w:p>
            <w:pPr>
              <w:pStyle w:val="单元格样式4"/>
            </w:pPr>
          </w:p>
        </w:tc>
        <w:tc>
          <w:tcPr>
            <w:tcW w:w="1361" w:type="dxa"/>
            <w:vAlign w:val="center"/>
          </w:tcPr>
          <w:p>
            <w:pPr>
              <w:pStyle w:val="单元格样式4"/>
            </w:pPr>
            <w:r>
              <w:t xml:space="preserve">350.00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2080106</w:t>
            </w:r>
          </w:p>
        </w:tc>
        <w:tc>
          <w:tcPr>
            <w:tcW w:w="4535" w:type="dxa"/>
            <w:vAlign w:val="center"/>
          </w:tcPr>
          <w:p>
            <w:pPr>
              <w:pStyle w:val="单元格样式2"/>
            </w:pPr>
            <w:r>
              <w:t xml:space="preserve">就业管理事务</w:t>
            </w:r>
          </w:p>
        </w:tc>
        <w:tc>
          <w:tcPr>
            <w:tcW w:w="1361" w:type="dxa"/>
            <w:vAlign w:val="center"/>
          </w:tcPr>
          <w:p>
            <w:pPr>
              <w:pStyle w:val="单元格样式4"/>
            </w:pPr>
            <w:r>
              <w:t xml:space="preserve">282.01</w:t>
            </w:r>
          </w:p>
        </w:tc>
        <w:tc>
          <w:tcPr>
            <w:tcW w:w="1361" w:type="dxa"/>
            <w:vAlign w:val="center"/>
          </w:tcPr>
          <w:p>
            <w:pPr>
              <w:pStyle w:val="单元格样式4"/>
            </w:pPr>
            <w:r>
              <w:t xml:space="preserve">282.01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2080109</w:t>
            </w:r>
          </w:p>
        </w:tc>
        <w:tc>
          <w:tcPr>
            <w:tcW w:w="4535" w:type="dxa"/>
            <w:vAlign w:val="center"/>
          </w:tcPr>
          <w:p>
            <w:pPr>
              <w:pStyle w:val="单元格样式2"/>
            </w:pPr>
            <w:r>
              <w:t xml:space="preserve">社会保险经办机构</w:t>
            </w:r>
          </w:p>
        </w:tc>
        <w:tc>
          <w:tcPr>
            <w:tcW w:w="1361" w:type="dxa"/>
            <w:vAlign w:val="center"/>
          </w:tcPr>
          <w:p>
            <w:pPr>
              <w:pStyle w:val="单元格样式4"/>
            </w:pPr>
            <w:r>
              <w:t xml:space="preserve">420.21</w:t>
            </w:r>
          </w:p>
        </w:tc>
        <w:tc>
          <w:tcPr>
            <w:tcW w:w="1361" w:type="dxa"/>
            <w:vAlign w:val="center"/>
          </w:tcPr>
          <w:p>
            <w:pPr>
              <w:pStyle w:val="单元格样式4"/>
            </w:pPr>
            <w:r>
              <w:t xml:space="preserve">419.61</w:t>
            </w:r>
          </w:p>
        </w:tc>
        <w:tc>
          <w:tcPr>
            <w:tcW w:w="1361" w:type="dxa"/>
            <w:vAlign w:val="center"/>
          </w:tcPr>
          <w:p>
            <w:pPr>
              <w:pStyle w:val="单元格样式4"/>
            </w:pPr>
            <w:r>
              <w:t xml:space="preserve">0.60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2080199</w:t>
            </w:r>
          </w:p>
        </w:tc>
        <w:tc>
          <w:tcPr>
            <w:tcW w:w="4535" w:type="dxa"/>
            <w:vAlign w:val="center"/>
          </w:tcPr>
          <w:p>
            <w:pPr>
              <w:pStyle w:val="单元格样式2"/>
            </w:pPr>
            <w:r>
              <w:t xml:space="preserve">其他人力资源和社会保障管理事务支出</w:t>
            </w: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17409.50</w:t>
            </w:r>
          </w:p>
        </w:tc>
        <w:tc>
          <w:tcPr>
            <w:tcW w:w="1361" w:type="dxa"/>
            <w:vAlign w:val="center"/>
          </w:tcPr>
          <w:p>
            <w:pPr>
              <w:pStyle w:val="单元格样式4"/>
            </w:pPr>
            <w:r>
              <w:t xml:space="preserve">2158.50</w:t>
            </w:r>
          </w:p>
        </w:tc>
        <w:tc>
          <w:tcPr>
            <w:tcW w:w="1361" w:type="dxa"/>
            <w:vAlign w:val="center"/>
          </w:tcPr>
          <w:p>
            <w:pPr>
              <w:pStyle w:val="单元格样式4"/>
            </w:pPr>
            <w:r>
              <w:t xml:space="preserve">15251.00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158.50</w:t>
            </w:r>
          </w:p>
        </w:tc>
        <w:tc>
          <w:tcPr>
            <w:tcW w:w="1361" w:type="dxa"/>
            <w:vAlign w:val="center"/>
          </w:tcPr>
          <w:p>
            <w:pPr>
              <w:pStyle w:val="单元格样式4"/>
            </w:pPr>
            <w:r>
              <w:t xml:space="preserve">158.50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2000.00</w:t>
            </w:r>
          </w:p>
        </w:tc>
        <w:tc>
          <w:tcPr>
            <w:tcW w:w="1361" w:type="dxa"/>
            <w:vAlign w:val="center"/>
          </w:tcPr>
          <w:p>
            <w:pPr>
              <w:pStyle w:val="单元格样式4"/>
            </w:pPr>
            <w:r>
              <w:t xml:space="preserve">2000.00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2080507</w:t>
            </w:r>
          </w:p>
        </w:tc>
        <w:tc>
          <w:tcPr>
            <w:tcW w:w="4535" w:type="dxa"/>
            <w:vAlign w:val="center"/>
          </w:tcPr>
          <w:p>
            <w:pPr>
              <w:pStyle w:val="单元格样式2"/>
            </w:pPr>
            <w:r>
              <w:t xml:space="preserve">对机关事业单位基本养老保险基金的补助</w:t>
            </w:r>
          </w:p>
        </w:tc>
        <w:tc>
          <w:tcPr>
            <w:tcW w:w="1361" w:type="dxa"/>
            <w:vAlign w:val="center"/>
          </w:tcPr>
          <w:p>
            <w:pPr>
              <w:pStyle w:val="单元格样式4"/>
            </w:pPr>
            <w:r>
              <w:t xml:space="preserve">15251.00</w:t>
            </w:r>
          </w:p>
        </w:tc>
        <w:tc>
          <w:tcPr>
            <w:tcW w:w="1361" w:type="dxa"/>
            <w:vAlign w:val="center"/>
          </w:tcPr>
          <w:p>
            <w:pPr>
              <w:pStyle w:val="单元格样式4"/>
            </w:pPr>
          </w:p>
        </w:tc>
        <w:tc>
          <w:tcPr>
            <w:tcW w:w="1361" w:type="dxa"/>
            <w:vAlign w:val="center"/>
          </w:tcPr>
          <w:p>
            <w:pPr>
              <w:pStyle w:val="单元格样式4"/>
            </w:pPr>
            <w:r>
              <w:t xml:space="preserve">15251.00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20807</w:t>
            </w:r>
          </w:p>
        </w:tc>
        <w:tc>
          <w:tcPr>
            <w:tcW w:w="4535" w:type="dxa"/>
            <w:vAlign w:val="center"/>
          </w:tcPr>
          <w:p>
            <w:pPr>
              <w:pStyle w:val="单元格样式2"/>
            </w:pPr>
            <w:r>
              <w:t xml:space="preserve">就业补助</w:t>
            </w:r>
          </w:p>
        </w:tc>
        <w:tc>
          <w:tcPr>
            <w:tcW w:w="1361" w:type="dxa"/>
            <w:vAlign w:val="center"/>
          </w:tcPr>
          <w:p>
            <w:pPr>
              <w:pStyle w:val="单元格样式4"/>
            </w:pPr>
            <w:r>
              <w:t xml:space="preserve">1583.13</w:t>
            </w:r>
          </w:p>
        </w:tc>
        <w:tc>
          <w:tcPr>
            <w:tcW w:w="1361" w:type="dxa"/>
            <w:vAlign w:val="center"/>
          </w:tcPr>
          <w:p>
            <w:pPr>
              <w:pStyle w:val="单元格样式4"/>
            </w:pPr>
            <w:r>
              <w:t xml:space="preserve">37.00</w:t>
            </w:r>
          </w:p>
        </w:tc>
        <w:tc>
          <w:tcPr>
            <w:tcW w:w="1361" w:type="dxa"/>
            <w:vAlign w:val="center"/>
          </w:tcPr>
          <w:p>
            <w:pPr>
              <w:pStyle w:val="单元格样式4"/>
            </w:pPr>
            <w:r>
              <w:t xml:space="preserve">1546.13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2080704</w:t>
            </w:r>
          </w:p>
        </w:tc>
        <w:tc>
          <w:tcPr>
            <w:tcW w:w="4535" w:type="dxa"/>
            <w:vAlign w:val="center"/>
          </w:tcPr>
          <w:p>
            <w:pPr>
              <w:pStyle w:val="单元格样式2"/>
            </w:pPr>
            <w:r>
              <w:t xml:space="preserve">社会保险补贴</w:t>
            </w:r>
          </w:p>
        </w:tc>
        <w:tc>
          <w:tcPr>
            <w:tcW w:w="1361" w:type="dxa"/>
            <w:vAlign w:val="center"/>
          </w:tcPr>
          <w:p>
            <w:pPr>
              <w:pStyle w:val="单元格样式4"/>
            </w:pPr>
            <w:r>
              <w:t xml:space="preserve">300.91</w:t>
            </w:r>
          </w:p>
        </w:tc>
        <w:tc>
          <w:tcPr>
            <w:tcW w:w="1361" w:type="dxa"/>
            <w:vAlign w:val="center"/>
          </w:tcPr>
          <w:p>
            <w:pPr>
              <w:pStyle w:val="单元格样式4"/>
            </w:pPr>
          </w:p>
        </w:tc>
        <w:tc>
          <w:tcPr>
            <w:tcW w:w="1361" w:type="dxa"/>
            <w:vAlign w:val="center"/>
          </w:tcPr>
          <w:p>
            <w:pPr>
              <w:pStyle w:val="单元格样式4"/>
            </w:pPr>
            <w:r>
              <w:t xml:space="preserve">300.91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2080705</w:t>
            </w:r>
          </w:p>
        </w:tc>
        <w:tc>
          <w:tcPr>
            <w:tcW w:w="4535" w:type="dxa"/>
            <w:vAlign w:val="center"/>
          </w:tcPr>
          <w:p>
            <w:pPr>
              <w:pStyle w:val="单元格样式2"/>
            </w:pPr>
            <w:r>
              <w:t xml:space="preserve">公益性岗位补贴</w:t>
            </w:r>
          </w:p>
        </w:tc>
        <w:tc>
          <w:tcPr>
            <w:tcW w:w="1361" w:type="dxa"/>
            <w:vAlign w:val="center"/>
          </w:tcPr>
          <w:p>
            <w:pPr>
              <w:pStyle w:val="单元格样式4"/>
            </w:pPr>
            <w:r>
              <w:t xml:space="preserve">157.00</w:t>
            </w:r>
          </w:p>
        </w:tc>
        <w:tc>
          <w:tcPr>
            <w:tcW w:w="1361" w:type="dxa"/>
            <w:vAlign w:val="center"/>
          </w:tcPr>
          <w:p>
            <w:pPr>
              <w:pStyle w:val="单元格样式4"/>
            </w:pPr>
          </w:p>
        </w:tc>
        <w:tc>
          <w:tcPr>
            <w:tcW w:w="1361" w:type="dxa"/>
            <w:vAlign w:val="center"/>
          </w:tcPr>
          <w:p>
            <w:pPr>
              <w:pStyle w:val="单元格样式4"/>
            </w:pPr>
            <w:r>
              <w:t xml:space="preserve">157.00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2080799</w:t>
            </w:r>
          </w:p>
        </w:tc>
        <w:tc>
          <w:tcPr>
            <w:tcW w:w="4535" w:type="dxa"/>
            <w:vAlign w:val="center"/>
          </w:tcPr>
          <w:p>
            <w:pPr>
              <w:pStyle w:val="单元格样式2"/>
            </w:pPr>
            <w:r>
              <w:t xml:space="preserve">其他就业补助支出</w:t>
            </w:r>
          </w:p>
        </w:tc>
        <w:tc>
          <w:tcPr>
            <w:tcW w:w="1361" w:type="dxa"/>
            <w:vAlign w:val="center"/>
          </w:tcPr>
          <w:p>
            <w:pPr>
              <w:pStyle w:val="单元格样式4"/>
            </w:pPr>
            <w:r>
              <w:t xml:space="preserve">1125.22</w:t>
            </w:r>
          </w:p>
        </w:tc>
        <w:tc>
          <w:tcPr>
            <w:tcW w:w="1361" w:type="dxa"/>
            <w:vAlign w:val="center"/>
          </w:tcPr>
          <w:p>
            <w:pPr>
              <w:pStyle w:val="单元格样式4"/>
            </w:pPr>
            <w:r>
              <w:t xml:space="preserve">37.00</w:t>
            </w:r>
          </w:p>
        </w:tc>
        <w:tc>
          <w:tcPr>
            <w:tcW w:w="1361" w:type="dxa"/>
            <w:vAlign w:val="center"/>
          </w:tcPr>
          <w:p>
            <w:pPr>
              <w:pStyle w:val="单元格样式4"/>
            </w:pPr>
            <w:r>
              <w:t xml:space="preserve">1088.22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20826</w:t>
            </w:r>
          </w:p>
        </w:tc>
        <w:tc>
          <w:tcPr>
            <w:tcW w:w="4535" w:type="dxa"/>
            <w:vAlign w:val="center"/>
          </w:tcPr>
          <w:p>
            <w:pPr>
              <w:pStyle w:val="单元格样式2"/>
            </w:pPr>
            <w:r>
              <w:t xml:space="preserve">财政对基本养老保险基金的补助</w:t>
            </w:r>
          </w:p>
        </w:tc>
        <w:tc>
          <w:tcPr>
            <w:tcW w:w="1361" w:type="dxa"/>
            <w:vAlign w:val="center"/>
          </w:tcPr>
          <w:p>
            <w:pPr>
              <w:pStyle w:val="单元格样式4"/>
            </w:pPr>
            <w:r>
              <w:t xml:space="preserve">26922.00</w:t>
            </w:r>
          </w:p>
        </w:tc>
        <w:tc>
          <w:tcPr>
            <w:tcW w:w="1361" w:type="dxa"/>
            <w:vAlign w:val="center"/>
          </w:tcPr>
          <w:p>
            <w:pPr>
              <w:pStyle w:val="单元格样式4"/>
            </w:pPr>
          </w:p>
        </w:tc>
        <w:tc>
          <w:tcPr>
            <w:tcW w:w="1361" w:type="dxa"/>
            <w:vAlign w:val="center"/>
          </w:tcPr>
          <w:p>
            <w:pPr>
              <w:pStyle w:val="单元格样式4"/>
            </w:pPr>
            <w:r>
              <w:t xml:space="preserve">26922.00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2082601</w:t>
            </w:r>
          </w:p>
        </w:tc>
        <w:tc>
          <w:tcPr>
            <w:tcW w:w="4535" w:type="dxa"/>
            <w:vAlign w:val="center"/>
          </w:tcPr>
          <w:p>
            <w:pPr>
              <w:pStyle w:val="单元格样式2"/>
            </w:pPr>
            <w:r>
              <w:t xml:space="preserve">财政对企业职工基本养老保险基金的补助</w:t>
            </w:r>
          </w:p>
        </w:tc>
        <w:tc>
          <w:tcPr>
            <w:tcW w:w="1361" w:type="dxa"/>
            <w:vAlign w:val="center"/>
          </w:tcPr>
          <w:p>
            <w:pPr>
              <w:pStyle w:val="单元格样式4"/>
            </w:pPr>
            <w:r>
              <w:t xml:space="preserve">1600.00</w:t>
            </w:r>
          </w:p>
        </w:tc>
        <w:tc>
          <w:tcPr>
            <w:tcW w:w="1361" w:type="dxa"/>
            <w:vAlign w:val="center"/>
          </w:tcPr>
          <w:p>
            <w:pPr>
              <w:pStyle w:val="单元格样式4"/>
            </w:pPr>
          </w:p>
        </w:tc>
        <w:tc>
          <w:tcPr>
            <w:tcW w:w="1361" w:type="dxa"/>
            <w:vAlign w:val="center"/>
          </w:tcPr>
          <w:p>
            <w:pPr>
              <w:pStyle w:val="单元格样式4"/>
            </w:pPr>
            <w:r>
              <w:t xml:space="preserve">1600.00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2082602</w:t>
            </w:r>
          </w:p>
        </w:tc>
        <w:tc>
          <w:tcPr>
            <w:tcW w:w="4535" w:type="dxa"/>
            <w:vAlign w:val="center"/>
          </w:tcPr>
          <w:p>
            <w:pPr>
              <w:pStyle w:val="单元格样式2"/>
            </w:pPr>
            <w:r>
              <w:t xml:space="preserve">财政对城乡居民基本养老保险基金的补助</w:t>
            </w:r>
          </w:p>
        </w:tc>
        <w:tc>
          <w:tcPr>
            <w:tcW w:w="1361" w:type="dxa"/>
            <w:vAlign w:val="center"/>
          </w:tcPr>
          <w:p>
            <w:pPr>
              <w:pStyle w:val="单元格样式4"/>
            </w:pPr>
            <w:r>
              <w:t xml:space="preserve">25322.00</w:t>
            </w:r>
          </w:p>
        </w:tc>
        <w:tc>
          <w:tcPr>
            <w:tcW w:w="1361" w:type="dxa"/>
            <w:vAlign w:val="center"/>
          </w:tcPr>
          <w:p>
            <w:pPr>
              <w:pStyle w:val="单元格样式4"/>
            </w:pPr>
          </w:p>
        </w:tc>
        <w:tc>
          <w:tcPr>
            <w:tcW w:w="1361" w:type="dxa"/>
            <w:vAlign w:val="center"/>
          </w:tcPr>
          <w:p>
            <w:pPr>
              <w:pStyle w:val="单元格样式4"/>
            </w:pPr>
            <w:r>
              <w:t xml:space="preserve">25322.00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20830</w:t>
            </w:r>
          </w:p>
        </w:tc>
        <w:tc>
          <w:tcPr>
            <w:tcW w:w="4535" w:type="dxa"/>
            <w:vAlign w:val="center"/>
          </w:tcPr>
          <w:p>
            <w:pPr>
              <w:pStyle w:val="单元格样式2"/>
            </w:pPr>
            <w:r>
              <w:t xml:space="preserve">财政代缴社会保险费支出</w:t>
            </w:r>
          </w:p>
        </w:tc>
        <w:tc>
          <w:tcPr>
            <w:tcW w:w="1361" w:type="dxa"/>
            <w:vAlign w:val="center"/>
          </w:tcPr>
          <w:p>
            <w:pPr>
              <w:pStyle w:val="单元格样式4"/>
            </w:pPr>
            <w:r>
              <w:t xml:space="preserve">32.00</w:t>
            </w:r>
          </w:p>
        </w:tc>
        <w:tc>
          <w:tcPr>
            <w:tcW w:w="1361" w:type="dxa"/>
            <w:vAlign w:val="center"/>
          </w:tcPr>
          <w:p>
            <w:pPr>
              <w:pStyle w:val="单元格样式4"/>
            </w:pPr>
          </w:p>
        </w:tc>
        <w:tc>
          <w:tcPr>
            <w:tcW w:w="1361" w:type="dxa"/>
            <w:vAlign w:val="center"/>
          </w:tcPr>
          <w:p>
            <w:pPr>
              <w:pStyle w:val="单元格样式4"/>
            </w:pPr>
            <w:r>
              <w:t xml:space="preserve">32.00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2083001</w:t>
            </w:r>
          </w:p>
        </w:tc>
        <w:tc>
          <w:tcPr>
            <w:tcW w:w="4535" w:type="dxa"/>
            <w:vAlign w:val="center"/>
          </w:tcPr>
          <w:p>
            <w:pPr>
              <w:pStyle w:val="单元格样式2"/>
            </w:pPr>
            <w:r>
              <w:t xml:space="preserve">财政代缴城乡居民基本养老保险费支出</w:t>
            </w:r>
          </w:p>
        </w:tc>
        <w:tc>
          <w:tcPr>
            <w:tcW w:w="1361" w:type="dxa"/>
            <w:vAlign w:val="center"/>
          </w:tcPr>
          <w:p>
            <w:pPr>
              <w:pStyle w:val="单元格样式4"/>
            </w:pPr>
            <w:r>
              <w:t xml:space="preserve">32.00</w:t>
            </w:r>
          </w:p>
        </w:tc>
        <w:tc>
          <w:tcPr>
            <w:tcW w:w="1361" w:type="dxa"/>
            <w:vAlign w:val="center"/>
          </w:tcPr>
          <w:p>
            <w:pPr>
              <w:pStyle w:val="单元格样式4"/>
            </w:pPr>
          </w:p>
        </w:tc>
        <w:tc>
          <w:tcPr>
            <w:tcW w:w="1361" w:type="dxa"/>
            <w:vAlign w:val="center"/>
          </w:tcPr>
          <w:p>
            <w:pPr>
              <w:pStyle w:val="单元格样式4"/>
            </w:pPr>
            <w:r>
              <w:t xml:space="preserve">32.00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41.70</w:t>
            </w:r>
          </w:p>
        </w:tc>
        <w:tc>
          <w:tcPr>
            <w:tcW w:w="1361" w:type="dxa"/>
            <w:vAlign w:val="center"/>
          </w:tcPr>
          <w:p>
            <w:pPr>
              <w:pStyle w:val="单元格样式4"/>
            </w:pPr>
            <w:r>
              <w:t xml:space="preserve">41.70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41.70</w:t>
            </w:r>
          </w:p>
        </w:tc>
        <w:tc>
          <w:tcPr>
            <w:tcW w:w="1361" w:type="dxa"/>
            <w:vAlign w:val="center"/>
          </w:tcPr>
          <w:p>
            <w:pPr>
              <w:pStyle w:val="单元格样式4"/>
            </w:pPr>
            <w:r>
              <w:t xml:space="preserve">41.70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41.70</w:t>
            </w:r>
          </w:p>
        </w:tc>
        <w:tc>
          <w:tcPr>
            <w:tcW w:w="1361" w:type="dxa"/>
            <w:vAlign w:val="center"/>
          </w:tcPr>
          <w:p>
            <w:pPr>
              <w:pStyle w:val="单元格样式4"/>
            </w:pPr>
            <w:r>
              <w:t xml:space="preserve">41.70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2130804</w:t>
            </w:r>
          </w:p>
        </w:tc>
        <w:tc>
          <w:tcPr>
            <w:tcW w:w="4535" w:type="dxa"/>
            <w:vAlign w:val="center"/>
          </w:tcPr>
          <w:p>
            <w:pPr>
              <w:pStyle w:val="单元格样式2"/>
            </w:pPr>
            <w:r>
              <w:t xml:space="preserve">创业担保贷款贴息及奖补</w:t>
            </w: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r>
              <w:t xml:space="preserve">62.75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223</w:t>
            </w:r>
          </w:p>
        </w:tc>
        <w:tc>
          <w:tcPr>
            <w:tcW w:w="4535" w:type="dxa"/>
            <w:vAlign w:val="center"/>
          </w:tcPr>
          <w:p>
            <w:pPr>
              <w:pStyle w:val="单元格样式2"/>
            </w:pPr>
            <w:r>
              <w:t xml:space="preserve">国有资本经营预算支出</w:t>
            </w: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22301</w:t>
            </w:r>
          </w:p>
        </w:tc>
        <w:tc>
          <w:tcPr>
            <w:tcW w:w="4535" w:type="dxa"/>
            <w:vAlign w:val="center"/>
          </w:tcPr>
          <w:p>
            <w:pPr>
              <w:pStyle w:val="单元格样式2"/>
            </w:pPr>
            <w:r>
              <w:t xml:space="preserve">解决历史遗留问题及改革成本支出</w:t>
            </w: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2230105</w:t>
            </w:r>
          </w:p>
        </w:tc>
        <w:tc>
          <w:tcPr>
            <w:tcW w:w="4535" w:type="dxa"/>
            <w:vAlign w:val="center"/>
          </w:tcPr>
          <w:p>
            <w:pPr>
              <w:pStyle w:val="单元格样式2"/>
            </w:pPr>
            <w:r>
              <w:t xml:space="preserve">国有企业退休人员社会化管理补助支出</w:t>
            </w: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r>
              <w:t xml:space="preserve">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323无极县人力资源和社会保障局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47946.06</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r>
              <w:t xml:space="preserve">4.00</w:t>
            </w: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254.41</w:t>
            </w:r>
          </w:p>
        </w:tc>
        <w:tc>
          <w:tcPr>
            <w:tcW w:w="1474" w:type="dxa"/>
            <w:vAlign w:val="center"/>
          </w:tcPr>
          <w:p>
            <w:pPr>
              <w:pStyle w:val="单元格样式4"/>
            </w:pPr>
            <w:r>
              <w:t xml:space="preserve">254.41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48043.56</w:t>
            </w:r>
          </w:p>
        </w:tc>
        <w:tc>
          <w:tcPr>
            <w:tcW w:w="1474" w:type="dxa"/>
            <w:vAlign w:val="center"/>
          </w:tcPr>
          <w:p>
            <w:pPr>
              <w:pStyle w:val="单元格样式4"/>
            </w:pPr>
            <w:r>
              <w:t xml:space="preserve">48043.56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41.70</w:t>
            </w:r>
          </w:p>
        </w:tc>
        <w:tc>
          <w:tcPr>
            <w:tcW w:w="1474" w:type="dxa"/>
            <w:vAlign w:val="center"/>
          </w:tcPr>
          <w:p>
            <w:pPr>
              <w:pStyle w:val="单元格样式4"/>
            </w:pPr>
            <w:r>
              <w:t xml:space="preserve">41.70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62.75</w:t>
            </w:r>
          </w:p>
        </w:tc>
        <w:tc>
          <w:tcPr>
            <w:tcW w:w="1474" w:type="dxa"/>
            <w:vAlign w:val="center"/>
          </w:tcPr>
          <w:p>
            <w:pPr>
              <w:pStyle w:val="单元格样式4"/>
            </w:pPr>
            <w:r>
              <w:t xml:space="preserve">62.75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r>
              <w:t xml:space="preserve">4.00</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47950.06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48406.42</w:t>
            </w:r>
          </w:p>
        </w:tc>
        <w:tc>
          <w:tcPr>
            <w:tcW w:w="1474" w:type="dxa"/>
            <w:vAlign w:val="center"/>
          </w:tcPr>
          <w:p>
            <w:pPr>
              <w:pStyle w:val="单元格样式7"/>
            </w:pPr>
            <w:r>
              <w:t xml:space="preserve">48402.42</w:t>
            </w:r>
          </w:p>
        </w:tc>
        <w:tc>
          <w:tcPr>
            <w:tcW w:w="1474" w:type="dxa"/>
            <w:vAlign w:val="center"/>
          </w:tcPr>
          <w:p>
            <w:pPr>
              <w:pStyle w:val="单元格样式7"/>
            </w:pPr>
          </w:p>
        </w:tc>
        <w:tc>
          <w:tcPr>
            <w:tcW w:w="1474" w:type="dxa"/>
            <w:vAlign w:val="center"/>
          </w:tcPr>
          <w:p>
            <w:pPr>
              <w:pStyle w:val="单元格样式7"/>
            </w:pPr>
            <w:r>
              <w:t xml:space="preserve">4.00</w:t>
            </w: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456.36</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456.36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48406.42</w:t>
            </w:r>
          </w:p>
        </w:tc>
        <w:tc>
          <w:tcPr>
            <w:tcW w:w="3402" w:type="dxa"/>
            <w:vAlign w:val="center"/>
          </w:tcPr>
          <w:p>
            <w:pPr>
              <w:pStyle w:val="单元格样式6"/>
            </w:pPr>
            <w:r>
              <w:t xml:space="preserve">支出总计</w:t>
            </w:r>
          </w:p>
        </w:tc>
        <w:tc>
          <w:tcPr>
            <w:tcW w:w="1474" w:type="dxa"/>
            <w:vAlign w:val="center"/>
          </w:tcPr>
          <w:p>
            <w:pPr>
              <w:pStyle w:val="单元格样式7"/>
            </w:pPr>
            <w:r>
              <w:t xml:space="preserve">48406.42</w:t>
            </w:r>
          </w:p>
        </w:tc>
        <w:tc>
          <w:tcPr>
            <w:tcW w:w="1474" w:type="dxa"/>
            <w:vAlign w:val="center"/>
          </w:tcPr>
          <w:p>
            <w:pPr>
              <w:pStyle w:val="单元格样式7"/>
            </w:pPr>
            <w:r>
              <w:t xml:space="preserve">48402.42</w:t>
            </w:r>
          </w:p>
        </w:tc>
        <w:tc>
          <w:tcPr>
            <w:tcW w:w="1474" w:type="dxa"/>
            <w:vAlign w:val="center"/>
          </w:tcPr>
          <w:p>
            <w:pPr>
              <w:pStyle w:val="单元格样式7"/>
            </w:pPr>
          </w:p>
        </w:tc>
        <w:tc>
          <w:tcPr>
            <w:tcW w:w="1474" w:type="dxa"/>
            <w:vAlign w:val="center"/>
          </w:tcPr>
          <w:p>
            <w:pPr>
              <w:pStyle w:val="单元格样式7"/>
            </w:pPr>
            <w:r>
              <w:t xml:space="preserve">4.00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323无极县人力资源和社会保障局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48402.42</w:t>
            </w:r>
          </w:p>
        </w:tc>
        <w:tc>
          <w:tcPr>
            <w:tcW w:w="2551" w:type="dxa"/>
            <w:vAlign w:val="center"/>
          </w:tcPr>
          <w:p>
            <w:pPr>
              <w:pStyle w:val="单元格样式7"/>
            </w:pPr>
            <w:r>
              <w:t xml:space="preserve">3791.00</w:t>
            </w:r>
          </w:p>
        </w:tc>
        <w:tc>
          <w:tcPr>
            <w:tcW w:w="2551" w:type="dxa"/>
            <w:vAlign w:val="center"/>
          </w:tcPr>
          <w:p>
            <w:pPr>
              <w:pStyle w:val="单元格样式7"/>
            </w:pPr>
            <w:r>
              <w:t xml:space="preserve">44611.42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254.41</w:t>
            </w:r>
          </w:p>
        </w:tc>
        <w:tc>
          <w:tcPr>
            <w:tcW w:w="2551" w:type="dxa"/>
            <w:vAlign w:val="center"/>
          </w:tcPr>
          <w:p>
            <w:pPr>
              <w:pStyle w:val="单元格样式4"/>
            </w:pPr>
            <w:r>
              <w:t xml:space="preserve">207.47</w:t>
            </w:r>
          </w:p>
        </w:tc>
        <w:tc>
          <w:tcPr>
            <w:tcW w:w="2551" w:type="dxa"/>
            <w:vAlign w:val="center"/>
          </w:tcPr>
          <w:p>
            <w:pPr>
              <w:pStyle w:val="单元格样式4"/>
            </w:pPr>
            <w:r>
              <w:t xml:space="preserve">46.94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20503</w:t>
            </w:r>
          </w:p>
        </w:tc>
        <w:tc>
          <w:tcPr>
            <w:tcW w:w="4535" w:type="dxa"/>
            <w:vAlign w:val="center"/>
          </w:tcPr>
          <w:p>
            <w:pPr>
              <w:pStyle w:val="单元格样式2"/>
            </w:pPr>
            <w:r>
              <w:t xml:space="preserve">职业教育</w:t>
            </w:r>
          </w:p>
        </w:tc>
        <w:tc>
          <w:tcPr>
            <w:tcW w:w="2551" w:type="dxa"/>
            <w:vAlign w:val="center"/>
          </w:tcPr>
          <w:p>
            <w:pPr>
              <w:pStyle w:val="单元格样式4"/>
            </w:pPr>
            <w:r>
              <w:t xml:space="preserve">254.41</w:t>
            </w:r>
          </w:p>
        </w:tc>
        <w:tc>
          <w:tcPr>
            <w:tcW w:w="2551" w:type="dxa"/>
            <w:vAlign w:val="center"/>
          </w:tcPr>
          <w:p>
            <w:pPr>
              <w:pStyle w:val="单元格样式4"/>
            </w:pPr>
            <w:r>
              <w:t xml:space="preserve">207.47</w:t>
            </w:r>
          </w:p>
        </w:tc>
        <w:tc>
          <w:tcPr>
            <w:tcW w:w="2551" w:type="dxa"/>
            <w:vAlign w:val="center"/>
          </w:tcPr>
          <w:p>
            <w:pPr>
              <w:pStyle w:val="单元格样式4"/>
            </w:pPr>
            <w:r>
              <w:t xml:space="preserve">46.94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2050303</w:t>
            </w:r>
          </w:p>
        </w:tc>
        <w:tc>
          <w:tcPr>
            <w:tcW w:w="4535" w:type="dxa"/>
            <w:vAlign w:val="center"/>
          </w:tcPr>
          <w:p>
            <w:pPr>
              <w:pStyle w:val="单元格样式2"/>
            </w:pPr>
            <w:r>
              <w:t xml:space="preserve">技校教育</w:t>
            </w:r>
          </w:p>
        </w:tc>
        <w:tc>
          <w:tcPr>
            <w:tcW w:w="2551" w:type="dxa"/>
            <w:vAlign w:val="center"/>
          </w:tcPr>
          <w:p>
            <w:pPr>
              <w:pStyle w:val="单元格样式4"/>
            </w:pPr>
            <w:r>
              <w:t xml:space="preserve">254.41</w:t>
            </w:r>
          </w:p>
        </w:tc>
        <w:tc>
          <w:tcPr>
            <w:tcW w:w="2551" w:type="dxa"/>
            <w:vAlign w:val="center"/>
          </w:tcPr>
          <w:p>
            <w:pPr>
              <w:pStyle w:val="单元格样式4"/>
            </w:pPr>
            <w:r>
              <w:t xml:space="preserve">207.47</w:t>
            </w:r>
          </w:p>
        </w:tc>
        <w:tc>
          <w:tcPr>
            <w:tcW w:w="2551" w:type="dxa"/>
            <w:vAlign w:val="center"/>
          </w:tcPr>
          <w:p>
            <w:pPr>
              <w:pStyle w:val="单元格样式4"/>
            </w:pPr>
            <w:r>
              <w:t xml:space="preserve">46.94</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48043.56</w:t>
            </w:r>
          </w:p>
        </w:tc>
        <w:tc>
          <w:tcPr>
            <w:tcW w:w="2551" w:type="dxa"/>
            <w:vAlign w:val="center"/>
          </w:tcPr>
          <w:p>
            <w:pPr>
              <w:pStyle w:val="单元格样式4"/>
            </w:pPr>
            <w:r>
              <w:t xml:space="preserve">3541.83</w:t>
            </w:r>
          </w:p>
        </w:tc>
        <w:tc>
          <w:tcPr>
            <w:tcW w:w="2551" w:type="dxa"/>
            <w:vAlign w:val="center"/>
          </w:tcPr>
          <w:p>
            <w:pPr>
              <w:pStyle w:val="单元格样式4"/>
            </w:pPr>
            <w:r>
              <w:t xml:space="preserve">44501.73</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20801</w:t>
            </w:r>
          </w:p>
        </w:tc>
        <w:tc>
          <w:tcPr>
            <w:tcW w:w="4535" w:type="dxa"/>
            <w:vAlign w:val="center"/>
          </w:tcPr>
          <w:p>
            <w:pPr>
              <w:pStyle w:val="单元格样式2"/>
            </w:pPr>
            <w:r>
              <w:t xml:space="preserve">人力资源和社会保障管理事务</w:t>
            </w:r>
          </w:p>
        </w:tc>
        <w:tc>
          <w:tcPr>
            <w:tcW w:w="2551" w:type="dxa"/>
            <w:vAlign w:val="center"/>
          </w:tcPr>
          <w:p>
            <w:pPr>
              <w:pStyle w:val="单元格样式4"/>
            </w:pPr>
            <w:r>
              <w:t xml:space="preserve">2096.93</w:t>
            </w:r>
          </w:p>
        </w:tc>
        <w:tc>
          <w:tcPr>
            <w:tcW w:w="2551" w:type="dxa"/>
            <w:vAlign w:val="center"/>
          </w:tcPr>
          <w:p>
            <w:pPr>
              <w:pStyle w:val="单元格样式4"/>
            </w:pPr>
            <w:r>
              <w:t xml:space="preserve">1346.33</w:t>
            </w:r>
          </w:p>
        </w:tc>
        <w:tc>
          <w:tcPr>
            <w:tcW w:w="2551" w:type="dxa"/>
            <w:vAlign w:val="center"/>
          </w:tcPr>
          <w:p>
            <w:pPr>
              <w:pStyle w:val="单元格样式4"/>
            </w:pPr>
            <w:r>
              <w:t xml:space="preserve">750.60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644.71</w:t>
            </w:r>
          </w:p>
        </w:tc>
        <w:tc>
          <w:tcPr>
            <w:tcW w:w="2551" w:type="dxa"/>
            <w:vAlign w:val="center"/>
          </w:tcPr>
          <w:p>
            <w:pPr>
              <w:pStyle w:val="单元格样式4"/>
            </w:pPr>
            <w:r>
              <w:t xml:space="preserve">644.71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2080104</w:t>
            </w:r>
          </w:p>
        </w:tc>
        <w:tc>
          <w:tcPr>
            <w:tcW w:w="4535" w:type="dxa"/>
            <w:vAlign w:val="center"/>
          </w:tcPr>
          <w:p>
            <w:pPr>
              <w:pStyle w:val="单元格样式2"/>
            </w:pPr>
            <w:r>
              <w:t xml:space="preserve">综合业务管理</w:t>
            </w:r>
          </w:p>
        </w:tc>
        <w:tc>
          <w:tcPr>
            <w:tcW w:w="2551" w:type="dxa"/>
            <w:vAlign w:val="center"/>
          </w:tcPr>
          <w:p>
            <w:pPr>
              <w:pStyle w:val="单元格样式4"/>
            </w:pPr>
            <w:r>
              <w:t xml:space="preserve">350.00</w:t>
            </w:r>
          </w:p>
        </w:tc>
        <w:tc>
          <w:tcPr>
            <w:tcW w:w="2551" w:type="dxa"/>
            <w:vAlign w:val="center"/>
          </w:tcPr>
          <w:p>
            <w:pPr>
              <w:pStyle w:val="单元格样式4"/>
            </w:pPr>
          </w:p>
        </w:tc>
        <w:tc>
          <w:tcPr>
            <w:tcW w:w="2551" w:type="dxa"/>
            <w:vAlign w:val="center"/>
          </w:tcPr>
          <w:p>
            <w:pPr>
              <w:pStyle w:val="单元格样式4"/>
            </w:pPr>
            <w:r>
              <w:t xml:space="preserve">350.00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2080106</w:t>
            </w:r>
          </w:p>
        </w:tc>
        <w:tc>
          <w:tcPr>
            <w:tcW w:w="4535" w:type="dxa"/>
            <w:vAlign w:val="center"/>
          </w:tcPr>
          <w:p>
            <w:pPr>
              <w:pStyle w:val="单元格样式2"/>
            </w:pPr>
            <w:r>
              <w:t xml:space="preserve">就业管理事务</w:t>
            </w:r>
          </w:p>
        </w:tc>
        <w:tc>
          <w:tcPr>
            <w:tcW w:w="2551" w:type="dxa"/>
            <w:vAlign w:val="center"/>
          </w:tcPr>
          <w:p>
            <w:pPr>
              <w:pStyle w:val="单元格样式4"/>
            </w:pPr>
            <w:r>
              <w:t xml:space="preserve">282.01</w:t>
            </w:r>
          </w:p>
        </w:tc>
        <w:tc>
          <w:tcPr>
            <w:tcW w:w="2551" w:type="dxa"/>
            <w:vAlign w:val="center"/>
          </w:tcPr>
          <w:p>
            <w:pPr>
              <w:pStyle w:val="单元格样式4"/>
            </w:pPr>
            <w:r>
              <w:t xml:space="preserve">282.01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2080109</w:t>
            </w:r>
          </w:p>
        </w:tc>
        <w:tc>
          <w:tcPr>
            <w:tcW w:w="4535" w:type="dxa"/>
            <w:vAlign w:val="center"/>
          </w:tcPr>
          <w:p>
            <w:pPr>
              <w:pStyle w:val="单元格样式2"/>
            </w:pPr>
            <w:r>
              <w:t xml:space="preserve">社会保险经办机构</w:t>
            </w:r>
          </w:p>
        </w:tc>
        <w:tc>
          <w:tcPr>
            <w:tcW w:w="2551" w:type="dxa"/>
            <w:vAlign w:val="center"/>
          </w:tcPr>
          <w:p>
            <w:pPr>
              <w:pStyle w:val="单元格样式4"/>
            </w:pPr>
            <w:r>
              <w:t xml:space="preserve">420.21</w:t>
            </w:r>
          </w:p>
        </w:tc>
        <w:tc>
          <w:tcPr>
            <w:tcW w:w="2551" w:type="dxa"/>
            <w:vAlign w:val="center"/>
          </w:tcPr>
          <w:p>
            <w:pPr>
              <w:pStyle w:val="单元格样式4"/>
            </w:pPr>
            <w:r>
              <w:t xml:space="preserve">419.61</w:t>
            </w: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2080199</w:t>
            </w:r>
          </w:p>
        </w:tc>
        <w:tc>
          <w:tcPr>
            <w:tcW w:w="4535" w:type="dxa"/>
            <w:vAlign w:val="center"/>
          </w:tcPr>
          <w:p>
            <w:pPr>
              <w:pStyle w:val="单元格样式2"/>
            </w:pPr>
            <w:r>
              <w:t xml:space="preserve">其他人力资源和社会保障管理事务支出</w:t>
            </w:r>
          </w:p>
        </w:tc>
        <w:tc>
          <w:tcPr>
            <w:tcW w:w="2551" w:type="dxa"/>
            <w:vAlign w:val="center"/>
          </w:tcPr>
          <w:p>
            <w:pPr>
              <w:pStyle w:val="单元格样式4"/>
            </w:pPr>
            <w:r>
              <w:t xml:space="preserve">400.00</w:t>
            </w:r>
          </w:p>
        </w:tc>
        <w:tc>
          <w:tcPr>
            <w:tcW w:w="2551" w:type="dxa"/>
            <w:vAlign w:val="center"/>
          </w:tcPr>
          <w:p>
            <w:pPr>
              <w:pStyle w:val="单元格样式4"/>
            </w:pPr>
          </w:p>
        </w:tc>
        <w:tc>
          <w:tcPr>
            <w:tcW w:w="2551" w:type="dxa"/>
            <w:vAlign w:val="center"/>
          </w:tcPr>
          <w:p>
            <w:pPr>
              <w:pStyle w:val="单元格样式4"/>
            </w:pPr>
            <w:r>
              <w:t xml:space="preserve">400.00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17409.50</w:t>
            </w:r>
          </w:p>
        </w:tc>
        <w:tc>
          <w:tcPr>
            <w:tcW w:w="2551" w:type="dxa"/>
            <w:vAlign w:val="center"/>
          </w:tcPr>
          <w:p>
            <w:pPr>
              <w:pStyle w:val="单元格样式4"/>
            </w:pPr>
            <w:r>
              <w:t xml:space="preserve">2158.50</w:t>
            </w:r>
          </w:p>
        </w:tc>
        <w:tc>
          <w:tcPr>
            <w:tcW w:w="2551" w:type="dxa"/>
            <w:vAlign w:val="center"/>
          </w:tcPr>
          <w:p>
            <w:pPr>
              <w:pStyle w:val="单元格样式4"/>
            </w:pPr>
            <w:r>
              <w:t xml:space="preserve">15251.00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158.50</w:t>
            </w:r>
          </w:p>
        </w:tc>
        <w:tc>
          <w:tcPr>
            <w:tcW w:w="2551" w:type="dxa"/>
            <w:vAlign w:val="center"/>
          </w:tcPr>
          <w:p>
            <w:pPr>
              <w:pStyle w:val="单元格样式4"/>
            </w:pPr>
            <w:r>
              <w:t xml:space="preserve">158.50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2000.00</w:t>
            </w:r>
          </w:p>
        </w:tc>
        <w:tc>
          <w:tcPr>
            <w:tcW w:w="2551" w:type="dxa"/>
            <w:vAlign w:val="center"/>
          </w:tcPr>
          <w:p>
            <w:pPr>
              <w:pStyle w:val="单元格样式4"/>
            </w:pPr>
            <w:r>
              <w:t xml:space="preserve">2000.00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2080507</w:t>
            </w:r>
          </w:p>
        </w:tc>
        <w:tc>
          <w:tcPr>
            <w:tcW w:w="4535" w:type="dxa"/>
            <w:vAlign w:val="center"/>
          </w:tcPr>
          <w:p>
            <w:pPr>
              <w:pStyle w:val="单元格样式2"/>
            </w:pPr>
            <w:r>
              <w:t xml:space="preserve">对机关事业单位基本养老保险基金的补助</w:t>
            </w:r>
          </w:p>
        </w:tc>
        <w:tc>
          <w:tcPr>
            <w:tcW w:w="2551" w:type="dxa"/>
            <w:vAlign w:val="center"/>
          </w:tcPr>
          <w:p>
            <w:pPr>
              <w:pStyle w:val="单元格样式4"/>
            </w:pPr>
            <w:r>
              <w:t xml:space="preserve">15251.00</w:t>
            </w:r>
          </w:p>
        </w:tc>
        <w:tc>
          <w:tcPr>
            <w:tcW w:w="2551" w:type="dxa"/>
            <w:vAlign w:val="center"/>
          </w:tcPr>
          <w:p>
            <w:pPr>
              <w:pStyle w:val="单元格样式4"/>
            </w:pPr>
          </w:p>
        </w:tc>
        <w:tc>
          <w:tcPr>
            <w:tcW w:w="2551" w:type="dxa"/>
            <w:vAlign w:val="center"/>
          </w:tcPr>
          <w:p>
            <w:pPr>
              <w:pStyle w:val="单元格样式4"/>
            </w:pPr>
            <w:r>
              <w:t xml:space="preserve">15251.00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20807</w:t>
            </w:r>
          </w:p>
        </w:tc>
        <w:tc>
          <w:tcPr>
            <w:tcW w:w="4535" w:type="dxa"/>
            <w:vAlign w:val="center"/>
          </w:tcPr>
          <w:p>
            <w:pPr>
              <w:pStyle w:val="单元格样式2"/>
            </w:pPr>
            <w:r>
              <w:t xml:space="preserve">就业补助</w:t>
            </w:r>
          </w:p>
        </w:tc>
        <w:tc>
          <w:tcPr>
            <w:tcW w:w="2551" w:type="dxa"/>
            <w:vAlign w:val="center"/>
          </w:tcPr>
          <w:p>
            <w:pPr>
              <w:pStyle w:val="单元格样式4"/>
            </w:pPr>
            <w:r>
              <w:t xml:space="preserve">1583.13</w:t>
            </w:r>
          </w:p>
        </w:tc>
        <w:tc>
          <w:tcPr>
            <w:tcW w:w="2551" w:type="dxa"/>
            <w:vAlign w:val="center"/>
          </w:tcPr>
          <w:p>
            <w:pPr>
              <w:pStyle w:val="单元格样式4"/>
            </w:pPr>
            <w:r>
              <w:t xml:space="preserve">37.00</w:t>
            </w:r>
          </w:p>
        </w:tc>
        <w:tc>
          <w:tcPr>
            <w:tcW w:w="2551" w:type="dxa"/>
            <w:vAlign w:val="center"/>
          </w:tcPr>
          <w:p>
            <w:pPr>
              <w:pStyle w:val="单元格样式4"/>
            </w:pPr>
            <w:r>
              <w:t xml:space="preserve">1546.13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2080704</w:t>
            </w:r>
          </w:p>
        </w:tc>
        <w:tc>
          <w:tcPr>
            <w:tcW w:w="4535" w:type="dxa"/>
            <w:vAlign w:val="center"/>
          </w:tcPr>
          <w:p>
            <w:pPr>
              <w:pStyle w:val="单元格样式2"/>
            </w:pPr>
            <w:r>
              <w:t xml:space="preserve">社会保险补贴</w:t>
            </w:r>
          </w:p>
        </w:tc>
        <w:tc>
          <w:tcPr>
            <w:tcW w:w="2551" w:type="dxa"/>
            <w:vAlign w:val="center"/>
          </w:tcPr>
          <w:p>
            <w:pPr>
              <w:pStyle w:val="单元格样式4"/>
            </w:pPr>
            <w:r>
              <w:t xml:space="preserve">300.91</w:t>
            </w:r>
          </w:p>
        </w:tc>
        <w:tc>
          <w:tcPr>
            <w:tcW w:w="2551" w:type="dxa"/>
            <w:vAlign w:val="center"/>
          </w:tcPr>
          <w:p>
            <w:pPr>
              <w:pStyle w:val="单元格样式4"/>
            </w:pPr>
          </w:p>
        </w:tc>
        <w:tc>
          <w:tcPr>
            <w:tcW w:w="2551" w:type="dxa"/>
            <w:vAlign w:val="center"/>
          </w:tcPr>
          <w:p>
            <w:pPr>
              <w:pStyle w:val="单元格样式4"/>
            </w:pPr>
            <w:r>
              <w:t xml:space="preserve">300.91</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2080705</w:t>
            </w:r>
          </w:p>
        </w:tc>
        <w:tc>
          <w:tcPr>
            <w:tcW w:w="4535" w:type="dxa"/>
            <w:vAlign w:val="center"/>
          </w:tcPr>
          <w:p>
            <w:pPr>
              <w:pStyle w:val="单元格样式2"/>
            </w:pPr>
            <w:r>
              <w:t xml:space="preserve">公益性岗位补贴</w:t>
            </w:r>
          </w:p>
        </w:tc>
        <w:tc>
          <w:tcPr>
            <w:tcW w:w="2551" w:type="dxa"/>
            <w:vAlign w:val="center"/>
          </w:tcPr>
          <w:p>
            <w:pPr>
              <w:pStyle w:val="单元格样式4"/>
            </w:pPr>
            <w:r>
              <w:t xml:space="preserve">157.00</w:t>
            </w:r>
          </w:p>
        </w:tc>
        <w:tc>
          <w:tcPr>
            <w:tcW w:w="2551" w:type="dxa"/>
            <w:vAlign w:val="center"/>
          </w:tcPr>
          <w:p>
            <w:pPr>
              <w:pStyle w:val="单元格样式4"/>
            </w:pPr>
          </w:p>
        </w:tc>
        <w:tc>
          <w:tcPr>
            <w:tcW w:w="2551" w:type="dxa"/>
            <w:vAlign w:val="center"/>
          </w:tcPr>
          <w:p>
            <w:pPr>
              <w:pStyle w:val="单元格样式4"/>
            </w:pPr>
            <w:r>
              <w:t xml:space="preserve">157.00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2080799</w:t>
            </w:r>
          </w:p>
        </w:tc>
        <w:tc>
          <w:tcPr>
            <w:tcW w:w="4535" w:type="dxa"/>
            <w:vAlign w:val="center"/>
          </w:tcPr>
          <w:p>
            <w:pPr>
              <w:pStyle w:val="单元格样式2"/>
            </w:pPr>
            <w:r>
              <w:t xml:space="preserve">其他就业补助支出</w:t>
            </w:r>
          </w:p>
        </w:tc>
        <w:tc>
          <w:tcPr>
            <w:tcW w:w="2551" w:type="dxa"/>
            <w:vAlign w:val="center"/>
          </w:tcPr>
          <w:p>
            <w:pPr>
              <w:pStyle w:val="单元格样式4"/>
            </w:pPr>
            <w:r>
              <w:t xml:space="preserve">1125.22</w:t>
            </w:r>
          </w:p>
        </w:tc>
        <w:tc>
          <w:tcPr>
            <w:tcW w:w="2551" w:type="dxa"/>
            <w:vAlign w:val="center"/>
          </w:tcPr>
          <w:p>
            <w:pPr>
              <w:pStyle w:val="单元格样式4"/>
            </w:pPr>
            <w:r>
              <w:t xml:space="preserve">37.00</w:t>
            </w:r>
          </w:p>
        </w:tc>
        <w:tc>
          <w:tcPr>
            <w:tcW w:w="2551" w:type="dxa"/>
            <w:vAlign w:val="center"/>
          </w:tcPr>
          <w:p>
            <w:pPr>
              <w:pStyle w:val="单元格样式4"/>
            </w:pPr>
            <w:r>
              <w:t xml:space="preserve">1088.22</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20826</w:t>
            </w:r>
          </w:p>
        </w:tc>
        <w:tc>
          <w:tcPr>
            <w:tcW w:w="4535" w:type="dxa"/>
            <w:vAlign w:val="center"/>
          </w:tcPr>
          <w:p>
            <w:pPr>
              <w:pStyle w:val="单元格样式2"/>
            </w:pPr>
            <w:r>
              <w:t xml:space="preserve">财政对基本养老保险基金的补助</w:t>
            </w:r>
          </w:p>
        </w:tc>
        <w:tc>
          <w:tcPr>
            <w:tcW w:w="2551" w:type="dxa"/>
            <w:vAlign w:val="center"/>
          </w:tcPr>
          <w:p>
            <w:pPr>
              <w:pStyle w:val="单元格样式4"/>
            </w:pPr>
            <w:r>
              <w:t xml:space="preserve">26922.00</w:t>
            </w:r>
          </w:p>
        </w:tc>
        <w:tc>
          <w:tcPr>
            <w:tcW w:w="2551" w:type="dxa"/>
            <w:vAlign w:val="center"/>
          </w:tcPr>
          <w:p>
            <w:pPr>
              <w:pStyle w:val="单元格样式4"/>
            </w:pPr>
          </w:p>
        </w:tc>
        <w:tc>
          <w:tcPr>
            <w:tcW w:w="2551" w:type="dxa"/>
            <w:vAlign w:val="center"/>
          </w:tcPr>
          <w:p>
            <w:pPr>
              <w:pStyle w:val="单元格样式4"/>
            </w:pPr>
            <w:r>
              <w:t xml:space="preserve">26922.00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2082601</w:t>
            </w:r>
          </w:p>
        </w:tc>
        <w:tc>
          <w:tcPr>
            <w:tcW w:w="4535" w:type="dxa"/>
            <w:vAlign w:val="center"/>
          </w:tcPr>
          <w:p>
            <w:pPr>
              <w:pStyle w:val="单元格样式2"/>
            </w:pPr>
            <w:r>
              <w:t xml:space="preserve">财政对企业职工基本养老保险基金的补助</w:t>
            </w:r>
          </w:p>
        </w:tc>
        <w:tc>
          <w:tcPr>
            <w:tcW w:w="2551" w:type="dxa"/>
            <w:vAlign w:val="center"/>
          </w:tcPr>
          <w:p>
            <w:pPr>
              <w:pStyle w:val="单元格样式4"/>
            </w:pPr>
            <w:r>
              <w:t xml:space="preserve">1600.00</w:t>
            </w:r>
          </w:p>
        </w:tc>
        <w:tc>
          <w:tcPr>
            <w:tcW w:w="2551" w:type="dxa"/>
            <w:vAlign w:val="center"/>
          </w:tcPr>
          <w:p>
            <w:pPr>
              <w:pStyle w:val="单元格样式4"/>
            </w:pPr>
          </w:p>
        </w:tc>
        <w:tc>
          <w:tcPr>
            <w:tcW w:w="2551" w:type="dxa"/>
            <w:vAlign w:val="center"/>
          </w:tcPr>
          <w:p>
            <w:pPr>
              <w:pStyle w:val="单元格样式4"/>
            </w:pPr>
            <w:r>
              <w:t xml:space="preserve">1600.00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2082602</w:t>
            </w:r>
          </w:p>
        </w:tc>
        <w:tc>
          <w:tcPr>
            <w:tcW w:w="4535" w:type="dxa"/>
            <w:vAlign w:val="center"/>
          </w:tcPr>
          <w:p>
            <w:pPr>
              <w:pStyle w:val="单元格样式2"/>
            </w:pPr>
            <w:r>
              <w:t xml:space="preserve">财政对城乡居民基本养老保险基金的补助</w:t>
            </w:r>
          </w:p>
        </w:tc>
        <w:tc>
          <w:tcPr>
            <w:tcW w:w="2551" w:type="dxa"/>
            <w:vAlign w:val="center"/>
          </w:tcPr>
          <w:p>
            <w:pPr>
              <w:pStyle w:val="单元格样式4"/>
            </w:pPr>
            <w:r>
              <w:t xml:space="preserve">25322.00</w:t>
            </w:r>
          </w:p>
        </w:tc>
        <w:tc>
          <w:tcPr>
            <w:tcW w:w="2551" w:type="dxa"/>
            <w:vAlign w:val="center"/>
          </w:tcPr>
          <w:p>
            <w:pPr>
              <w:pStyle w:val="单元格样式4"/>
            </w:pPr>
          </w:p>
        </w:tc>
        <w:tc>
          <w:tcPr>
            <w:tcW w:w="2551" w:type="dxa"/>
            <w:vAlign w:val="center"/>
          </w:tcPr>
          <w:p>
            <w:pPr>
              <w:pStyle w:val="单元格样式4"/>
            </w:pPr>
            <w:r>
              <w:t xml:space="preserve">25322.00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20830</w:t>
            </w:r>
          </w:p>
        </w:tc>
        <w:tc>
          <w:tcPr>
            <w:tcW w:w="4535" w:type="dxa"/>
            <w:vAlign w:val="center"/>
          </w:tcPr>
          <w:p>
            <w:pPr>
              <w:pStyle w:val="单元格样式2"/>
            </w:pPr>
            <w:r>
              <w:t xml:space="preserve">财政代缴社会保险费支出</w:t>
            </w:r>
          </w:p>
        </w:tc>
        <w:tc>
          <w:tcPr>
            <w:tcW w:w="2551" w:type="dxa"/>
            <w:vAlign w:val="center"/>
          </w:tcPr>
          <w:p>
            <w:pPr>
              <w:pStyle w:val="单元格样式4"/>
            </w:pPr>
            <w:r>
              <w:t xml:space="preserve">32.00</w:t>
            </w:r>
          </w:p>
        </w:tc>
        <w:tc>
          <w:tcPr>
            <w:tcW w:w="2551" w:type="dxa"/>
            <w:vAlign w:val="center"/>
          </w:tcPr>
          <w:p>
            <w:pPr>
              <w:pStyle w:val="单元格样式4"/>
            </w:pPr>
          </w:p>
        </w:tc>
        <w:tc>
          <w:tcPr>
            <w:tcW w:w="2551" w:type="dxa"/>
            <w:vAlign w:val="center"/>
          </w:tcPr>
          <w:p>
            <w:pPr>
              <w:pStyle w:val="单元格样式4"/>
            </w:pPr>
            <w:r>
              <w:t xml:space="preserve">32.00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2083001</w:t>
            </w:r>
          </w:p>
        </w:tc>
        <w:tc>
          <w:tcPr>
            <w:tcW w:w="4535" w:type="dxa"/>
            <w:vAlign w:val="center"/>
          </w:tcPr>
          <w:p>
            <w:pPr>
              <w:pStyle w:val="单元格样式2"/>
            </w:pPr>
            <w:r>
              <w:t xml:space="preserve">财政代缴城乡居民基本养老保险费支出</w:t>
            </w:r>
          </w:p>
        </w:tc>
        <w:tc>
          <w:tcPr>
            <w:tcW w:w="2551" w:type="dxa"/>
            <w:vAlign w:val="center"/>
          </w:tcPr>
          <w:p>
            <w:pPr>
              <w:pStyle w:val="单元格样式4"/>
            </w:pPr>
            <w:r>
              <w:t xml:space="preserve">32.00</w:t>
            </w:r>
          </w:p>
        </w:tc>
        <w:tc>
          <w:tcPr>
            <w:tcW w:w="2551" w:type="dxa"/>
            <w:vAlign w:val="center"/>
          </w:tcPr>
          <w:p>
            <w:pPr>
              <w:pStyle w:val="单元格样式4"/>
            </w:pPr>
          </w:p>
        </w:tc>
        <w:tc>
          <w:tcPr>
            <w:tcW w:w="2551" w:type="dxa"/>
            <w:vAlign w:val="center"/>
          </w:tcPr>
          <w:p>
            <w:pPr>
              <w:pStyle w:val="单元格样式4"/>
            </w:pPr>
            <w:r>
              <w:t xml:space="preserve">32.00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41.70</w:t>
            </w:r>
          </w:p>
        </w:tc>
        <w:tc>
          <w:tcPr>
            <w:tcW w:w="2551" w:type="dxa"/>
            <w:vAlign w:val="center"/>
          </w:tcPr>
          <w:p>
            <w:pPr>
              <w:pStyle w:val="单元格样式4"/>
            </w:pPr>
            <w:r>
              <w:t xml:space="preserve">41.70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41.70</w:t>
            </w:r>
          </w:p>
        </w:tc>
        <w:tc>
          <w:tcPr>
            <w:tcW w:w="2551" w:type="dxa"/>
            <w:vAlign w:val="center"/>
          </w:tcPr>
          <w:p>
            <w:pPr>
              <w:pStyle w:val="单元格样式4"/>
            </w:pPr>
            <w:r>
              <w:t xml:space="preserve">41.70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41.70</w:t>
            </w:r>
          </w:p>
        </w:tc>
        <w:tc>
          <w:tcPr>
            <w:tcW w:w="2551" w:type="dxa"/>
            <w:vAlign w:val="center"/>
          </w:tcPr>
          <w:p>
            <w:pPr>
              <w:pStyle w:val="单元格样式4"/>
            </w:pPr>
            <w:r>
              <w:t xml:space="preserve">41.70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62.75</w:t>
            </w:r>
          </w:p>
        </w:tc>
        <w:tc>
          <w:tcPr>
            <w:tcW w:w="2551" w:type="dxa"/>
            <w:vAlign w:val="center"/>
          </w:tcPr>
          <w:p>
            <w:pPr>
              <w:pStyle w:val="单元格样式4"/>
            </w:pPr>
          </w:p>
        </w:tc>
        <w:tc>
          <w:tcPr>
            <w:tcW w:w="2551" w:type="dxa"/>
            <w:vAlign w:val="center"/>
          </w:tcPr>
          <w:p>
            <w:pPr>
              <w:pStyle w:val="单元格样式4"/>
            </w:pPr>
            <w:r>
              <w:t xml:space="preserve">62.75</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2551" w:type="dxa"/>
            <w:vAlign w:val="center"/>
          </w:tcPr>
          <w:p>
            <w:pPr>
              <w:pStyle w:val="单元格样式4"/>
            </w:pPr>
            <w:r>
              <w:t xml:space="preserve">62.75</w:t>
            </w:r>
          </w:p>
        </w:tc>
        <w:tc>
          <w:tcPr>
            <w:tcW w:w="2551" w:type="dxa"/>
            <w:vAlign w:val="center"/>
          </w:tcPr>
          <w:p>
            <w:pPr>
              <w:pStyle w:val="单元格样式4"/>
            </w:pPr>
          </w:p>
        </w:tc>
        <w:tc>
          <w:tcPr>
            <w:tcW w:w="2551" w:type="dxa"/>
            <w:vAlign w:val="center"/>
          </w:tcPr>
          <w:p>
            <w:pPr>
              <w:pStyle w:val="单元格样式4"/>
            </w:pPr>
            <w:r>
              <w:t xml:space="preserve">62.75</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2130804</w:t>
            </w:r>
          </w:p>
        </w:tc>
        <w:tc>
          <w:tcPr>
            <w:tcW w:w="4535" w:type="dxa"/>
            <w:vAlign w:val="center"/>
          </w:tcPr>
          <w:p>
            <w:pPr>
              <w:pStyle w:val="单元格样式2"/>
            </w:pPr>
            <w:r>
              <w:t xml:space="preserve">创业担保贷款贴息及奖补</w:t>
            </w:r>
          </w:p>
        </w:tc>
        <w:tc>
          <w:tcPr>
            <w:tcW w:w="2551" w:type="dxa"/>
            <w:vAlign w:val="center"/>
          </w:tcPr>
          <w:p>
            <w:pPr>
              <w:pStyle w:val="单元格样式4"/>
            </w:pPr>
            <w:r>
              <w:t xml:space="preserve">62.75</w:t>
            </w:r>
          </w:p>
        </w:tc>
        <w:tc>
          <w:tcPr>
            <w:tcW w:w="2551" w:type="dxa"/>
            <w:vAlign w:val="center"/>
          </w:tcPr>
          <w:p>
            <w:pPr>
              <w:pStyle w:val="单元格样式4"/>
            </w:pPr>
          </w:p>
        </w:tc>
        <w:tc>
          <w:tcPr>
            <w:tcW w:w="2551" w:type="dxa"/>
            <w:vAlign w:val="center"/>
          </w:tcPr>
          <w:p>
            <w:pPr>
              <w:pStyle w:val="单元格样式4"/>
            </w:pPr>
            <w:r>
              <w:t xml:space="preserve">62.75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323无极县人力资源和社会保障局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3791.00</w:t>
            </w:r>
          </w:p>
        </w:tc>
        <w:tc>
          <w:tcPr>
            <w:tcW w:w="2551" w:type="dxa"/>
            <w:vAlign w:val="center"/>
          </w:tcPr>
          <w:p>
            <w:pPr>
              <w:pStyle w:val="单元格样式7"/>
            </w:pPr>
            <w:r>
              <w:t xml:space="preserve">3700.86</w:t>
            </w:r>
          </w:p>
        </w:tc>
        <w:tc>
          <w:tcPr>
            <w:tcW w:w="2551" w:type="dxa"/>
            <w:vAlign w:val="center"/>
          </w:tcPr>
          <w:p>
            <w:pPr>
              <w:pStyle w:val="单元格样式7"/>
            </w:pPr>
            <w:r>
              <w:t xml:space="preserve">90.14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3485.00</w:t>
            </w:r>
          </w:p>
        </w:tc>
        <w:tc>
          <w:tcPr>
            <w:tcW w:w="2551" w:type="dxa"/>
            <w:vAlign w:val="center"/>
          </w:tcPr>
          <w:p>
            <w:pPr>
              <w:pStyle w:val="单元格样式4"/>
            </w:pPr>
            <w:r>
              <w:t xml:space="preserve">3485.00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743.00</w:t>
            </w:r>
          </w:p>
        </w:tc>
        <w:tc>
          <w:tcPr>
            <w:tcW w:w="2551" w:type="dxa"/>
            <w:vAlign w:val="center"/>
          </w:tcPr>
          <w:p>
            <w:pPr>
              <w:pStyle w:val="单元格样式4"/>
            </w:pPr>
            <w:r>
              <w:t xml:space="preserve">743.00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103.00</w:t>
            </w:r>
          </w:p>
        </w:tc>
        <w:tc>
          <w:tcPr>
            <w:tcW w:w="2551" w:type="dxa"/>
            <w:vAlign w:val="center"/>
          </w:tcPr>
          <w:p>
            <w:pPr>
              <w:pStyle w:val="单元格样式4"/>
            </w:pPr>
            <w:r>
              <w:t xml:space="preserve">103.00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25.90</w:t>
            </w:r>
          </w:p>
        </w:tc>
        <w:tc>
          <w:tcPr>
            <w:tcW w:w="2551" w:type="dxa"/>
            <w:vAlign w:val="center"/>
          </w:tcPr>
          <w:p>
            <w:pPr>
              <w:pStyle w:val="单元格样式4"/>
            </w:pPr>
            <w:r>
              <w:t xml:space="preserve">25.90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379.20</w:t>
            </w:r>
          </w:p>
        </w:tc>
        <w:tc>
          <w:tcPr>
            <w:tcW w:w="2551" w:type="dxa"/>
            <w:vAlign w:val="center"/>
          </w:tcPr>
          <w:p>
            <w:pPr>
              <w:pStyle w:val="单元格样式4"/>
            </w:pPr>
            <w:r>
              <w:t xml:space="preserve">379.20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158.50</w:t>
            </w:r>
          </w:p>
        </w:tc>
        <w:tc>
          <w:tcPr>
            <w:tcW w:w="2551" w:type="dxa"/>
            <w:vAlign w:val="center"/>
          </w:tcPr>
          <w:p>
            <w:pPr>
              <w:pStyle w:val="单元格样式4"/>
            </w:pPr>
            <w:r>
              <w:t xml:space="preserve">158.50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2000.00</w:t>
            </w:r>
          </w:p>
        </w:tc>
        <w:tc>
          <w:tcPr>
            <w:tcW w:w="2551" w:type="dxa"/>
            <w:vAlign w:val="center"/>
          </w:tcPr>
          <w:p>
            <w:pPr>
              <w:pStyle w:val="单元格样式4"/>
            </w:pPr>
            <w:r>
              <w:t xml:space="preserve">2000.00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65.70</w:t>
            </w:r>
          </w:p>
        </w:tc>
        <w:tc>
          <w:tcPr>
            <w:tcW w:w="2551" w:type="dxa"/>
            <w:vAlign w:val="center"/>
          </w:tcPr>
          <w:p>
            <w:pPr>
              <w:pStyle w:val="单元格样式4"/>
            </w:pPr>
            <w:r>
              <w:t xml:space="preserve">65.70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9.70</w:t>
            </w:r>
          </w:p>
        </w:tc>
        <w:tc>
          <w:tcPr>
            <w:tcW w:w="2551" w:type="dxa"/>
            <w:vAlign w:val="center"/>
          </w:tcPr>
          <w:p>
            <w:pPr>
              <w:pStyle w:val="单元格样式4"/>
            </w:pPr>
            <w:r>
              <w:t xml:space="preserve">9.70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90.14</w:t>
            </w:r>
          </w:p>
        </w:tc>
        <w:tc>
          <w:tcPr>
            <w:tcW w:w="2551" w:type="dxa"/>
            <w:vAlign w:val="center"/>
          </w:tcPr>
          <w:p>
            <w:pPr>
              <w:pStyle w:val="单元格样式4"/>
            </w:pPr>
          </w:p>
        </w:tc>
        <w:tc>
          <w:tcPr>
            <w:tcW w:w="2551" w:type="dxa"/>
            <w:vAlign w:val="center"/>
          </w:tcPr>
          <w:p>
            <w:pPr>
              <w:pStyle w:val="单元格样式4"/>
            </w:pPr>
            <w:r>
              <w:t xml:space="preserve">90.14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63.50</w:t>
            </w:r>
          </w:p>
        </w:tc>
        <w:tc>
          <w:tcPr>
            <w:tcW w:w="2551" w:type="dxa"/>
            <w:vAlign w:val="center"/>
          </w:tcPr>
          <w:p>
            <w:pPr>
              <w:pStyle w:val="单元格样式4"/>
            </w:pPr>
          </w:p>
        </w:tc>
        <w:tc>
          <w:tcPr>
            <w:tcW w:w="2551" w:type="dxa"/>
            <w:vAlign w:val="center"/>
          </w:tcPr>
          <w:p>
            <w:pPr>
              <w:pStyle w:val="单元格样式4"/>
            </w:pPr>
            <w:r>
              <w:t xml:space="preserve">63.50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11.64</w:t>
            </w:r>
          </w:p>
        </w:tc>
        <w:tc>
          <w:tcPr>
            <w:tcW w:w="2551" w:type="dxa"/>
            <w:vAlign w:val="center"/>
          </w:tcPr>
          <w:p>
            <w:pPr>
              <w:pStyle w:val="单元格样式4"/>
            </w:pPr>
          </w:p>
        </w:tc>
        <w:tc>
          <w:tcPr>
            <w:tcW w:w="2551" w:type="dxa"/>
            <w:vAlign w:val="center"/>
          </w:tcPr>
          <w:p>
            <w:pPr>
              <w:pStyle w:val="单元格样式4"/>
            </w:pPr>
            <w:r>
              <w:t xml:space="preserve">11.64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215.86</w:t>
            </w:r>
          </w:p>
        </w:tc>
        <w:tc>
          <w:tcPr>
            <w:tcW w:w="2551" w:type="dxa"/>
            <w:vAlign w:val="center"/>
          </w:tcPr>
          <w:p>
            <w:pPr>
              <w:pStyle w:val="单元格样式4"/>
            </w:pPr>
            <w:r>
              <w:t xml:space="preserve">215.86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178.86</w:t>
            </w:r>
          </w:p>
        </w:tc>
        <w:tc>
          <w:tcPr>
            <w:tcW w:w="2551" w:type="dxa"/>
            <w:vAlign w:val="center"/>
          </w:tcPr>
          <w:p>
            <w:pPr>
              <w:pStyle w:val="单元格样式4"/>
            </w:pPr>
            <w:r>
              <w:t xml:space="preserve">178.86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30399</w:t>
            </w:r>
          </w:p>
        </w:tc>
        <w:tc>
          <w:tcPr>
            <w:tcW w:w="4535" w:type="dxa"/>
            <w:vAlign w:val="center"/>
          </w:tcPr>
          <w:p>
            <w:pPr>
              <w:pStyle w:val="单元格样式2"/>
            </w:pPr>
            <w:r>
              <w:t xml:space="preserve">其他对个人和家庭的补助</w:t>
            </w:r>
          </w:p>
        </w:tc>
        <w:tc>
          <w:tcPr>
            <w:tcW w:w="2551" w:type="dxa"/>
            <w:vAlign w:val="center"/>
          </w:tcPr>
          <w:p>
            <w:pPr>
              <w:pStyle w:val="单元格样式4"/>
            </w:pPr>
            <w:r>
              <w:t xml:space="preserve">37.00</w:t>
            </w:r>
          </w:p>
        </w:tc>
        <w:tc>
          <w:tcPr>
            <w:tcW w:w="2551" w:type="dxa"/>
            <w:vAlign w:val="center"/>
          </w:tcPr>
          <w:p>
            <w:pPr>
              <w:pStyle w:val="单元格样式4"/>
            </w:pPr>
            <w:r>
              <w:t xml:space="preserve">37.00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323无极县人力资源和社会保障局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323无极县人力资源和社会保障局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4.00</w:t>
            </w:r>
          </w:p>
        </w:tc>
        <w:tc>
          <w:tcPr>
            <w:tcW w:w="2551" w:type="dxa"/>
            <w:vAlign w:val="center"/>
          </w:tcPr>
          <w:p>
            <w:pPr>
              <w:pStyle w:val="单元格样式7"/>
            </w:pPr>
          </w:p>
        </w:tc>
        <w:tc>
          <w:tcPr>
            <w:tcW w:w="2551" w:type="dxa"/>
            <w:vAlign w:val="center"/>
          </w:tcPr>
          <w:p>
            <w:pPr>
              <w:pStyle w:val="单元格样式7"/>
            </w:pPr>
            <w:r>
              <w:t xml:space="preserve">4.00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223</w:t>
            </w:r>
          </w:p>
        </w:tc>
        <w:tc>
          <w:tcPr>
            <w:tcW w:w="4535" w:type="dxa"/>
            <w:vAlign w:val="center"/>
          </w:tcPr>
          <w:p>
            <w:pPr>
              <w:pStyle w:val="单元格样式2"/>
            </w:pPr>
            <w:r>
              <w:t xml:space="preserve">国有资本经营预算支出</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22301</w:t>
            </w:r>
          </w:p>
        </w:tc>
        <w:tc>
          <w:tcPr>
            <w:tcW w:w="4535" w:type="dxa"/>
            <w:vAlign w:val="center"/>
          </w:tcPr>
          <w:p>
            <w:pPr>
              <w:pStyle w:val="单元格样式2"/>
            </w:pPr>
            <w:r>
              <w:t xml:space="preserve">解决历史遗留问题及改革成本支出</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2230105</w:t>
            </w:r>
          </w:p>
        </w:tc>
        <w:tc>
          <w:tcPr>
            <w:tcW w:w="4535" w:type="dxa"/>
            <w:vAlign w:val="center"/>
          </w:tcPr>
          <w:p>
            <w:pPr>
              <w:pStyle w:val="单元格样式2"/>
            </w:pPr>
            <w:r>
              <w:t xml:space="preserve">国有企业退休人员社会化管理补助支出</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323无极县人力资源和社会保障局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11.64</w:t>
            </w:r>
          </w:p>
        </w:tc>
        <w:tc>
          <w:tcPr>
            <w:tcW w:w="2381" w:type="dxa"/>
            <w:vAlign w:val="center"/>
          </w:tcPr>
          <w:p>
            <w:pPr>
              <w:pStyle w:val="单元格样式7"/>
            </w:pPr>
            <w:r>
              <w:t xml:space="preserve">11.64</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11.64</w:t>
            </w:r>
          </w:p>
        </w:tc>
        <w:tc>
          <w:tcPr>
            <w:tcW w:w="2381" w:type="dxa"/>
            <w:vAlign w:val="center"/>
          </w:tcPr>
          <w:p>
            <w:pPr>
              <w:pStyle w:val="单元格样式4"/>
            </w:pPr>
            <w:r>
              <w:t xml:space="preserve">11.64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11.64</w:t>
            </w:r>
          </w:p>
        </w:tc>
        <w:tc>
          <w:tcPr>
            <w:tcW w:w="2381" w:type="dxa"/>
            <w:vAlign w:val="center"/>
          </w:tcPr>
          <w:p>
            <w:pPr>
              <w:pStyle w:val="单元格样式4"/>
            </w:pPr>
            <w:r>
              <w:t xml:space="preserve">11.64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11.64</w:t>
            </w:r>
          </w:p>
        </w:tc>
        <w:tc>
          <w:tcPr>
            <w:tcW w:w="2381" w:type="dxa"/>
            <w:vAlign w:val="center"/>
          </w:tcPr>
          <w:p>
            <w:pPr>
              <w:pStyle w:val="单元格样式4"/>
            </w:pPr>
            <w:r>
              <w:t xml:space="preserve">11.64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无极县人力资源和社会保障局2026年部门预算信息公开情况说明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无极县人力资源和社会保障局2026年部门预算信息公开情况说明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按照《中华人民共和国预算法》、《地方预决算公开操作规程》和《关于进一步推进预算公开工作的实施意见》规定，现将无极县人力资源和社会保障局2026年部门预算公开如下：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（一）拟订全县人力资源和社会保障事业发展规划，起草人力资源和社会保障规范性文件。</w:t>
      </w:r>
    </w:p>
    <w:p>
      <w:pPr>
        <w:pStyle w:val="插入文本样式-插入预算公开部门职责文件"/>
      </w:pPr>
      <w:r>
        <w:t xml:space="preserve">（二）拟订人力资源市场发展规划和人力资源服务业发展、人力资源流动政策，促进人力资源合理流动、有效配置。按照管理权限拟订人员（不含公务员）调配政策和特殊人员安置政策。</w:t>
      </w:r>
    </w:p>
    <w:p>
      <w:pPr>
        <w:pStyle w:val="插入文本样式-插入预算公开部门职责文件"/>
      </w:pPr>
      <w:r>
        <w:t xml:space="preserve">（三）负责促进就业创业工作，拟订统筹城乡的就业发展规划和促进就业创业扶持政策，完善公共就业服务体系，拟订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插入文本样式-插入预算公开部门职责文件"/>
      </w:pPr>
      <w:r>
        <w:t xml:space="preserve">（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pStyle w:val="插入文本样式-插入预算公开部门职责文件"/>
      </w:pPr>
      <w:r>
        <w:t xml:space="preserve">（五）负责就业、失业和相关社会保险基金预测预警和信息引导，拟订应对预案，实施预防、调节和控制，保持就业形势稳定和社会保险基金总体收支平衡。</w:t>
      </w:r>
    </w:p>
    <w:p>
      <w:pPr>
        <w:pStyle w:val="插入文本样式-插入预算公开部门职责文件"/>
      </w:pPr>
      <w:r>
        <w:t xml:space="preserve">（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插入文本样式-插入预算公开部门职责文件"/>
      </w:pPr>
      <w:r>
        <w:t xml:space="preserve">（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pStyle w:val="插入文本样式-插入预算公开部门职责文件"/>
      </w:pPr>
      <w:r>
        <w:t xml:space="preserve">（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及垂直管理单位工资基金手册管理工作。</w:t>
      </w:r>
    </w:p>
    <w:p>
      <w:pPr>
        <w:pStyle w:val="插入文本样式-插入预算公开部门职责文件"/>
      </w:pPr>
      <w:r>
        <w:t xml:space="preserve">（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pStyle w:val="插入文本样式-插入预算公开部门职责文件"/>
      </w:pPr>
      <w:r>
        <w:t xml:space="preserve">（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   </w:t>
      </w:r>
    </w:p>
    <w:p>
      <w:pPr>
        <w:pStyle w:val="插入文本样式-插入预算公开部门职责文件"/>
      </w:pPr>
      <w:r>
        <w:t xml:space="preserve">（十一）负责农民工工作，对政策落实情况进行监督检査，协调解决重点难点问题，维护农民工合法权益。</w:t>
      </w:r>
    </w:p>
    <w:p>
      <w:pPr>
        <w:pStyle w:val="插入文本样式-插入预算公开部门职责文件"/>
      </w:pPr>
      <w:r>
        <w:t xml:space="preserve">（十二）负责人力资源和社会保障对外交流与合作工作。</w:t>
      </w:r>
    </w:p>
    <w:p>
      <w:pPr>
        <w:pStyle w:val="插入文本样式-插入预算公开部门职责文件"/>
      </w:pPr>
      <w:r>
        <w:t xml:space="preserve">（十三）完成县委、县政府交办的其他任务。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无极县人力资源和社会保障局本级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无极县社会保险服务中心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无极县就业服务中心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河北省无极县劳动技工学校</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无极县人才开发交流中心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按照预算管理有关规定，目前部门预算的编制实行综合预算管理，即全部收入和支出都反映在预算中。无极县人力资源和社会保障局机关及所属事业单位的收支包含在部门预算中。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48406.42万元，其中：一般公共预算收入47946.06万元，基金预算收入0.00万元，国有资本经营预算收入4.00万元，财政专户核拨收入0.00万元，单位资金收入0.00万元，上年结转结余456.36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无极县人力资源和社会保障局年度部门预算中支出预算的总体情况。2026年支出预算48406.42万元，其中基本支出3791.00万元，包括人员经费3700.86万元和日常公用经费90.14万元；项目支出44615.42万元，主要为中央就业补助资金1034万元，省级就业补助资金154万元，全县人员奖励经费260万元，城乡居民养老保险县级补贴5000万元，国有企业退休人员社会化管理省级财政补助资金1万元，国有企业退休人员社会化管理中央财政补助资金3万元，机关事业养老保险改革县级补助12540万元，企业职工养老保险县级补贴1600万元，省级城乡居民养老保险补助资金3967万元，省级城乡居民养老保险代缴费补助资金32万元，市级企业退休人员社会化管理服务经费0.6万元，中央财政城乡居民基本养老保险补助经费16355万元，中央财政机关事业单位养老保险制度改革补助经费2711万元，创业担保贷款贴息奖补资金，中央免学费、中央助学金、省级免学费、助学金、省级生均公用经费和建档立卡费用，基层管理岗位补助400万元；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48406.42万元，较2025年预算增加3532.76万元，其中：基本支出增加1895.80万元，主要为职业年金2000万。项目支出增加1636.95万元，主要为就业补助资金增加，城乡居民养老保险县级补贴增加，企业职工养老保险县级补贴增加，省级城乡居民养老保险补助资金增加，省级城乡居民养老保险代缴费补助资金增加，中央财政城乡居民基本养老保险补助经费增加，中央财政机关事业单位养老保险制度改革补助经费增加。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2026年，我部门机关运行经费共计安排90.14万元，主要用于日常维修、办公用房水电费、办公用房取暖费、办公用房物业管理费等日常运行支出。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11.64万元，其中因公出国（境）费0.00万元；公务用车购置及运维费11.64万元（其中：公务用车购置费为0.00万元，公务用车运维费11.64万元)；公务接待费0.00万元。与2025年相比减少0.36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依据上级部门重要工作部署、部门战略发展规划、年度工作计划与工作要点等，确定本部门总体绩效目标。培养建设高技能人才队伍，按照有关标准，对流动人员档案进行影像扫描及档案标准化整理工作，保证流动人员人事档案的规范管理。配备劳务派遣人员，补充劳动监察普通工作人员，推进保障农民工工资支付工作，维护广大农民工合法权益。按照《劳动争议调解仲裁法》以及《办案规则》开展劳动人事争议案件处理工作，有效化解劳资双方矛盾，促进社会和谐稳定。我局建立了新农保网络机房，网络连通社保局、就业局和我市十二个乡镇，保障人社机关网络、新农保网络系统运行畅通，从技术层面提高人社人员业务水平，保障人社网络信息化建设稳步推进，推动人社事业稳步发展。</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1.做好档案管理工作，加强人才队伍信息系统建设。</w:t>
      </w:r>
    </w:p>
    <w:p>
      <w:pPr>
        <w:pStyle w:val="插入文本样式-插入职责分类绩效目标文件"/>
      </w:pPr>
      <w:r>
        <w:t xml:space="preserve">绩效目标：对流动人员人事档案进行数字化整理，接受、转递、鉴别和归档，为相关部门提供查阅服务。</w:t>
      </w:r>
    </w:p>
    <w:p>
      <w:pPr>
        <w:pStyle w:val="插入文本样式-插入职责分类绩效目标文件"/>
      </w:pPr>
      <w:r>
        <w:t xml:space="preserve">绩效指标：建立档案信息管理系统，受理档案8000份以上。</w:t>
      </w:r>
    </w:p>
    <w:p>
      <w:pPr>
        <w:pStyle w:val="插入文本样式-插入职责分类绩效目标文件"/>
      </w:pPr>
      <w:r>
        <w:t xml:space="preserve">2.建立和谐的劳动关系。</w:t>
      </w:r>
    </w:p>
    <w:p>
      <w:pPr>
        <w:pStyle w:val="插入文本样式-插入职责分类绩效目标文件"/>
      </w:pPr>
      <w:r>
        <w:t xml:space="preserve">绩效目标：妥善处理各类劳动人事争议纠纷，构建和谐劳动关系，确保不发生群体性事件和恶性案件。</w:t>
      </w:r>
    </w:p>
    <w:p>
      <w:pPr>
        <w:pStyle w:val="插入文本样式-插入职责分类绩效目标文件"/>
      </w:pPr>
      <w:r>
        <w:t xml:space="preserve">绩效指标：案件受理率100%、案件调解成功率60%、案件到期结案率90%。</w:t>
      </w:r>
    </w:p>
    <w:p>
      <w:pPr>
        <w:pStyle w:val="插入文本样式-插入职责分类绩效目标文件"/>
      </w:pPr>
      <w:r>
        <w:t xml:space="preserve">3.加强人事管理，促进工作效率。</w:t>
      </w:r>
    </w:p>
    <w:p>
      <w:pPr>
        <w:pStyle w:val="插入文本样式-插入职责分类绩效目标文件"/>
      </w:pPr>
      <w:r>
        <w:t xml:space="preserve">绩效目标：保证完成年度工作计划。</w:t>
      </w:r>
    </w:p>
    <w:p>
      <w:pPr>
        <w:pStyle w:val="插入文本样式-插入职责分类绩效目标文件"/>
      </w:pPr>
      <w:r>
        <w:t xml:space="preserve">绩效指标：合理配备工作人员，保障工作人员待遇。</w:t>
      </w:r>
    </w:p>
    <w:p>
      <w:pPr>
        <w:pStyle w:val="插入文本样式-插入职责分类绩效目标文件"/>
      </w:pPr>
      <w:r>
        <w:t xml:space="preserve">4.健全人社政务管理制定。</w:t>
      </w:r>
    </w:p>
    <w:p>
      <w:pPr>
        <w:pStyle w:val="插入文本样式-插入职责分类绩效目标文件"/>
      </w:pPr>
      <w:r>
        <w:t xml:space="preserve">绩效目标：保障工作顺利进行，扎实推进。</w:t>
      </w:r>
    </w:p>
    <w:p>
      <w:pPr>
        <w:pStyle w:val="插入文本样式-插入职责分类绩效目标文件"/>
      </w:pPr>
      <w:r>
        <w:t xml:space="preserve">绩效指标：健全机关内部管理制定，办公设施、设备齐全，保障网络系统畅通，正常运转。</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我部门高度重视项目的管理工作，成立评估小组，评估工作组结合事前绩效评估工作要求，拟定《事前绩效评估工作方案》，组织局领导对此项目进行评估。全面负责此项目的日常管理和运行维护工作。节省财政资金，保障财政资金安全。制定了相关制度，并严格按制度执行。</w:t>
      </w:r>
    </w:p>
    <w:p>
      <w:pPr>
        <w:pStyle w:val="插入文本样式-插入实现年度发展规划目标的保障措施文件"/>
      </w:pPr>
      <w:r>
        <w:t xml:space="preserve">完善制度建设。拟定《事前绩效评估工作方案》，组织局领导对此项目进行评估。全面负责此项目的日常管理和运行维护工作。节省财政资金，保障财政资金安全。制定了相关制度，并严格按制度执行。</w:t>
      </w:r>
    </w:p>
    <w:p>
      <w:pPr>
        <w:pStyle w:val="插入文本样式-插入实现年度发展规划目标的保障措施文件"/>
      </w:pPr>
      <w:r>
        <w:t xml:space="preserve">加强支出管理。优化支出结构、编细编实预算、尽快启动项目、及时支付资金、按规定及时下达资金等多种措施，确保支出进度达标。项目资金专款专用，节省财政资金，保障财政资金安全。制定了相关制度，并严格按制度执行。</w:t>
      </w:r>
    </w:p>
    <w:p>
      <w:pPr>
        <w:pStyle w:val="插入文本样式-插入实现年度发展规划目标的保障措施文件"/>
      </w:pPr>
      <w:r>
        <w:t xml:space="preserve">加强绩效运行监控。按要求开展绩效运行监控，成立了项目管理领导小组，由专人负责，发现问题及时采取措施，确保绩效目标如期保质实现。</w:t>
      </w:r>
    </w:p>
    <w:p>
      <w:pPr>
        <w:pStyle w:val="插入文本样式-插入实现年度发展规划目标的保障措施文件"/>
      </w:pPr>
      <w:r>
        <w:t xml:space="preserve">做好绩效自评。成立事前绩效评估小组，开展上年度部门预算绩效自评和重点评价工作，对评价中发现的问题及时整改，调整优化支出结构，提高财政资金使用效益。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规范财务资产管理。健全财务管理制度，严格审批程序，加强固定资产登记、使用和报废处置管理，做到支出合理，物尽其用。</w:t>
      </w:r>
    </w:p>
    <w:p>
      <w:pPr>
        <w:pStyle w:val="插入文本样式-插入实现年度发展规划目标的保障措施文件"/>
      </w:pPr>
      <w:r>
        <w:t xml:space="preserve">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pPr>
      <w:r>
        <w:t xml:space="preserve">加强宣传培训调研等。加强人员培训，提高本部门职工业务素质；加强调研，提出优化财政资金配置、提高资金使用效益的意见；加大宣传力度，强化预算绩效管理意识，促进预算绩效管理水平进一步提升。</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1、2025年省级就业补助资金绩效目标表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13013025P00002210001Q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2025年省级就业补助资金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55.68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55.68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用于职业培训补贴、职业技能鉴定补贴、社会保险补贴、公益性岗位补贴、创业补贴、就业见习补贴、求职创业补贴、就业创业服务补助、高技能人才培养补助等支出以及经省级人民政府批准的其他支出项目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13.92</w:t>
            </w:r>
          </w:p>
        </w:tc>
        <w:tc>
          <w:tcPr>
            <w:tcW w:w="2835" w:type="dxa"/>
            <w:vAlign w:val="center"/>
          </w:tcPr>
          <w:p>
            <w:pPr>
              <w:pStyle w:val="单元格样式3"/>
            </w:pPr>
            <w:r>
              <w:t xml:space="preserve">27.84</w:t>
            </w:r>
          </w:p>
        </w:tc>
        <w:tc>
          <w:tcPr>
            <w:tcW w:w="2551" w:type="dxa"/>
            <w:vAlign w:val="center"/>
          </w:tcPr>
          <w:p>
            <w:pPr>
              <w:pStyle w:val="单元格样式3"/>
            </w:pPr>
            <w:r>
              <w:t xml:space="preserve">41.76</w:t>
            </w:r>
          </w:p>
        </w:tc>
        <w:tc>
          <w:tcPr>
            <w:tcW w:w="3544" w:type="dxa"/>
            <w:gridSpan w:val="2"/>
            <w:vAlign w:val="center"/>
          </w:tcPr>
          <w:p>
            <w:pPr>
              <w:pStyle w:val="单元格样式3"/>
            </w:pPr>
            <w:r>
              <w:t xml:space="preserve">55.68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按规定用于职业培训补贴、职业技能鉴定补贴、社会保险补贴、公益性岗位补贴、创业补贴、就业见习补贴、求职创业补贴、就业创业服务补助、高技能人才培养补助等支出以及经省级人民政府批准的其他支出项目。</w:t>
            </w:r>
            <w:r>
              <w:tab/>
            </w:r>
            <w:r>
              <w:tab/>
            </w:r>
            <w:r>
              <w:tab/>
            </w:r>
            <w:r>
              <w:tab/>
            </w:r>
            <w:r>
              <w:tab/>
            </w:r>
            <w:r>
              <w:tab/>
            </w:r>
          </w:p>
          <w:p>
            <w:pPr>
              <w:pStyle w:val="单元格样式2"/>
            </w:pPr>
            <w:r>
              <w:t xml:space="preserve">2.按省规定的资金使用范围和程序拨付使用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享受社会保险补贴人员数量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享受就业见习补贴人员数量</w:t>
            </w:r>
          </w:p>
        </w:tc>
        <w:tc>
          <w:tcPr>
            <w:tcW w:w="2268" w:type="dxa"/>
            <w:vAlign w:val="center"/>
          </w:tcPr>
          <w:p>
            <w:pPr>
              <w:pStyle w:val="单元格样式2"/>
            </w:pPr>
            <w:r>
              <w:t xml:space="preserve">≥98</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补贴资金在规定时间内支付到位率</w:t>
            </w:r>
          </w:p>
        </w:tc>
        <w:tc>
          <w:tcPr>
            <w:tcW w:w="5386" w:type="dxa"/>
            <w:vAlign w:val="center"/>
          </w:tcPr>
          <w:p>
            <w:pPr>
              <w:pStyle w:val="单元格样式2"/>
            </w:pPr>
            <w:r>
              <w:t xml:space="preserve">求职创业补贴发放准确率</w:t>
            </w:r>
          </w:p>
        </w:tc>
        <w:tc>
          <w:tcPr>
            <w:tcW w:w="2268" w:type="dxa"/>
            <w:vAlign w:val="center"/>
          </w:tcPr>
          <w:p>
            <w:pPr>
              <w:pStyle w:val="单元格样式2"/>
            </w:pPr>
            <w:r>
              <w:t xml:space="preserve">≥98</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社会保险补贴人均标准</w:t>
            </w:r>
          </w:p>
        </w:tc>
        <w:tc>
          <w:tcPr>
            <w:tcW w:w="5386" w:type="dxa"/>
            <w:vAlign w:val="center"/>
          </w:tcPr>
          <w:p>
            <w:pPr>
              <w:pStyle w:val="单元格样式2"/>
            </w:pPr>
            <w:r>
              <w:t xml:space="preserve">单位应缴纳的社会保险费或灵活就业人员原则上不超过社会保险费实际缴费额的2/3</w:t>
            </w:r>
          </w:p>
        </w:tc>
        <w:tc>
          <w:tcPr>
            <w:tcW w:w="2268" w:type="dxa"/>
            <w:vAlign w:val="center"/>
          </w:tcPr>
          <w:p>
            <w:pPr>
              <w:pStyle w:val="单元格样式2"/>
            </w:pPr>
            <w:r>
              <w:t xml:space="preserve">≥98</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年末高校毕业生总体就业率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城镇调查失业率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≥98</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≥98</w:t>
            </w:r>
          </w:p>
        </w:tc>
        <w:tc>
          <w:tcPr>
            <w:tcW w:w="1276" w:type="dxa"/>
            <w:vAlign w:val="center"/>
          </w:tcPr>
          <w:p>
            <w:pPr>
              <w:pStyle w:val="单元格样式2"/>
            </w:pPr>
            <w:r>
              <w:t xml:space="preserve">冀财社[2024]159号文件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冀财社[2024]159号文件</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2、2025年中央就业补助资金绩效目标表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13013025P000022100030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2025年中央就业补助资金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用于职业培训补贴、职业技能鉴定补贴、社会保险补贴、公益性岗位补贴、创业补贴、就业见习补贴、求职创业补贴、就业创业服务补助、高技能人才培养补助等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0.38</w:t>
            </w:r>
          </w:p>
        </w:tc>
        <w:tc>
          <w:tcPr>
            <w:tcW w:w="2835" w:type="dxa"/>
            <w:vAlign w:val="center"/>
          </w:tcPr>
          <w:p>
            <w:pPr>
              <w:pStyle w:val="单元格样式3"/>
            </w:pPr>
            <w:r>
              <w:t xml:space="preserve">0.77</w:t>
            </w:r>
          </w:p>
        </w:tc>
        <w:tc>
          <w:tcPr>
            <w:tcW w:w="2551" w:type="dxa"/>
            <w:vAlign w:val="center"/>
          </w:tcPr>
          <w:p>
            <w:pPr>
              <w:pStyle w:val="单元格样式3"/>
            </w:pPr>
            <w:r>
              <w:t xml:space="preserve">1.15</w:t>
            </w:r>
          </w:p>
        </w:tc>
        <w:tc>
          <w:tcPr>
            <w:tcW w:w="3544" w:type="dxa"/>
            <w:gridSpan w:val="2"/>
            <w:vAlign w:val="center"/>
          </w:tcPr>
          <w:p>
            <w:pPr>
              <w:pStyle w:val="单元格样式3"/>
            </w:pPr>
            <w:r>
              <w:t xml:space="preserve">1.54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享受社会保险补贴人员数量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享受就业见习补贴人员数量</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补贴资金在规定时间内支付到位率</w:t>
            </w:r>
          </w:p>
        </w:tc>
        <w:tc>
          <w:tcPr>
            <w:tcW w:w="5386" w:type="dxa"/>
            <w:vAlign w:val="center"/>
          </w:tcPr>
          <w:p>
            <w:pPr>
              <w:pStyle w:val="单元格样式2"/>
            </w:pPr>
            <w:r>
              <w:t xml:space="preserve">求职创业补贴发放准确率</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社会保险补贴人均标准</w:t>
            </w:r>
          </w:p>
        </w:tc>
        <w:tc>
          <w:tcPr>
            <w:tcW w:w="5386" w:type="dxa"/>
            <w:vAlign w:val="center"/>
          </w:tcPr>
          <w:p>
            <w:pPr>
              <w:pStyle w:val="单元格样式2"/>
            </w:pPr>
            <w:r>
              <w:t xml:space="preserve">单位应缴纳的社会保险费或灵活就业人员原则上不超过社会保险费实际缴费额的2/3</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年末高校毕业生总体就业率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城镇调查失业率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冀财社〔2025〕43号文件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3、2026年全县人员奖励经费绩效目标表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13013026P00006610004M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2026年全县人员奖励经费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考核完成后及时发放。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65.00</w:t>
            </w:r>
          </w:p>
        </w:tc>
        <w:tc>
          <w:tcPr>
            <w:tcW w:w="2835" w:type="dxa"/>
            <w:vAlign w:val="center"/>
          </w:tcPr>
          <w:p>
            <w:pPr>
              <w:pStyle w:val="单元格样式3"/>
            </w:pPr>
            <w:r>
              <w:t xml:space="preserve">130.00</w:t>
            </w:r>
          </w:p>
        </w:tc>
        <w:tc>
          <w:tcPr>
            <w:tcW w:w="2551" w:type="dxa"/>
            <w:vAlign w:val="center"/>
          </w:tcPr>
          <w:p>
            <w:pPr>
              <w:pStyle w:val="单元格样式3"/>
            </w:pPr>
            <w:r>
              <w:t xml:space="preserve">195.00</w:t>
            </w:r>
          </w:p>
        </w:tc>
        <w:tc>
          <w:tcPr>
            <w:tcW w:w="3544" w:type="dxa"/>
            <w:gridSpan w:val="2"/>
            <w:vAlign w:val="center"/>
          </w:tcPr>
          <w:p>
            <w:pPr>
              <w:pStyle w:val="单元格样式3"/>
            </w:pPr>
            <w:r>
              <w:t xml:space="preserve">260.00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1.考核完成后及时发放。</w:t>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奖金实际发放率</w:t>
            </w:r>
          </w:p>
        </w:tc>
        <w:tc>
          <w:tcPr>
            <w:tcW w:w="5386" w:type="dxa"/>
            <w:vAlign w:val="center"/>
          </w:tcPr>
          <w:p>
            <w:pPr>
              <w:pStyle w:val="单元格样式2"/>
            </w:pPr>
            <w:r>
              <w:t xml:space="preserve">2026年实际发放工资人数</w:t>
            </w:r>
          </w:p>
        </w:tc>
        <w:tc>
          <w:tcPr>
            <w:tcW w:w="2268" w:type="dxa"/>
            <w:vAlign w:val="center"/>
          </w:tcPr>
          <w:p>
            <w:pPr>
              <w:pStyle w:val="单元格样式2"/>
            </w:pPr>
            <w:r>
              <w:t xml:space="preserve">优秀1500元/人，记功3000元/人</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奖金发放准确率</w:t>
            </w:r>
          </w:p>
        </w:tc>
        <w:tc>
          <w:tcPr>
            <w:tcW w:w="5386" w:type="dxa"/>
            <w:vAlign w:val="center"/>
          </w:tcPr>
          <w:p>
            <w:pPr>
              <w:pStyle w:val="单元格样式2"/>
            </w:pPr>
            <w:r>
              <w:t xml:space="preserve">奖金发放准确程度</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人员预算金额</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保证工作正常进行</w:t>
            </w:r>
          </w:p>
        </w:tc>
        <w:tc>
          <w:tcPr>
            <w:tcW w:w="5386" w:type="dxa"/>
            <w:vAlign w:val="center"/>
          </w:tcPr>
          <w:p>
            <w:pPr>
              <w:pStyle w:val="单元格样式2"/>
            </w:pPr>
            <w:r>
              <w:t xml:space="preserve">必要的人员经费支出，是保证环保单位运转</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保障人员稳定，保持工作正常有序的进行</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干部职工满意度指标</w:t>
            </w:r>
          </w:p>
        </w:tc>
        <w:tc>
          <w:tcPr>
            <w:tcW w:w="5386" w:type="dxa"/>
            <w:vAlign w:val="center"/>
          </w:tcPr>
          <w:p>
            <w:pPr>
              <w:pStyle w:val="单元格样式2"/>
            </w:pPr>
            <w:r>
              <w:t xml:space="preserve">保障机关正常运转，服务热情</w:t>
            </w:r>
          </w:p>
        </w:tc>
        <w:tc>
          <w:tcPr>
            <w:tcW w:w="2268" w:type="dxa"/>
            <w:vAlign w:val="center"/>
          </w:tcPr>
          <w:p>
            <w:pPr>
              <w:pStyle w:val="单元格样式2"/>
            </w:pPr>
            <w:r>
              <w:t xml:space="preserve">问卷调查</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4、2026年省级就业补助资金绩效目标表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13013026P000022100042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2026年省级就业补助资金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按规定用于职业培训补贴、职业技能鉴定补贴、社会保险补贴、公益性岗位补贴、创业补贴、就业见习补贴、求职创业补贴、就业创业服务补助、高技能人才培养补助等支出以及经省级人民政府批准的其他支出项目。                                                                                                                                                                                                                                             </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38.50</w:t>
            </w:r>
          </w:p>
        </w:tc>
        <w:tc>
          <w:tcPr>
            <w:tcW w:w="2835" w:type="dxa"/>
            <w:vAlign w:val="center"/>
          </w:tcPr>
          <w:p>
            <w:pPr>
              <w:pStyle w:val="单元格样式3"/>
            </w:pPr>
            <w:r>
              <w:t xml:space="preserve">77.00</w:t>
            </w:r>
          </w:p>
        </w:tc>
        <w:tc>
          <w:tcPr>
            <w:tcW w:w="2551" w:type="dxa"/>
            <w:vAlign w:val="center"/>
          </w:tcPr>
          <w:p>
            <w:pPr>
              <w:pStyle w:val="单元格样式3"/>
            </w:pPr>
            <w:r>
              <w:t xml:space="preserve">115.50</w:t>
            </w:r>
          </w:p>
        </w:tc>
        <w:tc>
          <w:tcPr>
            <w:tcW w:w="3544" w:type="dxa"/>
            <w:gridSpan w:val="2"/>
            <w:vAlign w:val="center"/>
          </w:tcPr>
          <w:p>
            <w:pPr>
              <w:pStyle w:val="单元格样式3"/>
            </w:pPr>
            <w:r>
              <w:t xml:space="preserve">154.00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按规定用于职业培训补贴、职业技能鉴定补贴、社会保险补贴、公益性岗位补贴、创业补贴、就业见习补贴、求职创业补贴、就业创业服务补助、高技能人才培养补助等支出以及经省级人民政府批准的其他支出项目。                                                                                                                                                                                                                                             </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享受公益性岗位补贴人员数量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参照中央就业补助资金指标值</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社会保险补贴发放准确率</w:t>
            </w:r>
          </w:p>
        </w:tc>
        <w:tc>
          <w:tcPr>
            <w:tcW w:w="2268" w:type="dxa"/>
            <w:vAlign w:val="center"/>
          </w:tcPr>
          <w:p>
            <w:pPr>
              <w:pStyle w:val="单元格样式2"/>
            </w:pPr>
            <w:r>
              <w:t xml:space="preserve">≥98</w:t>
            </w:r>
          </w:p>
        </w:tc>
        <w:tc>
          <w:tcPr>
            <w:tcW w:w="1276" w:type="dxa"/>
            <w:vAlign w:val="center"/>
          </w:tcPr>
          <w:p>
            <w:pPr>
              <w:pStyle w:val="单元格样式2"/>
            </w:pPr>
            <w:r>
              <w:t xml:space="preserve">社会保险补贴发放准确率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资金在规定时间内下达率</w:t>
            </w:r>
          </w:p>
        </w:tc>
        <w:tc>
          <w:tcPr>
            <w:tcW w:w="5386" w:type="dxa"/>
            <w:vAlign w:val="center"/>
          </w:tcPr>
          <w:p>
            <w:pPr>
              <w:pStyle w:val="单元格样式2"/>
            </w:pPr>
            <w:r>
              <w:t xml:space="preserve">资金在规定时间内下达率</w:t>
            </w:r>
          </w:p>
        </w:tc>
        <w:tc>
          <w:tcPr>
            <w:tcW w:w="2268" w:type="dxa"/>
            <w:vAlign w:val="center"/>
          </w:tcPr>
          <w:p>
            <w:pPr>
              <w:pStyle w:val="单元格样式2"/>
            </w:pPr>
            <w:r>
              <w:t xml:space="preserve">≥98</w:t>
            </w:r>
          </w:p>
        </w:tc>
        <w:tc>
          <w:tcPr>
            <w:tcW w:w="1276" w:type="dxa"/>
            <w:vAlign w:val="center"/>
          </w:tcPr>
          <w:p>
            <w:pPr>
              <w:pStyle w:val="单元格样式2"/>
            </w:pPr>
            <w:r>
              <w:t xml:space="preserve">资金在规定时间内下达率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社会保险补贴人均标准</w:t>
            </w:r>
          </w:p>
        </w:tc>
        <w:tc>
          <w:tcPr>
            <w:tcW w:w="5386" w:type="dxa"/>
            <w:vAlign w:val="center"/>
          </w:tcPr>
          <w:p>
            <w:pPr>
              <w:pStyle w:val="单元格样式2"/>
            </w:pPr>
            <w:r>
              <w:t xml:space="preserve">单位应缴纳的社会保险费或灵活就业人员原则上不超过社会保险费实际缴费额的2/3</w:t>
            </w:r>
          </w:p>
        </w:tc>
        <w:tc>
          <w:tcPr>
            <w:tcW w:w="2268" w:type="dxa"/>
            <w:vAlign w:val="center"/>
          </w:tcPr>
          <w:p>
            <w:pPr>
              <w:pStyle w:val="单元格样式2"/>
            </w:pPr>
            <w:r>
              <w:t xml:space="preserve">单位应缴纳的社会保险费或灵活就业人员原则上不超过社会保险费实际缴费额的2/3</w:t>
            </w:r>
          </w:p>
        </w:tc>
        <w:tc>
          <w:tcPr>
            <w:tcW w:w="1276" w:type="dxa"/>
            <w:vAlign w:val="center"/>
          </w:tcPr>
          <w:p>
            <w:pPr>
              <w:pStyle w:val="单元格样式2"/>
            </w:pPr>
            <w:r>
              <w:t xml:space="preserve">单位应缴纳的社会保险费或灵活就业人员原则上不超过社会保险费实际缴费额的2/3</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就业困难人员就业人数</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参照中央就业补助资金指标值</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零就业家庭帮扶率</w:t>
            </w:r>
          </w:p>
        </w:tc>
        <w:tc>
          <w:tcPr>
            <w:tcW w:w="2268" w:type="dxa"/>
            <w:vAlign w:val="center"/>
          </w:tcPr>
          <w:p>
            <w:pPr>
              <w:pStyle w:val="单元格样式2"/>
            </w:pPr>
            <w:r>
              <w:t xml:space="preserve">≥98</w:t>
            </w:r>
          </w:p>
        </w:tc>
        <w:tc>
          <w:tcPr>
            <w:tcW w:w="1276" w:type="dxa"/>
            <w:vAlign w:val="center"/>
          </w:tcPr>
          <w:p>
            <w:pPr>
              <w:pStyle w:val="单元格样式2"/>
            </w:pPr>
            <w:r>
              <w:t xml:space="preserve">零就业家庭帮扶率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参照中央就业补助资金指标值</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资助政策发挥作用时间（年）</w:t>
            </w:r>
          </w:p>
        </w:tc>
        <w:tc>
          <w:tcPr>
            <w:tcW w:w="1276" w:type="dxa"/>
            <w:vAlign w:val="center"/>
          </w:tcPr>
          <w:p>
            <w:pPr>
              <w:pStyle w:val="单元格样式2"/>
            </w:pPr>
            <w:r>
              <w:t xml:space="preserve">全省保持5.5%左右</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≥90服务对象满意度</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5、2026年中央就业补助资金绩效目标表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13013026P00002210005M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2026年中央就业补助资金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资金按规定用于职业培训补贴、职业技能鉴定补贴、社会保险补贴、公益性岗位补贴、创业补贴、就业见习补贴、求职创业补贴、就业创业服务补助、高技能人才培养补助等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219.25</w:t>
            </w:r>
          </w:p>
        </w:tc>
        <w:tc>
          <w:tcPr>
            <w:tcW w:w="2835" w:type="dxa"/>
            <w:vAlign w:val="center"/>
          </w:tcPr>
          <w:p>
            <w:pPr>
              <w:pStyle w:val="单元格样式3"/>
            </w:pPr>
            <w:r>
              <w:t xml:space="preserve">438.56</w:t>
            </w:r>
          </w:p>
        </w:tc>
        <w:tc>
          <w:tcPr>
            <w:tcW w:w="2551" w:type="dxa"/>
            <w:vAlign w:val="center"/>
          </w:tcPr>
          <w:p>
            <w:pPr>
              <w:pStyle w:val="单元格样式3"/>
            </w:pPr>
            <w:r>
              <w:t xml:space="preserve">657.75</w:t>
            </w:r>
          </w:p>
        </w:tc>
        <w:tc>
          <w:tcPr>
            <w:tcW w:w="3544" w:type="dxa"/>
            <w:gridSpan w:val="2"/>
            <w:vAlign w:val="center"/>
          </w:tcPr>
          <w:p>
            <w:pPr>
              <w:pStyle w:val="单元格样式3"/>
            </w:pPr>
            <w:r>
              <w:t xml:space="preserve">877.00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享受社会保险补贴人员数量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享受就业见习补贴人员数量</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补贴资金在规定时间内支付到位率</w:t>
            </w:r>
          </w:p>
        </w:tc>
        <w:tc>
          <w:tcPr>
            <w:tcW w:w="5386" w:type="dxa"/>
            <w:vAlign w:val="center"/>
          </w:tcPr>
          <w:p>
            <w:pPr>
              <w:pStyle w:val="单元格样式2"/>
            </w:pPr>
            <w:r>
              <w:t xml:space="preserve">求职创业补贴发放准确率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社会保险补贴人均标准</w:t>
            </w:r>
          </w:p>
        </w:tc>
        <w:tc>
          <w:tcPr>
            <w:tcW w:w="5386" w:type="dxa"/>
            <w:vAlign w:val="center"/>
          </w:tcPr>
          <w:p>
            <w:pPr>
              <w:pStyle w:val="单元格样式2"/>
            </w:pPr>
            <w:r>
              <w:t xml:space="preserve">单位应缴纳的社会保险费或灵活就业人员原则上不超过社会保险费实际缴费额的2/3</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年末高校毕业生总体就业率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城镇调查失业率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r>
              <w:tab/>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6、2026年中央就业补助资金绩效目标表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13013026P000022100069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2026年中央就业补助资金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资金按规定用于职业培训补贴、职业技能鉴定补贴、社会保险补贴、公益性岗位补贴、创业补贴、就业见习补贴、求职创业补贴、就业创业服务补助、高技能人才培养补助等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39.25</w:t>
            </w:r>
          </w:p>
        </w:tc>
        <w:tc>
          <w:tcPr>
            <w:tcW w:w="2835" w:type="dxa"/>
            <w:vAlign w:val="center"/>
          </w:tcPr>
          <w:p>
            <w:pPr>
              <w:pStyle w:val="单元格样式3"/>
            </w:pPr>
            <w:r>
              <w:t xml:space="preserve">78.50</w:t>
            </w:r>
          </w:p>
        </w:tc>
        <w:tc>
          <w:tcPr>
            <w:tcW w:w="2551" w:type="dxa"/>
            <w:vAlign w:val="center"/>
          </w:tcPr>
          <w:p>
            <w:pPr>
              <w:pStyle w:val="单元格样式3"/>
            </w:pPr>
            <w:r>
              <w:t xml:space="preserve">117.75</w:t>
            </w:r>
          </w:p>
        </w:tc>
        <w:tc>
          <w:tcPr>
            <w:tcW w:w="3544" w:type="dxa"/>
            <w:gridSpan w:val="2"/>
            <w:vAlign w:val="center"/>
          </w:tcPr>
          <w:p>
            <w:pPr>
              <w:pStyle w:val="单元格样式3"/>
            </w:pPr>
            <w:r>
              <w:t xml:space="preserve">157.00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1.资金按规定用于职业培训补贴、职业技能鉴定补贴、社会保险补贴、公益性岗位补贴、创业补贴、就业见习补贴、求职创业补贴、就业创业服务补助、高技能人才培养补助等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享受社会保险补贴人员数量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享受就业见习补贴人员数量</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补贴资金在规定时间内支付到位率</w:t>
            </w:r>
          </w:p>
        </w:tc>
        <w:tc>
          <w:tcPr>
            <w:tcW w:w="5386" w:type="dxa"/>
            <w:vAlign w:val="center"/>
          </w:tcPr>
          <w:p>
            <w:pPr>
              <w:pStyle w:val="单元格样式2"/>
            </w:pPr>
            <w:r>
              <w:t xml:space="preserve">求职创业补贴发放准确率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社会保险补贴人均标准</w:t>
            </w:r>
          </w:p>
        </w:tc>
        <w:tc>
          <w:tcPr>
            <w:tcW w:w="5386" w:type="dxa"/>
            <w:vAlign w:val="center"/>
          </w:tcPr>
          <w:p>
            <w:pPr>
              <w:pStyle w:val="单元格样式2"/>
            </w:pPr>
            <w:r>
              <w:t xml:space="preserve">单位应缴纳的社会保险费或灵活就业人员原则上不超过社会保险费实际缴费额的2/3</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年末高校毕业生总体就业率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城镇调查失业率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冀财社〔2025〕105号文件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7、档案数字化加工绩效目标表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13013025P00003910001P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档案数字化加工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及时完成档案数字化加工工作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22.50</w:t>
            </w:r>
          </w:p>
        </w:tc>
        <w:tc>
          <w:tcPr>
            <w:tcW w:w="2835" w:type="dxa"/>
            <w:vAlign w:val="center"/>
          </w:tcPr>
          <w:p>
            <w:pPr>
              <w:pStyle w:val="单元格样式3"/>
            </w:pPr>
            <w:r>
              <w:t xml:space="preserve">45.00</w:t>
            </w:r>
          </w:p>
        </w:tc>
        <w:tc>
          <w:tcPr>
            <w:tcW w:w="2551" w:type="dxa"/>
            <w:vAlign w:val="center"/>
          </w:tcPr>
          <w:p>
            <w:pPr>
              <w:pStyle w:val="单元格样式3"/>
            </w:pPr>
            <w:r>
              <w:t xml:space="preserve">67.50</w:t>
            </w:r>
          </w:p>
        </w:tc>
        <w:tc>
          <w:tcPr>
            <w:tcW w:w="3544" w:type="dxa"/>
            <w:gridSpan w:val="2"/>
            <w:vAlign w:val="center"/>
          </w:tcPr>
          <w:p>
            <w:pPr>
              <w:pStyle w:val="单元格样式3"/>
            </w:pPr>
            <w:r>
              <w:t xml:space="preserve">90.00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1.及时完成档案数字化加工工作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设备校准数量</w:t>
            </w:r>
          </w:p>
        </w:tc>
        <w:tc>
          <w:tcPr>
            <w:tcW w:w="5386" w:type="dxa"/>
            <w:vAlign w:val="center"/>
          </w:tcPr>
          <w:p>
            <w:pPr>
              <w:pStyle w:val="单元格样式2"/>
            </w:pPr>
            <w:r>
              <w:t xml:space="preserve">设备校准数量</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综合事务管理工作完成率</w:t>
            </w:r>
          </w:p>
        </w:tc>
        <w:tc>
          <w:tcPr>
            <w:tcW w:w="5386" w:type="dxa"/>
            <w:vAlign w:val="center"/>
          </w:tcPr>
          <w:p>
            <w:pPr>
              <w:pStyle w:val="单元格样式2"/>
            </w:pPr>
            <w:r>
              <w:t xml:space="preserve">综合事务管理工作完成率</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vAlign w:val="center"/>
          </w:tcPr>
          <w:p>
            <w:pPr>
              <w:pStyle w:val="单元格样式2"/>
            </w:pPr>
            <w:r>
              <w:t xml:space="preserve">成本控制</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服务的改善与提升</w:t>
            </w:r>
          </w:p>
        </w:tc>
        <w:tc>
          <w:tcPr>
            <w:tcW w:w="5386" w:type="dxa"/>
            <w:vAlign w:val="center"/>
          </w:tcPr>
          <w:p>
            <w:pPr>
              <w:pStyle w:val="单元格样式2"/>
            </w:pPr>
            <w:r>
              <w:t xml:space="preserve">服务的改善与提升</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满足生态环保要求</w:t>
            </w:r>
          </w:p>
        </w:tc>
        <w:tc>
          <w:tcPr>
            <w:tcW w:w="5386" w:type="dxa"/>
            <w:vAlign w:val="center"/>
          </w:tcPr>
          <w:p>
            <w:pPr>
              <w:pStyle w:val="单元格样式2"/>
            </w:pPr>
            <w:r>
              <w:t xml:space="preserve">满足生态环保要求</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各项工作任务按时完成率</w:t>
            </w:r>
          </w:p>
        </w:tc>
        <w:tc>
          <w:tcPr>
            <w:tcW w:w="5386" w:type="dxa"/>
            <w:vAlign w:val="center"/>
          </w:tcPr>
          <w:p>
            <w:pPr>
              <w:pStyle w:val="单元格样式2"/>
            </w:pPr>
            <w:r>
              <w:t xml:space="preserve">各项工作任务按时完成率</w:t>
            </w:r>
          </w:p>
        </w:tc>
        <w:tc>
          <w:tcPr>
            <w:tcW w:w="2268" w:type="dxa"/>
            <w:vAlign w:val="center"/>
          </w:tcPr>
          <w:p>
            <w:pPr>
              <w:pStyle w:val="单元格样式2"/>
            </w:pPr>
            <w:r>
              <w:t xml:space="preserve">≥95《河北省机关档案工作目标管理认定办法》</w:t>
            </w:r>
          </w:p>
        </w:tc>
        <w:tc>
          <w:tcPr>
            <w:tcW w:w="1276" w:type="dxa"/>
            <w:vAlign w:val="center"/>
          </w:tcPr>
          <w:p>
            <w:pPr>
              <w:pStyle w:val="单元格样式2"/>
            </w:pPr>
            <w:r>
              <w:t xml:space="preserve">《河北省机关档案工作目标管理认定办法》</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≥95问卷调查</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8、预拨2025年省级财政稳就业扩大社会保险补贴绩效目标表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13013025P00000210224F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预拨2025年省级财政稳就业扩大社会保险补贴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通过实施扩大社会保险补贴范围政策，支持重点领域企业扩大岗位规模，吸纳重点群体就业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28.00</w:t>
            </w:r>
          </w:p>
        </w:tc>
        <w:tc>
          <w:tcPr>
            <w:tcW w:w="2835" w:type="dxa"/>
            <w:vAlign w:val="center"/>
          </w:tcPr>
          <w:p>
            <w:pPr>
              <w:pStyle w:val="单元格样式3"/>
            </w:pPr>
            <w:r>
              <w:t xml:space="preserve">56.00</w:t>
            </w:r>
          </w:p>
        </w:tc>
        <w:tc>
          <w:tcPr>
            <w:tcW w:w="2551" w:type="dxa"/>
            <w:vAlign w:val="center"/>
          </w:tcPr>
          <w:p>
            <w:pPr>
              <w:pStyle w:val="单元格样式3"/>
            </w:pPr>
            <w:r>
              <w:t xml:space="preserve">84.00</w:t>
            </w:r>
          </w:p>
        </w:tc>
        <w:tc>
          <w:tcPr>
            <w:tcW w:w="3544" w:type="dxa"/>
            <w:gridSpan w:val="2"/>
            <w:vAlign w:val="center"/>
          </w:tcPr>
          <w:p>
            <w:pPr>
              <w:pStyle w:val="单元格样式3"/>
            </w:pPr>
            <w:r>
              <w:t xml:space="preserve">112.00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1.通过实施扩大社会保险补贴范围政策，支持重点领域企业扩大岗位规模，吸纳重点群体就业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重点领域中小微企业吸纳符合 条件的重点群体就业的，按照 个人缴纳基本养老保险费、基 本医疗保险费、失业保险费的 25%给予补贴</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申请补贴在规定时间内发放率</w:t>
            </w:r>
          </w:p>
        </w:tc>
        <w:tc>
          <w:tcPr>
            <w:tcW w:w="5386" w:type="dxa"/>
            <w:vAlign w:val="center"/>
          </w:tcPr>
          <w:p>
            <w:pPr>
              <w:pStyle w:val="单元格样式2"/>
            </w:pPr>
            <w:r>
              <w:t xml:space="preserve">申请补贴在规定时间内发放率</w:t>
            </w:r>
          </w:p>
        </w:tc>
        <w:tc>
          <w:tcPr>
            <w:tcW w:w="2268" w:type="dxa"/>
            <w:vAlign w:val="center"/>
          </w:tcPr>
          <w:p>
            <w:pPr>
              <w:pStyle w:val="单元格样式2"/>
            </w:pPr>
            <w:r>
              <w:t xml:space="preserve">≥98申请补贴在规定时间内发放率</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享受社会保险补贴人员数量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≥95享受社会保险补贴人员数量</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享受就业见习补贴人员数量</w:t>
            </w:r>
          </w:p>
        </w:tc>
        <w:tc>
          <w:tcPr>
            <w:tcW w:w="2268" w:type="dxa"/>
            <w:vAlign w:val="center"/>
          </w:tcPr>
          <w:p>
            <w:pPr>
              <w:pStyle w:val="单元格样式2"/>
            </w:pPr>
            <w:r>
              <w:t xml:space="preserve">≥98社会保险补贴发放准确率</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重点群体就业情况</w:t>
            </w:r>
          </w:p>
        </w:tc>
        <w:tc>
          <w:tcPr>
            <w:tcW w:w="5386" w:type="dxa"/>
            <w:vAlign w:val="center"/>
          </w:tcPr>
          <w:p>
            <w:pPr>
              <w:pStyle w:val="单元格样式2"/>
            </w:pPr>
            <w:r>
              <w:t xml:space="preserve">重点群体就业情况</w:t>
            </w:r>
          </w:p>
        </w:tc>
        <w:tc>
          <w:tcPr>
            <w:tcW w:w="2268" w:type="dxa"/>
            <w:vAlign w:val="center"/>
          </w:tcPr>
          <w:p>
            <w:pPr>
              <w:pStyle w:val="单元格样式2"/>
            </w:pPr>
            <w:r>
              <w:t xml:space="preserve">有所改善</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年末高校毕业生总体就业率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≥98零就业家庭帮扶率</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≥98资助政策发挥作用时间（年）</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政策满意度指标</w:t>
            </w:r>
          </w:p>
        </w:tc>
        <w:tc>
          <w:tcPr>
            <w:tcW w:w="5386" w:type="dxa"/>
            <w:vAlign w:val="center"/>
          </w:tcPr>
          <w:p>
            <w:pPr>
              <w:pStyle w:val="单元格样式2"/>
            </w:pPr>
            <w:r>
              <w:t xml:space="preserve">政策满意度指标</w:t>
            </w:r>
          </w:p>
        </w:tc>
        <w:tc>
          <w:tcPr>
            <w:tcW w:w="2268" w:type="dxa"/>
            <w:vAlign w:val="center"/>
          </w:tcPr>
          <w:p>
            <w:pPr>
              <w:pStyle w:val="单元格样式2"/>
            </w:pPr>
            <w:r>
              <w:t xml:space="preserve">≥90政策满意度指标</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政策满意度指标</w:t>
            </w:r>
          </w:p>
        </w:tc>
        <w:tc>
          <w:tcPr>
            <w:tcW w:w="5386" w:type="dxa"/>
            <w:vAlign w:val="center"/>
          </w:tcPr>
          <w:p>
            <w:pPr>
              <w:pStyle w:val="单元格样式2"/>
            </w:pPr>
            <w:r>
              <w:t xml:space="preserve">政策满意度指标</w:t>
            </w:r>
          </w:p>
        </w:tc>
        <w:tc>
          <w:tcPr>
            <w:tcW w:w="2268" w:type="dxa"/>
            <w:vAlign w:val="center"/>
          </w:tcPr>
          <w:p>
            <w:pPr>
              <w:pStyle w:val="单元格样式2"/>
            </w:pPr>
            <w:r>
              <w:t xml:space="preserve">≥90政策满意度指标</w:t>
            </w:r>
          </w:p>
        </w:tc>
        <w:tc>
          <w:tcPr>
            <w:tcW w:w="1276" w:type="dxa"/>
            <w:vAlign w:val="center"/>
          </w:tcPr>
          <w:p>
            <w:pPr>
              <w:pStyle w:val="单元格样式2"/>
            </w:pPr>
            <w:r>
              <w:t xml:space="preserve">冀财社（2025）92号文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政策满意度指标</w:t>
            </w:r>
          </w:p>
        </w:tc>
        <w:tc>
          <w:tcPr>
            <w:tcW w:w="5386" w:type="dxa"/>
            <w:vAlign w:val="center"/>
          </w:tcPr>
          <w:p>
            <w:pPr>
              <w:pStyle w:val="单元格样式2"/>
            </w:pPr>
            <w:r>
              <w:t xml:space="preserve">政策满意度指标</w:t>
            </w:r>
          </w:p>
        </w:tc>
        <w:tc>
          <w:tcPr>
            <w:tcW w:w="2268" w:type="dxa"/>
            <w:vAlign w:val="center"/>
          </w:tcPr>
          <w:p>
            <w:pPr>
              <w:pStyle w:val="单元格样式2"/>
            </w:pPr>
            <w:r>
              <w:t xml:space="preserve">≥90政策满意度指标</w:t>
            </w:r>
          </w:p>
        </w:tc>
        <w:tc>
          <w:tcPr>
            <w:tcW w:w="1276" w:type="dxa"/>
            <w:vAlign w:val="center"/>
          </w:tcPr>
          <w:p>
            <w:pPr>
              <w:pStyle w:val="单元格样式2"/>
            </w:pPr>
            <w:r>
              <w:t xml:space="preserve">冀财社（2025）92号文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9、预拨2025年中央财政稳就业扩大社会保险补贴绩效目标表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13013025P00000210211Q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预拨2025年中央财政稳就业扩大社会保险补贴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188.91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188.91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预拨2025年中央财政稳就业扩大社会保险补贴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47.23</w:t>
            </w:r>
          </w:p>
        </w:tc>
        <w:tc>
          <w:tcPr>
            <w:tcW w:w="2835" w:type="dxa"/>
            <w:vAlign w:val="center"/>
          </w:tcPr>
          <w:p>
            <w:pPr>
              <w:pStyle w:val="单元格样式3"/>
            </w:pPr>
            <w:r>
              <w:t xml:space="preserve">94.46</w:t>
            </w:r>
          </w:p>
        </w:tc>
        <w:tc>
          <w:tcPr>
            <w:tcW w:w="2551" w:type="dxa"/>
            <w:vAlign w:val="center"/>
          </w:tcPr>
          <w:p>
            <w:pPr>
              <w:pStyle w:val="单元格样式3"/>
            </w:pPr>
            <w:r>
              <w:t xml:space="preserve">141.68</w:t>
            </w:r>
          </w:p>
        </w:tc>
        <w:tc>
          <w:tcPr>
            <w:tcW w:w="3544" w:type="dxa"/>
            <w:gridSpan w:val="2"/>
            <w:vAlign w:val="center"/>
          </w:tcPr>
          <w:p>
            <w:pPr>
              <w:pStyle w:val="单元格样式3"/>
            </w:pPr>
            <w:r>
              <w:t xml:space="preserve">188.91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1.通过实施扩大社会保险补贴范围政策，支持重点领域企业扩大岗位规模，吸纳重点群体就业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重点领域中小微企业吸纳符合 条件的重点群体就业的，按照 个人缴纳基本养老保险费、基 本医疗保险费、失业保险费的 25%给予补贴</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申请补贴在规定时间内发放率</w:t>
            </w:r>
          </w:p>
        </w:tc>
        <w:tc>
          <w:tcPr>
            <w:tcW w:w="5386" w:type="dxa"/>
            <w:vAlign w:val="center"/>
          </w:tcPr>
          <w:p>
            <w:pPr>
              <w:pStyle w:val="单元格样式2"/>
            </w:pPr>
            <w:r>
              <w:t xml:space="preserve">申请补贴在规定时间内发放率</w:t>
            </w:r>
          </w:p>
        </w:tc>
        <w:tc>
          <w:tcPr>
            <w:tcW w:w="2268" w:type="dxa"/>
            <w:vAlign w:val="center"/>
          </w:tcPr>
          <w:p>
            <w:pPr>
              <w:pStyle w:val="单元格样式2"/>
            </w:pPr>
            <w:r>
              <w:t xml:space="preserve">≥98申请补贴在规定时间内发放率</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享受社会保险补贴人员数量</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≥95参照中央就业补助资金指标值</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社会保险补贴发放准确率</w:t>
            </w:r>
          </w:p>
        </w:tc>
        <w:tc>
          <w:tcPr>
            <w:tcW w:w="5386" w:type="dxa"/>
            <w:vAlign w:val="center"/>
          </w:tcPr>
          <w:p>
            <w:pPr>
              <w:pStyle w:val="单元格样式2"/>
            </w:pPr>
            <w:r>
              <w:t xml:space="preserve">享受就业见习补贴人员数量</w:t>
            </w:r>
          </w:p>
        </w:tc>
        <w:tc>
          <w:tcPr>
            <w:tcW w:w="2268" w:type="dxa"/>
            <w:vAlign w:val="center"/>
          </w:tcPr>
          <w:p>
            <w:pPr>
              <w:pStyle w:val="单元格样式2"/>
            </w:pPr>
            <w:r>
              <w:t xml:space="preserve">≥98享受就业见习补贴人员数量</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重点群体就业情况</w:t>
            </w:r>
          </w:p>
        </w:tc>
        <w:tc>
          <w:tcPr>
            <w:tcW w:w="5386" w:type="dxa"/>
            <w:vAlign w:val="center"/>
          </w:tcPr>
          <w:p>
            <w:pPr>
              <w:pStyle w:val="单元格样式2"/>
            </w:pPr>
            <w:r>
              <w:t xml:space="preserve">重点群体就业情况</w:t>
            </w:r>
          </w:p>
        </w:tc>
        <w:tc>
          <w:tcPr>
            <w:tcW w:w="2268" w:type="dxa"/>
            <w:vAlign w:val="center"/>
          </w:tcPr>
          <w:p>
            <w:pPr>
              <w:pStyle w:val="单元格样式2"/>
            </w:pPr>
            <w:r>
              <w:t xml:space="preserve">有所改善</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年末高校毕业生总体就业率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参照中央就业补助资金指标值</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零就业家庭帮扶率</w:t>
            </w:r>
          </w:p>
        </w:tc>
        <w:tc>
          <w:tcPr>
            <w:tcW w:w="5386" w:type="dxa"/>
            <w:vAlign w:val="center"/>
          </w:tcPr>
          <w:p>
            <w:pPr>
              <w:pStyle w:val="单元格样式2"/>
            </w:pPr>
            <w:r>
              <w:t xml:space="preserve">参照中央就业补助资金指标值</w:t>
            </w:r>
          </w:p>
        </w:tc>
        <w:tc>
          <w:tcPr>
            <w:tcW w:w="2268" w:type="dxa"/>
            <w:vAlign w:val="center"/>
          </w:tcPr>
          <w:p>
            <w:pPr>
              <w:pStyle w:val="单元格样式2"/>
            </w:pPr>
            <w:r>
              <w:t xml:space="preserve">≥98参照中央就业补助资金指标值</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资助政策发挥作用时间（年）</w:t>
            </w:r>
          </w:p>
        </w:tc>
        <w:tc>
          <w:tcPr>
            <w:tcW w:w="5386" w:type="dxa"/>
            <w:vAlign w:val="center"/>
          </w:tcPr>
          <w:p>
            <w:pPr>
              <w:pStyle w:val="单元格样式2"/>
            </w:pPr>
            <w:r>
              <w:t xml:space="preserve">资助政策发挥作用时间（年）</w:t>
            </w:r>
          </w:p>
        </w:tc>
        <w:tc>
          <w:tcPr>
            <w:tcW w:w="2268" w:type="dxa"/>
            <w:vAlign w:val="center"/>
          </w:tcPr>
          <w:p>
            <w:pPr>
              <w:pStyle w:val="单元格样式2"/>
            </w:pPr>
            <w:r>
              <w:t xml:space="preserve">≥98资助政策发挥作用时间（年）</w:t>
            </w:r>
          </w:p>
        </w:tc>
        <w:tc>
          <w:tcPr>
            <w:tcW w:w="1276" w:type="dxa"/>
            <w:vAlign w:val="center"/>
          </w:tcPr>
          <w:p>
            <w:pPr>
              <w:pStyle w:val="单元格样式2"/>
            </w:pPr>
            <w:r>
              <w:t xml:space="preserve">冀财社[2025]83号文件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政策满意度指标</w:t>
            </w:r>
          </w:p>
        </w:tc>
        <w:tc>
          <w:tcPr>
            <w:tcW w:w="5386" w:type="dxa"/>
            <w:vAlign w:val="center"/>
          </w:tcPr>
          <w:p>
            <w:pPr>
              <w:pStyle w:val="单元格样式2"/>
            </w:pPr>
            <w:r>
              <w:t xml:space="preserve">政策满意度指标</w:t>
            </w:r>
          </w:p>
        </w:tc>
        <w:tc>
          <w:tcPr>
            <w:tcW w:w="2268" w:type="dxa"/>
            <w:vAlign w:val="center"/>
          </w:tcPr>
          <w:p>
            <w:pPr>
              <w:pStyle w:val="单元格样式2"/>
            </w:pPr>
            <w:r>
              <w:t xml:space="preserve">≥90政策满意度指标</w:t>
            </w:r>
          </w:p>
        </w:tc>
        <w:tc>
          <w:tcPr>
            <w:tcW w:w="1276" w:type="dxa"/>
            <w:vAlign w:val="center"/>
          </w:tcPr>
          <w:p>
            <w:pPr>
              <w:pStyle w:val="单元格样式2"/>
            </w:pPr>
            <w:r>
              <w:t xml:space="preserve">冀财社[2025]83号文件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10、2026年城乡居民养老保险县级补贴绩效目标表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13013026P00001310018T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2026年城乡居民养老保险县级补贴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根据上级文件要求，对城乡居民基本养老保险参保缴费人员予以补助，确保城乡居民基本养老保险基金正常运行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1250.00</w:t>
            </w:r>
          </w:p>
        </w:tc>
        <w:tc>
          <w:tcPr>
            <w:tcW w:w="2835" w:type="dxa"/>
            <w:vAlign w:val="center"/>
          </w:tcPr>
          <w:p>
            <w:pPr>
              <w:pStyle w:val="单元格样式3"/>
            </w:pPr>
            <w:r>
              <w:t xml:space="preserve">2500.00</w:t>
            </w:r>
          </w:p>
        </w:tc>
        <w:tc>
          <w:tcPr>
            <w:tcW w:w="2551" w:type="dxa"/>
            <w:vAlign w:val="center"/>
          </w:tcPr>
          <w:p>
            <w:pPr>
              <w:pStyle w:val="单元格样式3"/>
            </w:pPr>
            <w:r>
              <w:t xml:space="preserve">3750.00</w:t>
            </w:r>
          </w:p>
        </w:tc>
        <w:tc>
          <w:tcPr>
            <w:tcW w:w="3544" w:type="dxa"/>
            <w:gridSpan w:val="2"/>
            <w:vAlign w:val="center"/>
          </w:tcPr>
          <w:p>
            <w:pPr>
              <w:pStyle w:val="单元格样式3"/>
            </w:pPr>
            <w:r>
              <w:t xml:space="preserve">5000.00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1.根据上级文件要求，对城乡居民基本养老保险参保缴费人员予以补助，确保城乡居民基本养老保险基金正常运行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参保数量</w:t>
            </w:r>
          </w:p>
        </w:tc>
        <w:tc>
          <w:tcPr>
            <w:tcW w:w="5386" w:type="dxa"/>
            <w:vAlign w:val="center"/>
          </w:tcPr>
          <w:p>
            <w:pPr>
              <w:pStyle w:val="单元格样式2"/>
            </w:pPr>
            <w:r>
              <w:t xml:space="preserve">完成上级规定参保要求</w:t>
            </w:r>
          </w:p>
        </w:tc>
        <w:tc>
          <w:tcPr>
            <w:tcW w:w="2268" w:type="dxa"/>
            <w:vAlign w:val="center"/>
          </w:tcPr>
          <w:p>
            <w:pPr>
              <w:pStyle w:val="单元格样式2"/>
            </w:pPr>
            <w:r>
              <w:t xml:space="preserve">上级要求参保值</w:t>
            </w:r>
          </w:p>
        </w:tc>
        <w:tc>
          <w:tcPr>
            <w:tcW w:w="1276" w:type="dxa"/>
            <w:vAlign w:val="center"/>
          </w:tcPr>
          <w:p>
            <w:pPr>
              <w:pStyle w:val="单元格样式2"/>
            </w:pPr>
            <w:r>
              <w:t xml:space="preserve"> 上级要求</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业务运行</w:t>
            </w:r>
          </w:p>
        </w:tc>
        <w:tc>
          <w:tcPr>
            <w:tcW w:w="5386" w:type="dxa"/>
            <w:vAlign w:val="center"/>
          </w:tcPr>
          <w:p>
            <w:pPr>
              <w:pStyle w:val="单元格样式2"/>
            </w:pPr>
            <w:r>
              <w:t xml:space="preserve">保障各项业务正常运行</w:t>
            </w:r>
          </w:p>
        </w:tc>
        <w:tc>
          <w:tcPr>
            <w:tcW w:w="2268" w:type="dxa"/>
            <w:vAlign w:val="center"/>
          </w:tcPr>
          <w:p>
            <w:pPr>
              <w:pStyle w:val="单元格样式2"/>
            </w:pPr>
            <w:r>
              <w:t xml:space="preserve">业务运行正常</w:t>
            </w:r>
          </w:p>
        </w:tc>
        <w:tc>
          <w:tcPr>
            <w:tcW w:w="1276" w:type="dxa"/>
            <w:vAlign w:val="center"/>
          </w:tcPr>
          <w:p>
            <w:pPr>
              <w:pStyle w:val="单元格样式2"/>
            </w:pPr>
            <w:r>
              <w:t xml:space="preserve"> 业务运行情况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w:t>
            </w:r>
          </w:p>
        </w:tc>
        <w:tc>
          <w:tcPr>
            <w:tcW w:w="5386" w:type="dxa"/>
            <w:vAlign w:val="center"/>
          </w:tcPr>
          <w:p>
            <w:pPr>
              <w:pStyle w:val="单元格样式2"/>
            </w:pPr>
            <w:r>
              <w:t xml:space="preserve">遇及时发放</w:t>
            </w:r>
          </w:p>
        </w:tc>
        <w:tc>
          <w:tcPr>
            <w:tcW w:w="2268" w:type="dxa"/>
            <w:vAlign w:val="center"/>
          </w:tcPr>
          <w:p>
            <w:pPr>
              <w:pStyle w:val="单元格样式2"/>
            </w:pPr>
            <w:r>
              <w:t xml:space="preserve">待遇按时发放</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不超出预算</w:t>
            </w:r>
          </w:p>
        </w:tc>
        <w:tc>
          <w:tcPr>
            <w:tcW w:w="5386" w:type="dxa"/>
            <w:vAlign w:val="center"/>
          </w:tcPr>
          <w:p>
            <w:pPr>
              <w:pStyle w:val="单元格样式2"/>
            </w:pPr>
            <w:r>
              <w:t xml:space="preserve">预算执行正常</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保证单位正常运转</w:t>
            </w:r>
          </w:p>
        </w:tc>
        <w:tc>
          <w:tcPr>
            <w:tcW w:w="5386" w:type="dxa"/>
            <w:vAlign w:val="center"/>
          </w:tcPr>
          <w:p>
            <w:pPr>
              <w:pStyle w:val="单元格样式2"/>
            </w:pPr>
            <w:r>
              <w:t xml:space="preserve">为单位日常工作开展提供有力保障。</w:t>
            </w:r>
          </w:p>
        </w:tc>
        <w:tc>
          <w:tcPr>
            <w:tcW w:w="2268" w:type="dxa"/>
            <w:vAlign w:val="center"/>
          </w:tcPr>
          <w:p>
            <w:pPr>
              <w:pStyle w:val="单元格样式2"/>
            </w:pPr>
            <w:r>
              <w:t xml:space="preserve">保证单位正常运转</w:t>
            </w:r>
          </w:p>
        </w:tc>
        <w:tc>
          <w:tcPr>
            <w:tcW w:w="1276" w:type="dxa"/>
            <w:vAlign w:val="center"/>
          </w:tcPr>
          <w:p>
            <w:pPr>
              <w:pStyle w:val="单元格样式2"/>
            </w:pPr>
            <w:r>
              <w:t xml:space="preserve"> 工作完成情况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满足正常办公需求</w:t>
            </w:r>
          </w:p>
        </w:tc>
        <w:tc>
          <w:tcPr>
            <w:tcW w:w="5386" w:type="dxa"/>
            <w:vAlign w:val="center"/>
          </w:tcPr>
          <w:p>
            <w:pPr>
              <w:pStyle w:val="单元格样式2"/>
            </w:pPr>
            <w:r>
              <w:t xml:space="preserve">保障人员正常办公</w:t>
            </w:r>
          </w:p>
        </w:tc>
        <w:tc>
          <w:tcPr>
            <w:tcW w:w="2268" w:type="dxa"/>
            <w:vAlign w:val="center"/>
          </w:tcPr>
          <w:p>
            <w:pPr>
              <w:pStyle w:val="单元格样式2"/>
            </w:pPr>
            <w:r>
              <w:t xml:space="preserve">满足正常办公需求</w:t>
            </w:r>
          </w:p>
        </w:tc>
        <w:tc>
          <w:tcPr>
            <w:tcW w:w="1276" w:type="dxa"/>
            <w:vAlign w:val="center"/>
          </w:tcPr>
          <w:p>
            <w:pPr>
              <w:pStyle w:val="单元格样式2"/>
            </w:pPr>
            <w:r>
              <w:t xml:space="preserve"> 工作完成情况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保障业务正常运转</w:t>
            </w:r>
          </w:p>
        </w:tc>
        <w:tc>
          <w:tcPr>
            <w:tcW w:w="5386" w:type="dxa"/>
            <w:vAlign w:val="center"/>
          </w:tcPr>
          <w:p>
            <w:pPr>
              <w:pStyle w:val="单元格样式2"/>
            </w:pPr>
            <w:r>
              <w:t xml:space="preserve">通过开展维修、购置等工作</w:t>
            </w:r>
          </w:p>
        </w:tc>
        <w:tc>
          <w:tcPr>
            <w:tcW w:w="2268" w:type="dxa"/>
            <w:vAlign w:val="center"/>
          </w:tcPr>
          <w:p>
            <w:pPr>
              <w:pStyle w:val="单元格样式2"/>
            </w:pPr>
            <w:r>
              <w:t xml:space="preserve">保障业务正常运转</w:t>
            </w:r>
          </w:p>
        </w:tc>
        <w:tc>
          <w:tcPr>
            <w:tcW w:w="1276" w:type="dxa"/>
            <w:vAlign w:val="center"/>
          </w:tcPr>
          <w:p>
            <w:pPr>
              <w:pStyle w:val="单元格样式2"/>
            </w:pPr>
            <w:r>
              <w:t xml:space="preserve"> 工作完成情况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无纸化办公节约率</w:t>
            </w:r>
          </w:p>
        </w:tc>
        <w:tc>
          <w:tcPr>
            <w:tcW w:w="5386" w:type="dxa"/>
            <w:vAlign w:val="center"/>
          </w:tcPr>
          <w:p>
            <w:pPr>
              <w:pStyle w:val="单元格样式2"/>
            </w:pPr>
            <w:r>
              <w:t xml:space="preserve">反映使用数据采集终端减少纸质表的填报工作情况</w:t>
            </w:r>
          </w:p>
        </w:tc>
        <w:tc>
          <w:tcPr>
            <w:tcW w:w="2268" w:type="dxa"/>
            <w:vAlign w:val="center"/>
          </w:tcPr>
          <w:p>
            <w:pPr>
              <w:pStyle w:val="单元格样式2"/>
            </w:pPr>
            <w:r>
              <w:t xml:space="preserve">无纸化办公节约率</w:t>
            </w:r>
          </w:p>
        </w:tc>
        <w:tc>
          <w:tcPr>
            <w:tcW w:w="1276" w:type="dxa"/>
            <w:vAlign w:val="center"/>
          </w:tcPr>
          <w:p>
            <w:pPr>
              <w:pStyle w:val="单元格样式2"/>
            </w:pPr>
            <w:r>
              <w:t xml:space="preserve"> 工作完成情况</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参保信息管理</w:t>
            </w:r>
          </w:p>
        </w:tc>
        <w:tc>
          <w:tcPr>
            <w:tcW w:w="5386" w:type="dxa"/>
            <w:vAlign w:val="center"/>
          </w:tcPr>
          <w:p>
            <w:pPr>
              <w:pStyle w:val="单元格样式2"/>
            </w:pPr>
            <w:r>
              <w:t xml:space="preserve">参保记录满意</w:t>
            </w:r>
          </w:p>
        </w:tc>
        <w:tc>
          <w:tcPr>
            <w:tcW w:w="2268" w:type="dxa"/>
            <w:vAlign w:val="center"/>
          </w:tcPr>
          <w:p>
            <w:pPr>
              <w:pStyle w:val="单元格样式2"/>
            </w:pPr>
            <w:r>
              <w:t xml:space="preserve">服务对象反映情况</w:t>
            </w:r>
          </w:p>
        </w:tc>
        <w:tc>
          <w:tcPr>
            <w:tcW w:w="1276" w:type="dxa"/>
            <w:vAlign w:val="center"/>
          </w:tcPr>
          <w:p>
            <w:pPr>
              <w:pStyle w:val="单元格样式2"/>
            </w:pPr>
            <w:r>
              <w:t xml:space="preserve"> 群众认可情况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11、2026年国有企业退休人员社会化管理省级财政补助资金绩效目标表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13013026P00014910002Q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2026年国有企业退休人员社会化管理省级财政补助资金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按照社会化管理服务工作要求，做好社会化管理服务对象参保信息、档案等服务管理工作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按照社会化管理服务工作要求，做好社会化管理服务对象参保信息、档案等服务管理工作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做好服务对象生存认证工作</w:t>
            </w:r>
          </w:p>
        </w:tc>
        <w:tc>
          <w:tcPr>
            <w:tcW w:w="5386" w:type="dxa"/>
            <w:vAlign w:val="center"/>
          </w:tcPr>
          <w:p>
            <w:pPr>
              <w:pStyle w:val="单元格样式2"/>
            </w:pPr>
            <w:r>
              <w:t xml:space="preserve">按要求做好年度社会化管理对象生存认证</w:t>
            </w:r>
          </w:p>
        </w:tc>
        <w:tc>
          <w:tcPr>
            <w:tcW w:w="2268" w:type="dxa"/>
            <w:vAlign w:val="center"/>
          </w:tcPr>
          <w:p>
            <w:pPr>
              <w:pStyle w:val="单元格样式2"/>
            </w:pPr>
            <w:r>
              <w:t xml:space="preserve">认证人数</w:t>
            </w:r>
          </w:p>
        </w:tc>
        <w:tc>
          <w:tcPr>
            <w:tcW w:w="1276" w:type="dxa"/>
            <w:vAlign w:val="center"/>
          </w:tcPr>
          <w:p>
            <w:pPr>
              <w:pStyle w:val="单元格样式2"/>
            </w:pPr>
            <w:r>
              <w:t xml:space="preserve"> 社会化管理服务人数</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做好生活困难人员慰问工作</w:t>
            </w:r>
          </w:p>
        </w:tc>
        <w:tc>
          <w:tcPr>
            <w:tcW w:w="5386" w:type="dxa"/>
            <w:vAlign w:val="center"/>
          </w:tcPr>
          <w:p>
            <w:pPr>
              <w:pStyle w:val="单元格样式2"/>
            </w:pPr>
            <w:r>
              <w:t xml:space="preserve">对生活困难人员开展慰问服务,体现关怀</w:t>
            </w:r>
          </w:p>
        </w:tc>
        <w:tc>
          <w:tcPr>
            <w:tcW w:w="2268" w:type="dxa"/>
            <w:vAlign w:val="center"/>
          </w:tcPr>
          <w:p>
            <w:pPr>
              <w:pStyle w:val="单元格样式2"/>
            </w:pPr>
            <w:r>
              <w:t xml:space="preserve">慰问人数</w:t>
            </w:r>
          </w:p>
        </w:tc>
        <w:tc>
          <w:tcPr>
            <w:tcW w:w="1276" w:type="dxa"/>
            <w:vAlign w:val="center"/>
          </w:tcPr>
          <w:p>
            <w:pPr>
              <w:pStyle w:val="单元格样式2"/>
            </w:pPr>
            <w:r>
              <w:t xml:space="preserve"> 困难人员</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做好工资发放等社会化管理工作</w:t>
            </w:r>
          </w:p>
        </w:tc>
        <w:tc>
          <w:tcPr>
            <w:tcW w:w="5386" w:type="dxa"/>
            <w:vAlign w:val="center"/>
          </w:tcPr>
          <w:p>
            <w:pPr>
              <w:pStyle w:val="单元格样式2"/>
            </w:pPr>
            <w:r>
              <w:t xml:space="preserve">按时发放社会化管理服务对象待遇</w:t>
            </w:r>
          </w:p>
        </w:tc>
        <w:tc>
          <w:tcPr>
            <w:tcW w:w="2268" w:type="dxa"/>
            <w:vAlign w:val="center"/>
          </w:tcPr>
          <w:p>
            <w:pPr>
              <w:pStyle w:val="单元格样式2"/>
            </w:pPr>
            <w:r>
              <w:t xml:space="preserve">正常发放</w:t>
            </w:r>
          </w:p>
        </w:tc>
        <w:tc>
          <w:tcPr>
            <w:tcW w:w="1276" w:type="dxa"/>
            <w:vAlign w:val="center"/>
          </w:tcPr>
          <w:p>
            <w:pPr>
              <w:pStyle w:val="单元格样式2"/>
            </w:pPr>
            <w:r>
              <w:t xml:space="preserve"> 发放记录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不超出预算</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预算数</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正常享受待遇,掌握社保政策</w:t>
            </w:r>
          </w:p>
        </w:tc>
        <w:tc>
          <w:tcPr>
            <w:tcW w:w="5386" w:type="dxa"/>
            <w:vAlign w:val="center"/>
          </w:tcPr>
          <w:p>
            <w:pPr>
              <w:pStyle w:val="单元格样式2"/>
            </w:pPr>
            <w:r>
              <w:t xml:space="preserve">服务对象正常享受待遇,掌握社保政策</w:t>
            </w:r>
          </w:p>
        </w:tc>
        <w:tc>
          <w:tcPr>
            <w:tcW w:w="2268" w:type="dxa"/>
            <w:vAlign w:val="center"/>
          </w:tcPr>
          <w:p>
            <w:pPr>
              <w:pStyle w:val="单元格样式2"/>
            </w:pPr>
            <w:r>
              <w:t xml:space="preserve">正常享受社会化管理服务</w:t>
            </w:r>
          </w:p>
        </w:tc>
        <w:tc>
          <w:tcPr>
            <w:tcW w:w="1276" w:type="dxa"/>
            <w:vAlign w:val="center"/>
          </w:tcPr>
          <w:p>
            <w:pPr>
              <w:pStyle w:val="单元格样式2"/>
            </w:pPr>
            <w:r>
              <w:t xml:space="preserve"> 业务开展情况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做好工资发放等社会化管理工作</w:t>
            </w:r>
          </w:p>
        </w:tc>
        <w:tc>
          <w:tcPr>
            <w:tcW w:w="5386" w:type="dxa"/>
            <w:vAlign w:val="center"/>
          </w:tcPr>
          <w:p>
            <w:pPr>
              <w:pStyle w:val="单元格样式2"/>
            </w:pPr>
            <w:r>
              <w:t xml:space="preserve">按时发放社会化管理服务对象待遇</w:t>
            </w:r>
          </w:p>
        </w:tc>
        <w:tc>
          <w:tcPr>
            <w:tcW w:w="2268" w:type="dxa"/>
            <w:vAlign w:val="center"/>
          </w:tcPr>
          <w:p>
            <w:pPr>
              <w:pStyle w:val="单元格样式2"/>
            </w:pPr>
            <w:r>
              <w:t xml:space="preserve">正常发放</w:t>
            </w:r>
          </w:p>
        </w:tc>
        <w:tc>
          <w:tcPr>
            <w:tcW w:w="1276" w:type="dxa"/>
            <w:vAlign w:val="center"/>
          </w:tcPr>
          <w:p>
            <w:pPr>
              <w:pStyle w:val="单元格样式2"/>
            </w:pPr>
            <w:r>
              <w:t xml:space="preserve"> 发放记录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服务对象日常管理工作</w:t>
            </w:r>
          </w:p>
        </w:tc>
        <w:tc>
          <w:tcPr>
            <w:tcW w:w="5386" w:type="dxa"/>
            <w:vAlign w:val="center"/>
          </w:tcPr>
          <w:p>
            <w:pPr>
              <w:pStyle w:val="单元格样式2"/>
            </w:pPr>
            <w:r>
              <w:t xml:space="preserve">保证服务对象日常管理</w:t>
            </w:r>
          </w:p>
        </w:tc>
        <w:tc>
          <w:tcPr>
            <w:tcW w:w="2268" w:type="dxa"/>
            <w:vAlign w:val="center"/>
          </w:tcPr>
          <w:p>
            <w:pPr>
              <w:pStyle w:val="单元格样式2"/>
            </w:pPr>
            <w:r>
              <w:t xml:space="preserve">工作正常运转</w:t>
            </w:r>
          </w:p>
        </w:tc>
        <w:tc>
          <w:tcPr>
            <w:tcW w:w="1276" w:type="dxa"/>
            <w:vAlign w:val="center"/>
          </w:tcPr>
          <w:p>
            <w:pPr>
              <w:pStyle w:val="单元格样式2"/>
            </w:pPr>
            <w:r>
              <w:t xml:space="preserve"> 日常工作</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组织政策宣传活动,掌握社保政策</w:t>
            </w:r>
          </w:p>
        </w:tc>
        <w:tc>
          <w:tcPr>
            <w:tcW w:w="5386" w:type="dxa"/>
            <w:vAlign w:val="center"/>
          </w:tcPr>
          <w:p>
            <w:pPr>
              <w:pStyle w:val="单元格样式2"/>
            </w:pPr>
            <w:r>
              <w:t xml:space="preserve">组织宣传活动次数</w:t>
            </w:r>
          </w:p>
        </w:tc>
        <w:tc>
          <w:tcPr>
            <w:tcW w:w="2268" w:type="dxa"/>
            <w:vAlign w:val="center"/>
          </w:tcPr>
          <w:p>
            <w:pPr>
              <w:pStyle w:val="单元格样式2"/>
            </w:pPr>
            <w:r>
              <w:t xml:space="preserve">2次以上</w:t>
            </w:r>
          </w:p>
        </w:tc>
        <w:tc>
          <w:tcPr>
            <w:tcW w:w="1276" w:type="dxa"/>
            <w:vAlign w:val="center"/>
          </w:tcPr>
          <w:p>
            <w:pPr>
              <w:pStyle w:val="单元格样式2"/>
            </w:pPr>
            <w:r>
              <w:t xml:space="preserve"> 宣传记录</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参保信息管理</w:t>
            </w:r>
          </w:p>
        </w:tc>
        <w:tc>
          <w:tcPr>
            <w:tcW w:w="2268" w:type="dxa"/>
            <w:vAlign w:val="center"/>
          </w:tcPr>
          <w:p>
            <w:pPr>
              <w:pStyle w:val="单元格样式2"/>
            </w:pPr>
            <w:r>
              <w:t xml:space="preserve">服务对象反映情况</w:t>
            </w:r>
          </w:p>
        </w:tc>
        <w:tc>
          <w:tcPr>
            <w:tcW w:w="1276" w:type="dxa"/>
            <w:vAlign w:val="center"/>
          </w:tcPr>
          <w:p>
            <w:pPr>
              <w:pStyle w:val="单元格样式2"/>
            </w:pPr>
            <w:r>
              <w:t xml:space="preserve"> 服务对象反映情况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12、2026年国有企业退休人员社会化管理中央财政补助资金绩效目标表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13013026P000149100015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2026年国有企业退休人员社会化管理中央财政补助资金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按照社会化管理服务工作要求，做好社会化管理服务对象参保信息、档案等服务管理工作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按照社会化管理服务工作要求，做好社会化管理服务对象参保信息、档案等服务管理工作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做好服务对象生存认证工作</w:t>
            </w:r>
          </w:p>
        </w:tc>
        <w:tc>
          <w:tcPr>
            <w:tcW w:w="5386" w:type="dxa"/>
            <w:vAlign w:val="center"/>
          </w:tcPr>
          <w:p>
            <w:pPr>
              <w:pStyle w:val="单元格样式2"/>
            </w:pPr>
            <w:r>
              <w:t xml:space="preserve">按要求做好年度社会化管理对象生存认证</w:t>
            </w:r>
          </w:p>
        </w:tc>
        <w:tc>
          <w:tcPr>
            <w:tcW w:w="2268" w:type="dxa"/>
            <w:vAlign w:val="center"/>
          </w:tcPr>
          <w:p>
            <w:pPr>
              <w:pStyle w:val="单元格样式2"/>
            </w:pPr>
            <w:r>
              <w:t xml:space="preserve">认证人数</w:t>
            </w:r>
          </w:p>
        </w:tc>
        <w:tc>
          <w:tcPr>
            <w:tcW w:w="1276" w:type="dxa"/>
            <w:vAlign w:val="center"/>
          </w:tcPr>
          <w:p>
            <w:pPr>
              <w:pStyle w:val="单元格样式2"/>
            </w:pPr>
            <w:r>
              <w:t xml:space="preserve"> 社会化管理服务人数</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做好生活困难人员慰问工作</w:t>
            </w:r>
          </w:p>
        </w:tc>
        <w:tc>
          <w:tcPr>
            <w:tcW w:w="5386" w:type="dxa"/>
            <w:vAlign w:val="center"/>
          </w:tcPr>
          <w:p>
            <w:pPr>
              <w:pStyle w:val="单元格样式2"/>
            </w:pPr>
            <w:r>
              <w:t xml:space="preserve">对生活困难人员开展慰问服务,体现关怀</w:t>
            </w:r>
          </w:p>
        </w:tc>
        <w:tc>
          <w:tcPr>
            <w:tcW w:w="2268" w:type="dxa"/>
            <w:vAlign w:val="center"/>
          </w:tcPr>
          <w:p>
            <w:pPr>
              <w:pStyle w:val="单元格样式2"/>
            </w:pPr>
            <w:r>
              <w:t xml:space="preserve">慰问人数</w:t>
            </w:r>
          </w:p>
        </w:tc>
        <w:tc>
          <w:tcPr>
            <w:tcW w:w="1276" w:type="dxa"/>
            <w:vAlign w:val="center"/>
          </w:tcPr>
          <w:p>
            <w:pPr>
              <w:pStyle w:val="单元格样式2"/>
            </w:pPr>
            <w:r>
              <w:t xml:space="preserve"> 困难人员</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做好工资发放等社会化管理工作</w:t>
            </w:r>
          </w:p>
        </w:tc>
        <w:tc>
          <w:tcPr>
            <w:tcW w:w="5386" w:type="dxa"/>
            <w:vAlign w:val="center"/>
          </w:tcPr>
          <w:p>
            <w:pPr>
              <w:pStyle w:val="单元格样式2"/>
            </w:pPr>
            <w:r>
              <w:t xml:space="preserve">按时发放社会化管理服务对象待遇</w:t>
            </w:r>
          </w:p>
        </w:tc>
        <w:tc>
          <w:tcPr>
            <w:tcW w:w="2268" w:type="dxa"/>
            <w:vAlign w:val="center"/>
          </w:tcPr>
          <w:p>
            <w:pPr>
              <w:pStyle w:val="单元格样式2"/>
            </w:pPr>
            <w:r>
              <w:t xml:space="preserve">正常发放</w:t>
            </w:r>
          </w:p>
        </w:tc>
        <w:tc>
          <w:tcPr>
            <w:tcW w:w="1276" w:type="dxa"/>
            <w:vAlign w:val="center"/>
          </w:tcPr>
          <w:p>
            <w:pPr>
              <w:pStyle w:val="单元格样式2"/>
            </w:pPr>
            <w:r>
              <w:t xml:space="preserve"> 发放记录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不超出预算</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预算数</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正常享受待遇,掌握社保政策</w:t>
            </w:r>
          </w:p>
        </w:tc>
        <w:tc>
          <w:tcPr>
            <w:tcW w:w="5386" w:type="dxa"/>
            <w:vAlign w:val="center"/>
          </w:tcPr>
          <w:p>
            <w:pPr>
              <w:pStyle w:val="单元格样式2"/>
            </w:pPr>
            <w:r>
              <w:t xml:space="preserve">服务对象正常享受待遇,掌握社保政策</w:t>
            </w:r>
          </w:p>
        </w:tc>
        <w:tc>
          <w:tcPr>
            <w:tcW w:w="2268" w:type="dxa"/>
            <w:vAlign w:val="center"/>
          </w:tcPr>
          <w:p>
            <w:pPr>
              <w:pStyle w:val="单元格样式2"/>
            </w:pPr>
            <w:r>
              <w:t xml:space="preserve">正常享受社会化管理服务</w:t>
            </w:r>
          </w:p>
        </w:tc>
        <w:tc>
          <w:tcPr>
            <w:tcW w:w="1276" w:type="dxa"/>
            <w:vAlign w:val="center"/>
          </w:tcPr>
          <w:p>
            <w:pPr>
              <w:pStyle w:val="单元格样式2"/>
            </w:pPr>
            <w:r>
              <w:t xml:space="preserve"> 业务开展情况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做好工资发放等社会化管理工作</w:t>
            </w:r>
          </w:p>
        </w:tc>
        <w:tc>
          <w:tcPr>
            <w:tcW w:w="5386" w:type="dxa"/>
            <w:vAlign w:val="center"/>
          </w:tcPr>
          <w:p>
            <w:pPr>
              <w:pStyle w:val="单元格样式2"/>
            </w:pPr>
            <w:r>
              <w:t xml:space="preserve">按时发放社会化管理服务对象待遇</w:t>
            </w:r>
          </w:p>
        </w:tc>
        <w:tc>
          <w:tcPr>
            <w:tcW w:w="2268" w:type="dxa"/>
            <w:vAlign w:val="center"/>
          </w:tcPr>
          <w:p>
            <w:pPr>
              <w:pStyle w:val="单元格样式2"/>
            </w:pPr>
            <w:r>
              <w:t xml:space="preserve">正常发放</w:t>
            </w:r>
          </w:p>
        </w:tc>
        <w:tc>
          <w:tcPr>
            <w:tcW w:w="1276" w:type="dxa"/>
            <w:vAlign w:val="center"/>
          </w:tcPr>
          <w:p>
            <w:pPr>
              <w:pStyle w:val="单元格样式2"/>
            </w:pPr>
            <w:r>
              <w:t xml:space="preserve"> 发放记录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服务对象日常管理工作</w:t>
            </w:r>
          </w:p>
        </w:tc>
        <w:tc>
          <w:tcPr>
            <w:tcW w:w="5386" w:type="dxa"/>
            <w:vAlign w:val="center"/>
          </w:tcPr>
          <w:p>
            <w:pPr>
              <w:pStyle w:val="单元格样式2"/>
            </w:pPr>
            <w:r>
              <w:t xml:space="preserve">保证服务对象日常管理</w:t>
            </w:r>
          </w:p>
        </w:tc>
        <w:tc>
          <w:tcPr>
            <w:tcW w:w="2268" w:type="dxa"/>
            <w:vAlign w:val="center"/>
          </w:tcPr>
          <w:p>
            <w:pPr>
              <w:pStyle w:val="单元格样式2"/>
            </w:pPr>
            <w:r>
              <w:t xml:space="preserve">工作正常运转</w:t>
            </w:r>
          </w:p>
        </w:tc>
        <w:tc>
          <w:tcPr>
            <w:tcW w:w="1276" w:type="dxa"/>
            <w:vAlign w:val="center"/>
          </w:tcPr>
          <w:p>
            <w:pPr>
              <w:pStyle w:val="单元格样式2"/>
            </w:pPr>
            <w:r>
              <w:t xml:space="preserve"> 日常工作</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组织政策宣传活动,掌握社保政策</w:t>
            </w:r>
          </w:p>
        </w:tc>
        <w:tc>
          <w:tcPr>
            <w:tcW w:w="5386" w:type="dxa"/>
            <w:vAlign w:val="center"/>
          </w:tcPr>
          <w:p>
            <w:pPr>
              <w:pStyle w:val="单元格样式2"/>
            </w:pPr>
            <w:r>
              <w:t xml:space="preserve">组织宣传活动次数</w:t>
            </w:r>
          </w:p>
        </w:tc>
        <w:tc>
          <w:tcPr>
            <w:tcW w:w="2268" w:type="dxa"/>
            <w:vAlign w:val="center"/>
          </w:tcPr>
          <w:p>
            <w:pPr>
              <w:pStyle w:val="单元格样式2"/>
            </w:pPr>
            <w:r>
              <w:t xml:space="preserve">2次以上</w:t>
            </w:r>
          </w:p>
        </w:tc>
        <w:tc>
          <w:tcPr>
            <w:tcW w:w="1276" w:type="dxa"/>
            <w:vAlign w:val="center"/>
          </w:tcPr>
          <w:p>
            <w:pPr>
              <w:pStyle w:val="单元格样式2"/>
            </w:pPr>
            <w:r>
              <w:t xml:space="preserve"> 宣传记录</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参保信息管理</w:t>
            </w:r>
          </w:p>
        </w:tc>
        <w:tc>
          <w:tcPr>
            <w:tcW w:w="2268" w:type="dxa"/>
            <w:vAlign w:val="center"/>
          </w:tcPr>
          <w:p>
            <w:pPr>
              <w:pStyle w:val="单元格样式2"/>
            </w:pPr>
            <w:r>
              <w:t xml:space="preserve">服务对象反映情况</w:t>
            </w:r>
          </w:p>
        </w:tc>
        <w:tc>
          <w:tcPr>
            <w:tcW w:w="1276" w:type="dxa"/>
            <w:vAlign w:val="center"/>
          </w:tcPr>
          <w:p>
            <w:pPr>
              <w:pStyle w:val="单元格样式2"/>
            </w:pPr>
            <w:r>
              <w:t xml:space="preserve"> 服务对象反映情况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13、2026年机关事业养老保险改革县级补助绩效目标表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13013026P00001710008M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2026年机关事业养老保险改革县级补助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保障机关事业养老保险改革后离退休人员社会化待遇正常发放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3135.00</w:t>
            </w:r>
          </w:p>
        </w:tc>
        <w:tc>
          <w:tcPr>
            <w:tcW w:w="2835" w:type="dxa"/>
            <w:vAlign w:val="center"/>
          </w:tcPr>
          <w:p>
            <w:pPr>
              <w:pStyle w:val="单元格样式3"/>
            </w:pPr>
            <w:r>
              <w:t xml:space="preserve">6270.00</w:t>
            </w:r>
          </w:p>
        </w:tc>
        <w:tc>
          <w:tcPr>
            <w:tcW w:w="2551" w:type="dxa"/>
            <w:vAlign w:val="center"/>
          </w:tcPr>
          <w:p>
            <w:pPr>
              <w:pStyle w:val="单元格样式3"/>
            </w:pPr>
            <w:r>
              <w:t xml:space="preserve">9405.00</w:t>
            </w:r>
          </w:p>
        </w:tc>
        <w:tc>
          <w:tcPr>
            <w:tcW w:w="3544" w:type="dxa"/>
            <w:gridSpan w:val="2"/>
            <w:vAlign w:val="center"/>
          </w:tcPr>
          <w:p>
            <w:pPr>
              <w:pStyle w:val="单元格样式3"/>
            </w:pPr>
            <w:r>
              <w:t xml:space="preserve">12540.00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1.保障机关事业养老保险改革后离退休人员社会化待遇正常发放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补助金额到位</w:t>
            </w:r>
          </w:p>
        </w:tc>
        <w:tc>
          <w:tcPr>
            <w:tcW w:w="5386" w:type="dxa"/>
            <w:vAlign w:val="center"/>
          </w:tcPr>
          <w:p>
            <w:pPr>
              <w:pStyle w:val="单元格样式2"/>
            </w:pPr>
            <w:r>
              <w:t xml:space="preserve">按政策要求全额补助到位</w:t>
            </w:r>
          </w:p>
        </w:tc>
        <w:tc>
          <w:tcPr>
            <w:tcW w:w="2268" w:type="dxa"/>
            <w:vAlign w:val="center"/>
          </w:tcPr>
          <w:p>
            <w:pPr>
              <w:pStyle w:val="单元格样式2"/>
            </w:pPr>
            <w:r>
              <w:t xml:space="preserve">1001</w:t>
            </w:r>
          </w:p>
        </w:tc>
        <w:tc>
          <w:tcPr>
            <w:tcW w:w="1276" w:type="dxa"/>
            <w:vAlign w:val="center"/>
          </w:tcPr>
          <w:p>
            <w:pPr>
              <w:pStyle w:val="单元格样式2"/>
            </w:pPr>
            <w:r>
              <w:t xml:space="preserve"> 上级政策和补贴账目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按时拨付</w:t>
            </w:r>
          </w:p>
        </w:tc>
        <w:tc>
          <w:tcPr>
            <w:tcW w:w="5386" w:type="dxa"/>
            <w:vAlign w:val="center"/>
          </w:tcPr>
          <w:p>
            <w:pPr>
              <w:pStyle w:val="单元格样式2"/>
            </w:pPr>
            <w:r>
              <w:t xml:space="preserve">补贴款到位</w:t>
            </w:r>
          </w:p>
        </w:tc>
        <w:tc>
          <w:tcPr>
            <w:tcW w:w="2268" w:type="dxa"/>
            <w:vAlign w:val="center"/>
          </w:tcPr>
          <w:p>
            <w:pPr>
              <w:pStyle w:val="单元格样式2"/>
            </w:pPr>
            <w:r>
              <w:t xml:space="preserve">1001</w:t>
            </w:r>
          </w:p>
        </w:tc>
        <w:tc>
          <w:tcPr>
            <w:tcW w:w="1276" w:type="dxa"/>
            <w:vAlign w:val="center"/>
          </w:tcPr>
          <w:p>
            <w:pPr>
              <w:pStyle w:val="单元格样式2"/>
            </w:pPr>
            <w:r>
              <w:t xml:space="preserve"> 补贴情况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w:t>
            </w:r>
          </w:p>
        </w:tc>
        <w:tc>
          <w:tcPr>
            <w:tcW w:w="5386" w:type="dxa"/>
            <w:vAlign w:val="center"/>
          </w:tcPr>
          <w:p>
            <w:pPr>
              <w:pStyle w:val="单元格样式2"/>
            </w:pPr>
            <w:r>
              <w:t xml:space="preserve">遇及时发放</w:t>
            </w:r>
          </w:p>
        </w:tc>
        <w:tc>
          <w:tcPr>
            <w:tcW w:w="2268" w:type="dxa"/>
            <w:vAlign w:val="center"/>
          </w:tcPr>
          <w:p>
            <w:pPr>
              <w:pStyle w:val="单元格样式2"/>
            </w:pPr>
            <w:r>
              <w:t xml:space="preserve">待遇按时发放</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预算执行正常</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正常享受待遇</w:t>
            </w:r>
          </w:p>
        </w:tc>
        <w:tc>
          <w:tcPr>
            <w:tcW w:w="5386" w:type="dxa"/>
            <w:vAlign w:val="center"/>
          </w:tcPr>
          <w:p>
            <w:pPr>
              <w:pStyle w:val="单元格样式2"/>
            </w:pPr>
            <w:r>
              <w:t xml:space="preserve">待遇享受人员能按上级政策享受待遇</w:t>
            </w:r>
          </w:p>
        </w:tc>
        <w:tc>
          <w:tcPr>
            <w:tcW w:w="2268" w:type="dxa"/>
            <w:vAlign w:val="center"/>
          </w:tcPr>
          <w:p>
            <w:pPr>
              <w:pStyle w:val="单元格样式2"/>
            </w:pPr>
            <w:r>
              <w:t xml:space="preserve">1</w:t>
            </w:r>
          </w:p>
        </w:tc>
        <w:tc>
          <w:tcPr>
            <w:tcW w:w="1276" w:type="dxa"/>
            <w:vAlign w:val="center"/>
          </w:tcPr>
          <w:p>
            <w:pPr>
              <w:pStyle w:val="单元格样式2"/>
            </w:pPr>
            <w:r>
              <w:t xml:space="preserve"> 上级政策和账目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按时拨付补贴</w:t>
            </w:r>
          </w:p>
        </w:tc>
        <w:tc>
          <w:tcPr>
            <w:tcW w:w="5386" w:type="dxa"/>
            <w:vAlign w:val="center"/>
          </w:tcPr>
          <w:p>
            <w:pPr>
              <w:pStyle w:val="单元格样式2"/>
            </w:pPr>
            <w:r>
              <w:t xml:space="preserve">补贴款拨付到账不影响待遇发放</w:t>
            </w:r>
          </w:p>
        </w:tc>
        <w:tc>
          <w:tcPr>
            <w:tcW w:w="2268" w:type="dxa"/>
            <w:vAlign w:val="center"/>
          </w:tcPr>
          <w:p>
            <w:pPr>
              <w:pStyle w:val="单元格样式2"/>
            </w:pPr>
            <w:r>
              <w:t xml:space="preserve">1</w:t>
            </w:r>
          </w:p>
        </w:tc>
        <w:tc>
          <w:tcPr>
            <w:tcW w:w="1276" w:type="dxa"/>
            <w:vAlign w:val="center"/>
          </w:tcPr>
          <w:p>
            <w:pPr>
              <w:pStyle w:val="单元格样式2"/>
            </w:pPr>
            <w:r>
              <w:t xml:space="preserve"> 补贴账目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社会保障</w:t>
            </w:r>
          </w:p>
        </w:tc>
        <w:tc>
          <w:tcPr>
            <w:tcW w:w="5386" w:type="dxa"/>
            <w:vAlign w:val="center"/>
          </w:tcPr>
          <w:p>
            <w:pPr>
              <w:pStyle w:val="单元格样式2"/>
            </w:pPr>
            <w:r>
              <w:t xml:space="preserve">为职工生活提供基本社会保障</w:t>
            </w:r>
          </w:p>
        </w:tc>
        <w:tc>
          <w:tcPr>
            <w:tcW w:w="2268" w:type="dxa"/>
            <w:vAlign w:val="center"/>
          </w:tcPr>
          <w:p>
            <w:pPr>
              <w:pStyle w:val="单元格样式2"/>
            </w:pPr>
            <w:r>
              <w:t xml:space="preserve">1</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及时发放</w:t>
            </w:r>
          </w:p>
        </w:tc>
        <w:tc>
          <w:tcPr>
            <w:tcW w:w="5386" w:type="dxa"/>
            <w:vAlign w:val="center"/>
          </w:tcPr>
          <w:p>
            <w:pPr>
              <w:pStyle w:val="单元格样式2"/>
            </w:pPr>
            <w:r>
              <w:t xml:space="preserve">补贴及发放及时到位</w:t>
            </w:r>
          </w:p>
        </w:tc>
        <w:tc>
          <w:tcPr>
            <w:tcW w:w="2268" w:type="dxa"/>
            <w:vAlign w:val="center"/>
          </w:tcPr>
          <w:p>
            <w:pPr>
              <w:pStyle w:val="单元格样式2"/>
            </w:pPr>
            <w:r>
              <w:t xml:space="preserve">社会保障</w:t>
            </w:r>
          </w:p>
        </w:tc>
        <w:tc>
          <w:tcPr>
            <w:tcW w:w="1276" w:type="dxa"/>
            <w:vAlign w:val="center"/>
          </w:tcPr>
          <w:p>
            <w:pPr>
              <w:pStyle w:val="单元格样式2"/>
            </w:pPr>
            <w:r>
              <w:t xml:space="preserve"> 保障职工待遇</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w:t>
            </w:r>
          </w:p>
        </w:tc>
        <w:tc>
          <w:tcPr>
            <w:tcW w:w="1276" w:type="dxa"/>
            <w:vAlign w:val="center"/>
          </w:tcPr>
          <w:p>
            <w:pPr>
              <w:pStyle w:val="单元格样式2"/>
            </w:pPr>
            <w:r>
              <w:t xml:space="preserve"> 群众认可情况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14、2026年企业职工养老保险县级补贴绩效目标表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13013026P00001610003X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2026年企业职工养老保险县级补贴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保障企业养老保险离退休人员社会化待遇正常发放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400.00</w:t>
            </w:r>
          </w:p>
        </w:tc>
        <w:tc>
          <w:tcPr>
            <w:tcW w:w="2835" w:type="dxa"/>
            <w:vAlign w:val="center"/>
          </w:tcPr>
          <w:p>
            <w:pPr>
              <w:pStyle w:val="单元格样式3"/>
            </w:pPr>
            <w:r>
              <w:t xml:space="preserve">800.00</w:t>
            </w:r>
          </w:p>
        </w:tc>
        <w:tc>
          <w:tcPr>
            <w:tcW w:w="2551" w:type="dxa"/>
            <w:vAlign w:val="center"/>
          </w:tcPr>
          <w:p>
            <w:pPr>
              <w:pStyle w:val="单元格样式3"/>
            </w:pPr>
            <w:r>
              <w:t xml:space="preserve">1200.00</w:t>
            </w:r>
          </w:p>
        </w:tc>
        <w:tc>
          <w:tcPr>
            <w:tcW w:w="3544" w:type="dxa"/>
            <w:gridSpan w:val="2"/>
            <w:vAlign w:val="center"/>
          </w:tcPr>
          <w:p>
            <w:pPr>
              <w:pStyle w:val="单元格样式3"/>
            </w:pPr>
            <w:r>
              <w:t xml:space="preserve">1600.00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1.保障企业养老保险离退休人员社会化待遇正常发放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补助金额到位</w:t>
            </w:r>
          </w:p>
        </w:tc>
        <w:tc>
          <w:tcPr>
            <w:tcW w:w="5386" w:type="dxa"/>
            <w:vAlign w:val="center"/>
          </w:tcPr>
          <w:p>
            <w:pPr>
              <w:pStyle w:val="单元格样式2"/>
            </w:pPr>
            <w:r>
              <w:t xml:space="preserve">按政策要求全额补助到位</w:t>
            </w:r>
          </w:p>
        </w:tc>
        <w:tc>
          <w:tcPr>
            <w:tcW w:w="2268" w:type="dxa"/>
            <w:vAlign w:val="center"/>
          </w:tcPr>
          <w:p>
            <w:pPr>
              <w:pStyle w:val="单元格样式2"/>
            </w:pPr>
            <w:r>
              <w:t xml:space="preserve">1001</w:t>
            </w:r>
          </w:p>
        </w:tc>
        <w:tc>
          <w:tcPr>
            <w:tcW w:w="1276" w:type="dxa"/>
            <w:vAlign w:val="center"/>
          </w:tcPr>
          <w:p>
            <w:pPr>
              <w:pStyle w:val="单元格样式2"/>
            </w:pPr>
            <w:r>
              <w:t xml:space="preserve"> 上级政策和补贴账目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按时拨付</w:t>
            </w:r>
          </w:p>
        </w:tc>
        <w:tc>
          <w:tcPr>
            <w:tcW w:w="5386" w:type="dxa"/>
            <w:vAlign w:val="center"/>
          </w:tcPr>
          <w:p>
            <w:pPr>
              <w:pStyle w:val="单元格样式2"/>
            </w:pPr>
            <w:r>
              <w:t xml:space="preserve">补贴款到位</w:t>
            </w:r>
          </w:p>
        </w:tc>
        <w:tc>
          <w:tcPr>
            <w:tcW w:w="2268" w:type="dxa"/>
            <w:vAlign w:val="center"/>
          </w:tcPr>
          <w:p>
            <w:pPr>
              <w:pStyle w:val="单元格样式2"/>
            </w:pPr>
            <w:r>
              <w:t xml:space="preserve">1001</w:t>
            </w:r>
          </w:p>
        </w:tc>
        <w:tc>
          <w:tcPr>
            <w:tcW w:w="1276" w:type="dxa"/>
            <w:vAlign w:val="center"/>
          </w:tcPr>
          <w:p>
            <w:pPr>
              <w:pStyle w:val="单元格样式2"/>
            </w:pPr>
            <w:r>
              <w:t xml:space="preserve"> 补贴情况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w:t>
            </w:r>
          </w:p>
        </w:tc>
        <w:tc>
          <w:tcPr>
            <w:tcW w:w="5386" w:type="dxa"/>
            <w:vAlign w:val="center"/>
          </w:tcPr>
          <w:p>
            <w:pPr>
              <w:pStyle w:val="单元格样式2"/>
            </w:pPr>
            <w:r>
              <w:t xml:space="preserve">遇及时发放</w:t>
            </w:r>
          </w:p>
        </w:tc>
        <w:tc>
          <w:tcPr>
            <w:tcW w:w="2268" w:type="dxa"/>
            <w:vAlign w:val="center"/>
          </w:tcPr>
          <w:p>
            <w:pPr>
              <w:pStyle w:val="单元格样式2"/>
            </w:pPr>
            <w:r>
              <w:t xml:space="preserve">待遇按时发放</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预算执行正常</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正常享受待遇</w:t>
            </w:r>
          </w:p>
        </w:tc>
        <w:tc>
          <w:tcPr>
            <w:tcW w:w="5386" w:type="dxa"/>
            <w:vAlign w:val="center"/>
          </w:tcPr>
          <w:p>
            <w:pPr>
              <w:pStyle w:val="单元格样式2"/>
            </w:pPr>
            <w:r>
              <w:t xml:space="preserve">待遇享受人员能按上级政策享受待遇</w:t>
            </w:r>
          </w:p>
        </w:tc>
        <w:tc>
          <w:tcPr>
            <w:tcW w:w="2268" w:type="dxa"/>
            <w:vAlign w:val="center"/>
          </w:tcPr>
          <w:p>
            <w:pPr>
              <w:pStyle w:val="单元格样式2"/>
            </w:pPr>
            <w:r>
              <w:t xml:space="preserve">1</w:t>
            </w:r>
          </w:p>
        </w:tc>
        <w:tc>
          <w:tcPr>
            <w:tcW w:w="1276" w:type="dxa"/>
            <w:vAlign w:val="center"/>
          </w:tcPr>
          <w:p>
            <w:pPr>
              <w:pStyle w:val="单元格样式2"/>
            </w:pPr>
            <w:r>
              <w:t xml:space="preserve"> 上级政策和账目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按时拨付补贴</w:t>
            </w:r>
          </w:p>
        </w:tc>
        <w:tc>
          <w:tcPr>
            <w:tcW w:w="5386" w:type="dxa"/>
            <w:vAlign w:val="center"/>
          </w:tcPr>
          <w:p>
            <w:pPr>
              <w:pStyle w:val="单元格样式2"/>
            </w:pPr>
            <w:r>
              <w:t xml:space="preserve">补贴款拨付到账不影响待遇发放</w:t>
            </w:r>
          </w:p>
        </w:tc>
        <w:tc>
          <w:tcPr>
            <w:tcW w:w="2268" w:type="dxa"/>
            <w:vAlign w:val="center"/>
          </w:tcPr>
          <w:p>
            <w:pPr>
              <w:pStyle w:val="单元格样式2"/>
            </w:pPr>
            <w:r>
              <w:t xml:space="preserve">1</w:t>
            </w:r>
          </w:p>
        </w:tc>
        <w:tc>
          <w:tcPr>
            <w:tcW w:w="1276" w:type="dxa"/>
            <w:vAlign w:val="center"/>
          </w:tcPr>
          <w:p>
            <w:pPr>
              <w:pStyle w:val="单元格样式2"/>
            </w:pPr>
            <w:r>
              <w:t xml:space="preserve"> 补贴账目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及时发放</w:t>
            </w:r>
          </w:p>
        </w:tc>
        <w:tc>
          <w:tcPr>
            <w:tcW w:w="5386" w:type="dxa"/>
            <w:vAlign w:val="center"/>
          </w:tcPr>
          <w:p>
            <w:pPr>
              <w:pStyle w:val="单元格样式2"/>
            </w:pPr>
            <w:r>
              <w:t xml:space="preserve">补贴及发放及时到位</w:t>
            </w:r>
          </w:p>
        </w:tc>
        <w:tc>
          <w:tcPr>
            <w:tcW w:w="2268" w:type="dxa"/>
            <w:vAlign w:val="center"/>
          </w:tcPr>
          <w:p>
            <w:pPr>
              <w:pStyle w:val="单元格样式2"/>
            </w:pPr>
            <w:r>
              <w:t xml:space="preserve">1</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社会保障</w:t>
            </w:r>
          </w:p>
        </w:tc>
        <w:tc>
          <w:tcPr>
            <w:tcW w:w="5386" w:type="dxa"/>
            <w:vAlign w:val="center"/>
          </w:tcPr>
          <w:p>
            <w:pPr>
              <w:pStyle w:val="单元格样式2"/>
            </w:pPr>
            <w:r>
              <w:t xml:space="preserve">为职工生活提供基本社会保障</w:t>
            </w:r>
          </w:p>
        </w:tc>
        <w:tc>
          <w:tcPr>
            <w:tcW w:w="2268" w:type="dxa"/>
            <w:vAlign w:val="center"/>
          </w:tcPr>
          <w:p>
            <w:pPr>
              <w:pStyle w:val="单元格样式2"/>
            </w:pPr>
            <w:r>
              <w:t xml:space="preserve">社会保障</w:t>
            </w:r>
          </w:p>
        </w:tc>
        <w:tc>
          <w:tcPr>
            <w:tcW w:w="1276" w:type="dxa"/>
            <w:vAlign w:val="center"/>
          </w:tcPr>
          <w:p>
            <w:pPr>
              <w:pStyle w:val="单元格样式2"/>
            </w:pPr>
            <w:r>
              <w:t xml:space="preserve"> 保障职工待遇</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w:t>
            </w:r>
          </w:p>
        </w:tc>
        <w:tc>
          <w:tcPr>
            <w:tcW w:w="1276" w:type="dxa"/>
            <w:vAlign w:val="center"/>
          </w:tcPr>
          <w:p>
            <w:pPr>
              <w:pStyle w:val="单元格样式2"/>
            </w:pPr>
            <w:r>
              <w:t xml:space="preserve"> 群众认可情况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15、2026年省级城乡居民养老保险补助资金绩效目标表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13013026P000013100150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2026年省级城乡居民养老保险补助资金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3967.00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3967.00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用于符合待遇领取条件的参保老年居民基础养老金发放，城乡居民基本养老保险参保缴费人员缴费补贴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991.75</w:t>
            </w:r>
          </w:p>
        </w:tc>
        <w:tc>
          <w:tcPr>
            <w:tcW w:w="2835" w:type="dxa"/>
            <w:vAlign w:val="center"/>
          </w:tcPr>
          <w:p>
            <w:pPr>
              <w:pStyle w:val="单元格样式3"/>
            </w:pPr>
            <w:r>
              <w:t xml:space="preserve">1983.50</w:t>
            </w:r>
          </w:p>
        </w:tc>
        <w:tc>
          <w:tcPr>
            <w:tcW w:w="2551" w:type="dxa"/>
            <w:vAlign w:val="center"/>
          </w:tcPr>
          <w:p>
            <w:pPr>
              <w:pStyle w:val="单元格样式3"/>
            </w:pPr>
            <w:r>
              <w:t xml:space="preserve">2975.25</w:t>
            </w:r>
          </w:p>
        </w:tc>
        <w:tc>
          <w:tcPr>
            <w:tcW w:w="3544" w:type="dxa"/>
            <w:gridSpan w:val="2"/>
            <w:vAlign w:val="center"/>
          </w:tcPr>
          <w:p>
            <w:pPr>
              <w:pStyle w:val="单元格样式3"/>
            </w:pPr>
            <w:r>
              <w:t xml:space="preserve">3967.00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1.用于符合待遇领取条件的参保老年居民基础养老金发放，城乡居民基本养老保险参保缴费人员缴费补贴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符合条件的城乡老年居民基础养老金足额发放率</w:t>
            </w:r>
          </w:p>
        </w:tc>
        <w:tc>
          <w:tcPr>
            <w:tcW w:w="5386" w:type="dxa"/>
            <w:vAlign w:val="center"/>
          </w:tcPr>
          <w:p>
            <w:pPr>
              <w:pStyle w:val="单元格样式2"/>
            </w:pPr>
            <w:r>
              <w:t xml:space="preserve">符合条件的城乡老年居民基础养老金足额发放率</w:t>
            </w:r>
          </w:p>
        </w:tc>
        <w:tc>
          <w:tcPr>
            <w:tcW w:w="2268" w:type="dxa"/>
            <w:vAlign w:val="center"/>
          </w:tcPr>
          <w:p>
            <w:pPr>
              <w:pStyle w:val="单元格样式2"/>
            </w:pPr>
            <w:r>
              <w:t xml:space="preserve">100</w:t>
            </w:r>
          </w:p>
        </w:tc>
        <w:tc>
          <w:tcPr>
            <w:tcW w:w="1276" w:type="dxa"/>
            <w:vAlign w:val="center"/>
          </w:tcPr>
          <w:p>
            <w:pPr>
              <w:pStyle w:val="单元格样式2"/>
            </w:pPr>
            <w:r>
              <w:t xml:space="preserve">符合条件的城乡老年居民基础养老金足额发放率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参保数量</w:t>
            </w:r>
          </w:p>
        </w:tc>
        <w:tc>
          <w:tcPr>
            <w:tcW w:w="5386" w:type="dxa"/>
            <w:vAlign w:val="center"/>
          </w:tcPr>
          <w:p>
            <w:pPr>
              <w:pStyle w:val="单元格样式2"/>
            </w:pPr>
            <w:r>
              <w:t xml:space="preserve">完成上级规定参保要求</w:t>
            </w:r>
          </w:p>
        </w:tc>
        <w:tc>
          <w:tcPr>
            <w:tcW w:w="2268" w:type="dxa"/>
            <w:vAlign w:val="center"/>
          </w:tcPr>
          <w:p>
            <w:pPr>
              <w:pStyle w:val="单元格样式2"/>
            </w:pPr>
            <w:r>
              <w:t xml:space="preserve">100</w:t>
            </w:r>
          </w:p>
        </w:tc>
        <w:tc>
          <w:tcPr>
            <w:tcW w:w="1276" w:type="dxa"/>
            <w:vAlign w:val="center"/>
          </w:tcPr>
          <w:p>
            <w:pPr>
              <w:pStyle w:val="单元格样式2"/>
            </w:pPr>
            <w:r>
              <w:t xml:space="preserve">完成上级规定参保要求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按政策规定标准执行</w:t>
            </w:r>
          </w:p>
        </w:tc>
        <w:tc>
          <w:tcPr>
            <w:tcW w:w="5386" w:type="dxa"/>
            <w:vAlign w:val="center"/>
          </w:tcPr>
          <w:p>
            <w:pPr>
              <w:pStyle w:val="单元格样式2"/>
            </w:pPr>
            <w:r>
              <w:t xml:space="preserve">按政策规定标准执行</w:t>
            </w:r>
          </w:p>
        </w:tc>
        <w:tc>
          <w:tcPr>
            <w:tcW w:w="2268" w:type="dxa"/>
            <w:vAlign w:val="center"/>
          </w:tcPr>
          <w:p>
            <w:pPr>
              <w:pStyle w:val="单元格样式2"/>
            </w:pPr>
            <w:r>
              <w:t xml:space="preserve">100</w:t>
            </w:r>
          </w:p>
        </w:tc>
        <w:tc>
          <w:tcPr>
            <w:tcW w:w="1276" w:type="dxa"/>
            <w:vAlign w:val="center"/>
          </w:tcPr>
          <w:p>
            <w:pPr>
              <w:pStyle w:val="单元格样式2"/>
            </w:pPr>
            <w:r>
              <w:t xml:space="preserve">基础养老金省级负担部分27.5元/人/月；缴费补贴和代缴费：财政直管县省级负担2/3，非直管县省级负担1/3。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基础养老金、缴费补贴和代缴资金发放及时率</w:t>
            </w:r>
          </w:p>
        </w:tc>
        <w:tc>
          <w:tcPr>
            <w:tcW w:w="5386" w:type="dxa"/>
            <w:vAlign w:val="center"/>
          </w:tcPr>
          <w:p>
            <w:pPr>
              <w:pStyle w:val="单元格样式2"/>
            </w:pPr>
            <w:r>
              <w:t xml:space="preserve">基础养老金、缴费补贴和代缴资金发放及时率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基础养老金、缴费补贴和代缴资金发放及时率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城乡居民基本养老保险制度长期可持续</w:t>
            </w:r>
          </w:p>
        </w:tc>
        <w:tc>
          <w:tcPr>
            <w:tcW w:w="5386" w:type="dxa"/>
            <w:vAlign w:val="center"/>
          </w:tcPr>
          <w:p>
            <w:pPr>
              <w:pStyle w:val="单元格样式2"/>
            </w:pPr>
            <w:r>
              <w:t xml:space="preserve">城乡居民基本养老保险制度长期可持续</w:t>
            </w:r>
          </w:p>
        </w:tc>
        <w:tc>
          <w:tcPr>
            <w:tcW w:w="2268" w:type="dxa"/>
            <w:vAlign w:val="center"/>
          </w:tcPr>
          <w:p>
            <w:pPr>
              <w:pStyle w:val="单元格样式2"/>
            </w:pPr>
            <w:r>
              <w:t xml:space="preserve">长期</w:t>
            </w:r>
          </w:p>
        </w:tc>
        <w:tc>
          <w:tcPr>
            <w:tcW w:w="1276" w:type="dxa"/>
            <w:vAlign w:val="center"/>
          </w:tcPr>
          <w:p>
            <w:pPr>
              <w:pStyle w:val="单元格样式2"/>
            </w:pPr>
            <w:r>
              <w:t xml:space="preserve">城乡居民基本养老保险制度长期可持续</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满足正常办公需求</w:t>
            </w:r>
          </w:p>
        </w:tc>
        <w:tc>
          <w:tcPr>
            <w:tcW w:w="5386" w:type="dxa"/>
            <w:vAlign w:val="center"/>
          </w:tcPr>
          <w:p>
            <w:pPr>
              <w:pStyle w:val="单元格样式2"/>
            </w:pPr>
            <w:r>
              <w:t xml:space="preserve">保障人员正常办公</w:t>
            </w:r>
          </w:p>
        </w:tc>
        <w:tc>
          <w:tcPr>
            <w:tcW w:w="2268" w:type="dxa"/>
            <w:vAlign w:val="center"/>
          </w:tcPr>
          <w:p>
            <w:pPr>
              <w:pStyle w:val="单元格样式2"/>
            </w:pPr>
            <w:r>
              <w:t xml:space="preserve">满足正常办公需求</w:t>
            </w:r>
          </w:p>
        </w:tc>
        <w:tc>
          <w:tcPr>
            <w:tcW w:w="1276" w:type="dxa"/>
            <w:vAlign w:val="center"/>
          </w:tcPr>
          <w:p>
            <w:pPr>
              <w:pStyle w:val="单元格样式2"/>
            </w:pPr>
            <w:r>
              <w:t xml:space="preserve">保障人员正常办公</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保障业务正常运转</w:t>
            </w:r>
          </w:p>
        </w:tc>
        <w:tc>
          <w:tcPr>
            <w:tcW w:w="5386" w:type="dxa"/>
            <w:vAlign w:val="center"/>
          </w:tcPr>
          <w:p>
            <w:pPr>
              <w:pStyle w:val="单元格样式2"/>
            </w:pPr>
            <w:r>
              <w:t xml:space="preserve">通过开展维修、购置等工作</w:t>
            </w:r>
          </w:p>
        </w:tc>
        <w:tc>
          <w:tcPr>
            <w:tcW w:w="2268" w:type="dxa"/>
            <w:vAlign w:val="center"/>
          </w:tcPr>
          <w:p>
            <w:pPr>
              <w:pStyle w:val="单元格样式2"/>
            </w:pPr>
            <w:r>
              <w:t xml:space="preserve">保障业务正常运转</w:t>
            </w:r>
          </w:p>
        </w:tc>
        <w:tc>
          <w:tcPr>
            <w:tcW w:w="1276" w:type="dxa"/>
            <w:vAlign w:val="center"/>
          </w:tcPr>
          <w:p>
            <w:pPr>
              <w:pStyle w:val="单元格样式2"/>
            </w:pPr>
            <w:r>
              <w:t xml:space="preserve">通过开展维修、购置等工作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无纸化办公节约率</w:t>
            </w:r>
          </w:p>
        </w:tc>
        <w:tc>
          <w:tcPr>
            <w:tcW w:w="5386" w:type="dxa"/>
            <w:vAlign w:val="center"/>
          </w:tcPr>
          <w:p>
            <w:pPr>
              <w:pStyle w:val="单元格样式2"/>
            </w:pPr>
            <w:r>
              <w:t xml:space="preserve">反映使用数据采集终端减少纸质表的填报工作情况</w:t>
            </w:r>
          </w:p>
        </w:tc>
        <w:tc>
          <w:tcPr>
            <w:tcW w:w="2268" w:type="dxa"/>
            <w:vAlign w:val="center"/>
          </w:tcPr>
          <w:p>
            <w:pPr>
              <w:pStyle w:val="单元格样式2"/>
            </w:pPr>
            <w:r>
              <w:t xml:space="preserve">无纸化办公节约率</w:t>
            </w:r>
          </w:p>
        </w:tc>
        <w:tc>
          <w:tcPr>
            <w:tcW w:w="1276" w:type="dxa"/>
            <w:vAlign w:val="center"/>
          </w:tcPr>
          <w:p>
            <w:pPr>
              <w:pStyle w:val="单元格样式2"/>
            </w:pPr>
            <w:r>
              <w:t xml:space="preserve">反映使用数据采集终端减少纸质表的填报工作情况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参保人员满意度</w:t>
            </w:r>
          </w:p>
        </w:tc>
        <w:tc>
          <w:tcPr>
            <w:tcW w:w="5386" w:type="dxa"/>
            <w:vAlign w:val="center"/>
          </w:tcPr>
          <w:p>
            <w:pPr>
              <w:pStyle w:val="单元格样式2"/>
            </w:pPr>
            <w:r>
              <w:t xml:space="preserve">参保人员满意度</w:t>
            </w:r>
          </w:p>
        </w:tc>
        <w:tc>
          <w:tcPr>
            <w:tcW w:w="2268" w:type="dxa"/>
            <w:vAlign w:val="center"/>
          </w:tcPr>
          <w:p>
            <w:pPr>
              <w:pStyle w:val="单元格样式2"/>
            </w:pPr>
            <w:r>
              <w:t xml:space="preserve">≥85</w:t>
            </w:r>
          </w:p>
        </w:tc>
        <w:tc>
          <w:tcPr>
            <w:tcW w:w="1276" w:type="dxa"/>
            <w:vAlign w:val="center"/>
          </w:tcPr>
          <w:p>
            <w:pPr>
              <w:pStyle w:val="单元格样式2"/>
            </w:pPr>
            <w:r>
              <w:t xml:space="preserve">参保人员满意度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16、2026年省级城乡居民养老保险代缴费补助资金绩效目标表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13013026P00001410001B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2026年省级城乡居民养老保险代缴费补助资金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用于符合待遇领取条件的参保老年居民基础养老金发放，城乡居民基本养老保险参保缴费人员缴费补贴和缴费困难群体代缴保费。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8.00</w:t>
            </w:r>
          </w:p>
        </w:tc>
        <w:tc>
          <w:tcPr>
            <w:tcW w:w="2835" w:type="dxa"/>
            <w:vAlign w:val="center"/>
          </w:tcPr>
          <w:p>
            <w:pPr>
              <w:pStyle w:val="单元格样式3"/>
            </w:pPr>
            <w:r>
              <w:t xml:space="preserve">16.00</w:t>
            </w:r>
          </w:p>
        </w:tc>
        <w:tc>
          <w:tcPr>
            <w:tcW w:w="2551" w:type="dxa"/>
            <w:vAlign w:val="center"/>
          </w:tcPr>
          <w:p>
            <w:pPr>
              <w:pStyle w:val="单元格样式3"/>
            </w:pPr>
            <w:r>
              <w:t xml:space="preserve">24.00</w:t>
            </w:r>
          </w:p>
        </w:tc>
        <w:tc>
          <w:tcPr>
            <w:tcW w:w="3544" w:type="dxa"/>
            <w:gridSpan w:val="2"/>
            <w:vAlign w:val="center"/>
          </w:tcPr>
          <w:p>
            <w:pPr>
              <w:pStyle w:val="单元格样式3"/>
            </w:pPr>
            <w:r>
              <w:t xml:space="preserve">32.00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1.用于符合待遇领取条件的参保老年居民基础养老金发放，城乡居民基本养老保险参保缴费人员缴费补贴和缴费困难群体代缴保费。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为缴费困难群体代缴养老保险费</w:t>
            </w:r>
          </w:p>
        </w:tc>
        <w:tc>
          <w:tcPr>
            <w:tcW w:w="5386" w:type="dxa"/>
            <w:vAlign w:val="center"/>
          </w:tcPr>
          <w:p>
            <w:pPr>
              <w:pStyle w:val="单元格样式2"/>
            </w:pPr>
            <w:r>
              <w:t xml:space="preserve">为缴费困难群体代缴养老保险费</w:t>
            </w:r>
          </w:p>
        </w:tc>
        <w:tc>
          <w:tcPr>
            <w:tcW w:w="2268" w:type="dxa"/>
            <w:vAlign w:val="center"/>
          </w:tcPr>
          <w:p>
            <w:pPr>
              <w:pStyle w:val="单元格样式2"/>
            </w:pPr>
            <w:r>
              <w:t xml:space="preserve">100</w:t>
            </w:r>
          </w:p>
        </w:tc>
        <w:tc>
          <w:tcPr>
            <w:tcW w:w="1276" w:type="dxa"/>
            <w:vAlign w:val="center"/>
          </w:tcPr>
          <w:p>
            <w:pPr>
              <w:pStyle w:val="单元格样式2"/>
            </w:pPr>
            <w:r>
              <w:t xml:space="preserve">为缴费困难群体代缴养老保险费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参保数量</w:t>
            </w:r>
          </w:p>
        </w:tc>
        <w:tc>
          <w:tcPr>
            <w:tcW w:w="5386" w:type="dxa"/>
            <w:vAlign w:val="center"/>
          </w:tcPr>
          <w:p>
            <w:pPr>
              <w:pStyle w:val="单元格样式2"/>
            </w:pPr>
            <w:r>
              <w:t xml:space="preserve">完成上级规定参保要求</w:t>
            </w:r>
          </w:p>
        </w:tc>
        <w:tc>
          <w:tcPr>
            <w:tcW w:w="2268" w:type="dxa"/>
            <w:vAlign w:val="center"/>
          </w:tcPr>
          <w:p>
            <w:pPr>
              <w:pStyle w:val="单元格样式2"/>
            </w:pPr>
            <w:r>
              <w:t xml:space="preserve">100</w:t>
            </w:r>
          </w:p>
        </w:tc>
        <w:tc>
          <w:tcPr>
            <w:tcW w:w="1276" w:type="dxa"/>
            <w:vAlign w:val="center"/>
          </w:tcPr>
          <w:p>
            <w:pPr>
              <w:pStyle w:val="单元格样式2"/>
            </w:pPr>
            <w:r>
              <w:t xml:space="preserve">完成上级规定参保要求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按政策规定标准执行</w:t>
            </w:r>
          </w:p>
        </w:tc>
        <w:tc>
          <w:tcPr>
            <w:tcW w:w="5386" w:type="dxa"/>
            <w:vAlign w:val="center"/>
          </w:tcPr>
          <w:p>
            <w:pPr>
              <w:pStyle w:val="单元格样式2"/>
            </w:pPr>
            <w:r>
              <w:t xml:space="preserve">按政策规定标准执行</w:t>
            </w:r>
          </w:p>
        </w:tc>
        <w:tc>
          <w:tcPr>
            <w:tcW w:w="2268" w:type="dxa"/>
            <w:vAlign w:val="center"/>
          </w:tcPr>
          <w:p>
            <w:pPr>
              <w:pStyle w:val="单元格样式2"/>
            </w:pPr>
            <w:r>
              <w:t xml:space="preserve">100</w:t>
            </w:r>
          </w:p>
        </w:tc>
        <w:tc>
          <w:tcPr>
            <w:tcW w:w="1276" w:type="dxa"/>
            <w:vAlign w:val="center"/>
          </w:tcPr>
          <w:p>
            <w:pPr>
              <w:pStyle w:val="单元格样式2"/>
            </w:pPr>
            <w:r>
              <w:t xml:space="preserve">基础养老金省级负担部分27.5元/人/月；缴费补贴和代缴费：财政直管县省级负担2/3，非直管县省级负担1/3。</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基础养老金、缴费补贴和代缴资金发放及时率</w:t>
            </w:r>
          </w:p>
        </w:tc>
        <w:tc>
          <w:tcPr>
            <w:tcW w:w="5386" w:type="dxa"/>
            <w:vAlign w:val="center"/>
          </w:tcPr>
          <w:p>
            <w:pPr>
              <w:pStyle w:val="单元格样式2"/>
            </w:pPr>
            <w:r>
              <w:t xml:space="preserve">基础养老金、缴费补贴和代缴资金发放及时率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基础养老金、缴费补贴和代缴资金发放及时率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城乡居民基本养老保险制度长期可持续</w:t>
            </w:r>
          </w:p>
        </w:tc>
        <w:tc>
          <w:tcPr>
            <w:tcW w:w="5386" w:type="dxa"/>
            <w:vAlign w:val="center"/>
          </w:tcPr>
          <w:p>
            <w:pPr>
              <w:pStyle w:val="单元格样式2"/>
            </w:pPr>
            <w:r>
              <w:t xml:space="preserve">城乡居民基本养老保险制度长期可持续</w:t>
            </w:r>
          </w:p>
        </w:tc>
        <w:tc>
          <w:tcPr>
            <w:tcW w:w="2268" w:type="dxa"/>
            <w:vAlign w:val="center"/>
          </w:tcPr>
          <w:p>
            <w:pPr>
              <w:pStyle w:val="单元格样式2"/>
            </w:pPr>
            <w:r>
              <w:t xml:space="preserve">长期</w:t>
            </w:r>
          </w:p>
        </w:tc>
        <w:tc>
          <w:tcPr>
            <w:tcW w:w="1276" w:type="dxa"/>
            <w:vAlign w:val="center"/>
          </w:tcPr>
          <w:p>
            <w:pPr>
              <w:pStyle w:val="单元格样式2"/>
            </w:pPr>
            <w:r>
              <w:t xml:space="preserve">城乡居民基本养老保险制度长期可持续</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满足正常办公需求</w:t>
            </w:r>
          </w:p>
        </w:tc>
        <w:tc>
          <w:tcPr>
            <w:tcW w:w="5386" w:type="dxa"/>
            <w:vAlign w:val="center"/>
          </w:tcPr>
          <w:p>
            <w:pPr>
              <w:pStyle w:val="单元格样式2"/>
            </w:pPr>
            <w:r>
              <w:t xml:space="preserve">保障人员正常办公</w:t>
            </w:r>
          </w:p>
        </w:tc>
        <w:tc>
          <w:tcPr>
            <w:tcW w:w="2268" w:type="dxa"/>
            <w:vAlign w:val="center"/>
          </w:tcPr>
          <w:p>
            <w:pPr>
              <w:pStyle w:val="单元格样式2"/>
            </w:pPr>
            <w:r>
              <w:t xml:space="preserve">满足正常办公需求</w:t>
            </w:r>
          </w:p>
        </w:tc>
        <w:tc>
          <w:tcPr>
            <w:tcW w:w="1276" w:type="dxa"/>
            <w:vAlign w:val="center"/>
          </w:tcPr>
          <w:p>
            <w:pPr>
              <w:pStyle w:val="单元格样式2"/>
            </w:pPr>
            <w:r>
              <w:t xml:space="preserve">保障人员正常办公</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保障业务正常运转</w:t>
            </w:r>
          </w:p>
        </w:tc>
        <w:tc>
          <w:tcPr>
            <w:tcW w:w="5386" w:type="dxa"/>
            <w:vAlign w:val="center"/>
          </w:tcPr>
          <w:p>
            <w:pPr>
              <w:pStyle w:val="单元格样式2"/>
            </w:pPr>
            <w:r>
              <w:t xml:space="preserve">通过开展维修、购置等工作</w:t>
            </w:r>
          </w:p>
        </w:tc>
        <w:tc>
          <w:tcPr>
            <w:tcW w:w="2268" w:type="dxa"/>
            <w:vAlign w:val="center"/>
          </w:tcPr>
          <w:p>
            <w:pPr>
              <w:pStyle w:val="单元格样式2"/>
            </w:pPr>
            <w:r>
              <w:t xml:space="preserve">保障业务正常运转</w:t>
            </w:r>
          </w:p>
        </w:tc>
        <w:tc>
          <w:tcPr>
            <w:tcW w:w="1276" w:type="dxa"/>
            <w:vAlign w:val="center"/>
          </w:tcPr>
          <w:p>
            <w:pPr>
              <w:pStyle w:val="单元格样式2"/>
            </w:pPr>
            <w:r>
              <w:t xml:space="preserve">通过开展维修、购置等工作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无纸化办公节约率</w:t>
            </w:r>
          </w:p>
        </w:tc>
        <w:tc>
          <w:tcPr>
            <w:tcW w:w="5386" w:type="dxa"/>
            <w:vAlign w:val="center"/>
          </w:tcPr>
          <w:p>
            <w:pPr>
              <w:pStyle w:val="单元格样式2"/>
            </w:pPr>
            <w:r>
              <w:t xml:space="preserve">反映使用数据采集终端减少纸质表的填报工作情况</w:t>
            </w:r>
          </w:p>
        </w:tc>
        <w:tc>
          <w:tcPr>
            <w:tcW w:w="2268" w:type="dxa"/>
            <w:vAlign w:val="center"/>
          </w:tcPr>
          <w:p>
            <w:pPr>
              <w:pStyle w:val="单元格样式2"/>
            </w:pPr>
            <w:r>
              <w:t xml:space="preserve">无纸化办公节约率</w:t>
            </w:r>
          </w:p>
        </w:tc>
        <w:tc>
          <w:tcPr>
            <w:tcW w:w="1276" w:type="dxa"/>
            <w:vAlign w:val="center"/>
          </w:tcPr>
          <w:p>
            <w:pPr>
              <w:pStyle w:val="单元格样式2"/>
            </w:pPr>
            <w:r>
              <w:t xml:space="preserve">反映使用数据采集终端减少纸质表的填报工作情况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参保人员满意度</w:t>
            </w:r>
          </w:p>
        </w:tc>
        <w:tc>
          <w:tcPr>
            <w:tcW w:w="5386" w:type="dxa"/>
            <w:vAlign w:val="center"/>
          </w:tcPr>
          <w:p>
            <w:pPr>
              <w:pStyle w:val="单元格样式2"/>
            </w:pPr>
            <w:r>
              <w:t xml:space="preserve">参保人员满意度</w:t>
            </w:r>
          </w:p>
        </w:tc>
        <w:tc>
          <w:tcPr>
            <w:tcW w:w="2268" w:type="dxa"/>
            <w:vAlign w:val="center"/>
          </w:tcPr>
          <w:p>
            <w:pPr>
              <w:pStyle w:val="单元格样式2"/>
            </w:pPr>
            <w:r>
              <w:t xml:space="preserve">≥85</w:t>
            </w:r>
          </w:p>
        </w:tc>
        <w:tc>
          <w:tcPr>
            <w:tcW w:w="1276" w:type="dxa"/>
            <w:vAlign w:val="center"/>
          </w:tcPr>
          <w:p>
            <w:pPr>
              <w:pStyle w:val="单元格样式2"/>
            </w:pPr>
            <w:r>
              <w:t xml:space="preserve">参保人员满意度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17、2026年市级企业退休人员社会化管理服务经费绩效目标表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13013026P00014910003C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2026年市级企业退休人员社会化管理服务经费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按照社会化管理服务工作要求，做好社会化管理服务对象参保信息、档案等服务管理工作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0.15</w:t>
            </w:r>
          </w:p>
        </w:tc>
        <w:tc>
          <w:tcPr>
            <w:tcW w:w="2835" w:type="dxa"/>
            <w:vAlign w:val="center"/>
          </w:tcPr>
          <w:p>
            <w:pPr>
              <w:pStyle w:val="单元格样式3"/>
            </w:pPr>
            <w:r>
              <w:t xml:space="preserve">0.30</w:t>
            </w:r>
          </w:p>
        </w:tc>
        <w:tc>
          <w:tcPr>
            <w:tcW w:w="2551" w:type="dxa"/>
            <w:vAlign w:val="center"/>
          </w:tcPr>
          <w:p>
            <w:pPr>
              <w:pStyle w:val="单元格样式3"/>
            </w:pPr>
            <w:r>
              <w:t xml:space="preserve">0.45</w:t>
            </w:r>
          </w:p>
        </w:tc>
        <w:tc>
          <w:tcPr>
            <w:tcW w:w="3544" w:type="dxa"/>
            <w:gridSpan w:val="2"/>
            <w:vAlign w:val="center"/>
          </w:tcPr>
          <w:p>
            <w:pPr>
              <w:pStyle w:val="单元格样式3"/>
            </w:pPr>
            <w:r>
              <w:t xml:space="preserve">0.60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按照社会化管理服务工作要求，做好社会化管理服务对象参保信息、档案等服务管理工作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做好服务对象生存认证工作</w:t>
            </w:r>
          </w:p>
        </w:tc>
        <w:tc>
          <w:tcPr>
            <w:tcW w:w="5386" w:type="dxa"/>
            <w:vAlign w:val="center"/>
          </w:tcPr>
          <w:p>
            <w:pPr>
              <w:pStyle w:val="单元格样式2"/>
            </w:pPr>
            <w:r>
              <w:t xml:space="preserve">按要求做好年度社会化管理对象生存认证</w:t>
            </w:r>
          </w:p>
        </w:tc>
        <w:tc>
          <w:tcPr>
            <w:tcW w:w="2268" w:type="dxa"/>
            <w:vAlign w:val="center"/>
          </w:tcPr>
          <w:p>
            <w:pPr>
              <w:pStyle w:val="单元格样式2"/>
            </w:pPr>
            <w:r>
              <w:t xml:space="preserve">认证人数</w:t>
            </w:r>
          </w:p>
        </w:tc>
        <w:tc>
          <w:tcPr>
            <w:tcW w:w="1276" w:type="dxa"/>
            <w:vAlign w:val="center"/>
          </w:tcPr>
          <w:p>
            <w:pPr>
              <w:pStyle w:val="单元格样式2"/>
            </w:pPr>
            <w:r>
              <w:t xml:space="preserve"> 社会化管理服务人数</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做好生活困难人员慰问工作</w:t>
            </w:r>
          </w:p>
        </w:tc>
        <w:tc>
          <w:tcPr>
            <w:tcW w:w="5386" w:type="dxa"/>
            <w:vAlign w:val="center"/>
          </w:tcPr>
          <w:p>
            <w:pPr>
              <w:pStyle w:val="单元格样式2"/>
            </w:pPr>
            <w:r>
              <w:t xml:space="preserve">对生活困难人员开展慰问服务,体现关怀</w:t>
            </w:r>
          </w:p>
        </w:tc>
        <w:tc>
          <w:tcPr>
            <w:tcW w:w="2268" w:type="dxa"/>
            <w:vAlign w:val="center"/>
          </w:tcPr>
          <w:p>
            <w:pPr>
              <w:pStyle w:val="单元格样式2"/>
            </w:pPr>
            <w:r>
              <w:t xml:space="preserve">慰问人数</w:t>
            </w:r>
          </w:p>
        </w:tc>
        <w:tc>
          <w:tcPr>
            <w:tcW w:w="1276" w:type="dxa"/>
            <w:vAlign w:val="center"/>
          </w:tcPr>
          <w:p>
            <w:pPr>
              <w:pStyle w:val="单元格样式2"/>
            </w:pPr>
            <w:r>
              <w:t xml:space="preserve"> 困难人员</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做好工资发放等社会化管理工作</w:t>
            </w:r>
          </w:p>
        </w:tc>
        <w:tc>
          <w:tcPr>
            <w:tcW w:w="5386" w:type="dxa"/>
            <w:vAlign w:val="center"/>
          </w:tcPr>
          <w:p>
            <w:pPr>
              <w:pStyle w:val="单元格样式2"/>
            </w:pPr>
            <w:r>
              <w:t xml:space="preserve">按时发放社会化管理服务对象待遇</w:t>
            </w:r>
          </w:p>
        </w:tc>
        <w:tc>
          <w:tcPr>
            <w:tcW w:w="2268" w:type="dxa"/>
            <w:vAlign w:val="center"/>
          </w:tcPr>
          <w:p>
            <w:pPr>
              <w:pStyle w:val="单元格样式2"/>
            </w:pPr>
            <w:r>
              <w:t xml:space="preserve">正常发放</w:t>
            </w:r>
          </w:p>
        </w:tc>
        <w:tc>
          <w:tcPr>
            <w:tcW w:w="1276" w:type="dxa"/>
            <w:vAlign w:val="center"/>
          </w:tcPr>
          <w:p>
            <w:pPr>
              <w:pStyle w:val="单元格样式2"/>
            </w:pPr>
            <w:r>
              <w:t xml:space="preserve"> 发放记录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不超出预算</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预算数</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正常享受待遇,掌握社保政策</w:t>
            </w:r>
          </w:p>
        </w:tc>
        <w:tc>
          <w:tcPr>
            <w:tcW w:w="5386" w:type="dxa"/>
            <w:vAlign w:val="center"/>
          </w:tcPr>
          <w:p>
            <w:pPr>
              <w:pStyle w:val="单元格样式2"/>
            </w:pPr>
            <w:r>
              <w:t xml:space="preserve">服务对象正常享受待遇,掌握社保政策</w:t>
            </w:r>
          </w:p>
        </w:tc>
        <w:tc>
          <w:tcPr>
            <w:tcW w:w="2268" w:type="dxa"/>
            <w:vAlign w:val="center"/>
          </w:tcPr>
          <w:p>
            <w:pPr>
              <w:pStyle w:val="单元格样式2"/>
            </w:pPr>
            <w:r>
              <w:t xml:space="preserve">正常享受社会化管理服务</w:t>
            </w:r>
          </w:p>
        </w:tc>
        <w:tc>
          <w:tcPr>
            <w:tcW w:w="1276" w:type="dxa"/>
            <w:vAlign w:val="center"/>
          </w:tcPr>
          <w:p>
            <w:pPr>
              <w:pStyle w:val="单元格样式2"/>
            </w:pPr>
            <w:r>
              <w:t xml:space="preserve"> 业务开展情况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做好工资发放等社会化管理工作</w:t>
            </w:r>
          </w:p>
        </w:tc>
        <w:tc>
          <w:tcPr>
            <w:tcW w:w="5386" w:type="dxa"/>
            <w:vAlign w:val="center"/>
          </w:tcPr>
          <w:p>
            <w:pPr>
              <w:pStyle w:val="单元格样式2"/>
            </w:pPr>
            <w:r>
              <w:t xml:space="preserve">按时发放社会化管理服务对象待遇</w:t>
            </w:r>
          </w:p>
        </w:tc>
        <w:tc>
          <w:tcPr>
            <w:tcW w:w="2268" w:type="dxa"/>
            <w:vAlign w:val="center"/>
          </w:tcPr>
          <w:p>
            <w:pPr>
              <w:pStyle w:val="单元格样式2"/>
            </w:pPr>
            <w:r>
              <w:t xml:space="preserve">正常发放</w:t>
            </w:r>
          </w:p>
        </w:tc>
        <w:tc>
          <w:tcPr>
            <w:tcW w:w="1276" w:type="dxa"/>
            <w:vAlign w:val="center"/>
          </w:tcPr>
          <w:p>
            <w:pPr>
              <w:pStyle w:val="单元格样式2"/>
            </w:pPr>
            <w:r>
              <w:t xml:space="preserve"> 发放记录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服务对象日常管理工作</w:t>
            </w:r>
          </w:p>
        </w:tc>
        <w:tc>
          <w:tcPr>
            <w:tcW w:w="5386" w:type="dxa"/>
            <w:vAlign w:val="center"/>
          </w:tcPr>
          <w:p>
            <w:pPr>
              <w:pStyle w:val="单元格样式2"/>
            </w:pPr>
            <w:r>
              <w:t xml:space="preserve">保证服务对象日常管理</w:t>
            </w:r>
          </w:p>
        </w:tc>
        <w:tc>
          <w:tcPr>
            <w:tcW w:w="2268" w:type="dxa"/>
            <w:vAlign w:val="center"/>
          </w:tcPr>
          <w:p>
            <w:pPr>
              <w:pStyle w:val="单元格样式2"/>
            </w:pPr>
            <w:r>
              <w:t xml:space="preserve">工作正常运转</w:t>
            </w:r>
          </w:p>
        </w:tc>
        <w:tc>
          <w:tcPr>
            <w:tcW w:w="1276" w:type="dxa"/>
            <w:vAlign w:val="center"/>
          </w:tcPr>
          <w:p>
            <w:pPr>
              <w:pStyle w:val="单元格样式2"/>
            </w:pPr>
            <w:r>
              <w:t xml:space="preserve"> 日常工作</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组织政策宣传活动,掌握社保政策</w:t>
            </w:r>
          </w:p>
        </w:tc>
        <w:tc>
          <w:tcPr>
            <w:tcW w:w="5386" w:type="dxa"/>
            <w:vAlign w:val="center"/>
          </w:tcPr>
          <w:p>
            <w:pPr>
              <w:pStyle w:val="单元格样式2"/>
            </w:pPr>
            <w:r>
              <w:t xml:space="preserve">组织宣传活动次数</w:t>
            </w:r>
          </w:p>
        </w:tc>
        <w:tc>
          <w:tcPr>
            <w:tcW w:w="2268" w:type="dxa"/>
            <w:vAlign w:val="center"/>
          </w:tcPr>
          <w:p>
            <w:pPr>
              <w:pStyle w:val="单元格样式2"/>
            </w:pPr>
            <w:r>
              <w:t xml:space="preserve">2次以上</w:t>
            </w:r>
          </w:p>
        </w:tc>
        <w:tc>
          <w:tcPr>
            <w:tcW w:w="1276" w:type="dxa"/>
            <w:vAlign w:val="center"/>
          </w:tcPr>
          <w:p>
            <w:pPr>
              <w:pStyle w:val="单元格样式2"/>
            </w:pPr>
            <w:r>
              <w:t xml:space="preserve"> 宣传记录</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参保信息管理</w:t>
            </w:r>
          </w:p>
        </w:tc>
        <w:tc>
          <w:tcPr>
            <w:tcW w:w="2268" w:type="dxa"/>
            <w:vAlign w:val="center"/>
          </w:tcPr>
          <w:p>
            <w:pPr>
              <w:pStyle w:val="单元格样式2"/>
            </w:pPr>
            <w:r>
              <w:t xml:space="preserve">服务对象反映情况</w:t>
            </w:r>
          </w:p>
        </w:tc>
        <w:tc>
          <w:tcPr>
            <w:tcW w:w="1276" w:type="dxa"/>
            <w:vAlign w:val="center"/>
          </w:tcPr>
          <w:p>
            <w:pPr>
              <w:pStyle w:val="单元格样式2"/>
            </w:pPr>
            <w:r>
              <w:t xml:space="preserve"> 服务对象反映情况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18、2026年中央财政城乡居民基本养老保险补助经费绩效目标表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13013026P00001310016K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2026年中央财政城乡居民基本养老保险补助经费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16355.00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16355.00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确保符合条件的城乡老年居民基础养老金按时足额发放。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4088.75</w:t>
            </w:r>
          </w:p>
        </w:tc>
        <w:tc>
          <w:tcPr>
            <w:tcW w:w="2835" w:type="dxa"/>
            <w:vAlign w:val="center"/>
          </w:tcPr>
          <w:p>
            <w:pPr>
              <w:pStyle w:val="单元格样式3"/>
            </w:pPr>
            <w:r>
              <w:t xml:space="preserve">8177.50</w:t>
            </w:r>
          </w:p>
        </w:tc>
        <w:tc>
          <w:tcPr>
            <w:tcW w:w="2551" w:type="dxa"/>
            <w:vAlign w:val="center"/>
          </w:tcPr>
          <w:p>
            <w:pPr>
              <w:pStyle w:val="单元格样式3"/>
            </w:pPr>
            <w:r>
              <w:t xml:space="preserve">12266.25</w:t>
            </w:r>
          </w:p>
        </w:tc>
        <w:tc>
          <w:tcPr>
            <w:tcW w:w="3544" w:type="dxa"/>
            <w:gridSpan w:val="2"/>
            <w:vAlign w:val="center"/>
          </w:tcPr>
          <w:p>
            <w:pPr>
              <w:pStyle w:val="单元格样式3"/>
            </w:pPr>
            <w:r>
              <w:t xml:space="preserve">16355.00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1.确保符合条件的城乡老年居民基础养老金按时足额发放。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参保数量</w:t>
            </w:r>
          </w:p>
        </w:tc>
        <w:tc>
          <w:tcPr>
            <w:tcW w:w="5386" w:type="dxa"/>
            <w:vAlign w:val="center"/>
          </w:tcPr>
          <w:p>
            <w:pPr>
              <w:pStyle w:val="单元格样式2"/>
            </w:pPr>
            <w:r>
              <w:t xml:space="preserve">完成上级规定参保要求</w:t>
            </w:r>
          </w:p>
        </w:tc>
        <w:tc>
          <w:tcPr>
            <w:tcW w:w="2268" w:type="dxa"/>
            <w:vAlign w:val="center"/>
          </w:tcPr>
          <w:p>
            <w:pPr>
              <w:pStyle w:val="单元格样式2"/>
            </w:pPr>
            <w:r>
              <w:t xml:space="preserve">完成上级规定参保要求</w:t>
            </w:r>
          </w:p>
        </w:tc>
        <w:tc>
          <w:tcPr>
            <w:tcW w:w="1276" w:type="dxa"/>
            <w:vAlign w:val="center"/>
          </w:tcPr>
          <w:p>
            <w:pPr>
              <w:pStyle w:val="单元格样式2"/>
            </w:pPr>
            <w:r>
              <w:t xml:space="preserve">完成上级规定参保要求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符合条件的城乡老年居民基础养老金足额发放率</w:t>
            </w:r>
          </w:p>
        </w:tc>
        <w:tc>
          <w:tcPr>
            <w:tcW w:w="5386" w:type="dxa"/>
            <w:vAlign w:val="center"/>
          </w:tcPr>
          <w:p>
            <w:pPr>
              <w:pStyle w:val="单元格样式2"/>
            </w:pPr>
            <w:r>
              <w:t xml:space="preserve">符合条件的城乡老年居民基础养老金足额发放率</w:t>
            </w:r>
          </w:p>
        </w:tc>
        <w:tc>
          <w:tcPr>
            <w:tcW w:w="2268" w:type="dxa"/>
            <w:vAlign w:val="center"/>
          </w:tcPr>
          <w:p>
            <w:pPr>
              <w:pStyle w:val="单元格样式2"/>
            </w:pPr>
            <w:r>
              <w:t xml:space="preserve">100</w:t>
            </w:r>
          </w:p>
        </w:tc>
        <w:tc>
          <w:tcPr>
            <w:tcW w:w="1276" w:type="dxa"/>
            <w:vAlign w:val="center"/>
          </w:tcPr>
          <w:p>
            <w:pPr>
              <w:pStyle w:val="单元格样式2"/>
            </w:pPr>
            <w:r>
              <w:t xml:space="preserve">符合条件的城乡老年居民基础养老金足额发放率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及时下达城乡居民基本养老保险中央财政补助经费</w:t>
            </w:r>
          </w:p>
        </w:tc>
        <w:tc>
          <w:tcPr>
            <w:tcW w:w="5386" w:type="dxa"/>
            <w:vAlign w:val="center"/>
          </w:tcPr>
          <w:p>
            <w:pPr>
              <w:pStyle w:val="单元格样式2"/>
            </w:pPr>
            <w:r>
              <w:t xml:space="preserve">及时下达城乡居民基本养老保险中央财政补助经费</w:t>
            </w:r>
          </w:p>
        </w:tc>
        <w:tc>
          <w:tcPr>
            <w:tcW w:w="2268" w:type="dxa"/>
            <w:vAlign w:val="center"/>
          </w:tcPr>
          <w:p>
            <w:pPr>
              <w:pStyle w:val="单元格样式2"/>
            </w:pPr>
            <w:r>
              <w:t xml:space="preserve">收到指标发文30日内发放到位</w:t>
            </w:r>
          </w:p>
        </w:tc>
        <w:tc>
          <w:tcPr>
            <w:tcW w:w="1276" w:type="dxa"/>
            <w:vAlign w:val="center"/>
          </w:tcPr>
          <w:p>
            <w:pPr>
              <w:pStyle w:val="单元格样式2"/>
            </w:pPr>
            <w:r>
              <w:t xml:space="preserve">收到指标发文30日内发放到位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不超出预算</w:t>
            </w:r>
          </w:p>
        </w:tc>
        <w:tc>
          <w:tcPr>
            <w:tcW w:w="5386" w:type="dxa"/>
            <w:vAlign w:val="center"/>
          </w:tcPr>
          <w:p>
            <w:pPr>
              <w:pStyle w:val="单元格样式2"/>
            </w:pPr>
            <w:r>
              <w:t xml:space="preserve">预算执行正常</w:t>
            </w:r>
          </w:p>
        </w:tc>
        <w:tc>
          <w:tcPr>
            <w:tcW w:w="2268" w:type="dxa"/>
            <w:vAlign w:val="center"/>
          </w:tcPr>
          <w:p>
            <w:pPr>
              <w:pStyle w:val="单元格样式2"/>
            </w:pPr>
            <w:r>
              <w:t xml:space="preserve">不超出预算</w:t>
            </w:r>
          </w:p>
        </w:tc>
        <w:tc>
          <w:tcPr>
            <w:tcW w:w="1276" w:type="dxa"/>
            <w:vAlign w:val="center"/>
          </w:tcPr>
          <w:p>
            <w:pPr>
              <w:pStyle w:val="单元格样式2"/>
            </w:pPr>
            <w:r>
              <w:t xml:space="preserve">不超出预算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满足正常办公需求</w:t>
            </w:r>
          </w:p>
        </w:tc>
        <w:tc>
          <w:tcPr>
            <w:tcW w:w="5386" w:type="dxa"/>
            <w:vAlign w:val="center"/>
          </w:tcPr>
          <w:p>
            <w:pPr>
              <w:pStyle w:val="单元格样式2"/>
            </w:pPr>
            <w:r>
              <w:t xml:space="preserve">保障人员正常办公</w:t>
            </w:r>
          </w:p>
        </w:tc>
        <w:tc>
          <w:tcPr>
            <w:tcW w:w="2268" w:type="dxa"/>
            <w:vAlign w:val="center"/>
          </w:tcPr>
          <w:p>
            <w:pPr>
              <w:pStyle w:val="单元格样式2"/>
            </w:pPr>
            <w:r>
              <w:t xml:space="preserve">满足正常办公需求</w:t>
            </w:r>
          </w:p>
        </w:tc>
        <w:tc>
          <w:tcPr>
            <w:tcW w:w="1276" w:type="dxa"/>
            <w:vAlign w:val="center"/>
          </w:tcPr>
          <w:p>
            <w:pPr>
              <w:pStyle w:val="单元格样式2"/>
            </w:pPr>
            <w:r>
              <w:t xml:space="preserve">满足正常办公需求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保障业务正常运转</w:t>
            </w:r>
          </w:p>
        </w:tc>
        <w:tc>
          <w:tcPr>
            <w:tcW w:w="5386" w:type="dxa"/>
            <w:vAlign w:val="center"/>
          </w:tcPr>
          <w:p>
            <w:pPr>
              <w:pStyle w:val="单元格样式2"/>
            </w:pPr>
            <w:r>
              <w:t xml:space="preserve">通过开展维修、购置等工作</w:t>
            </w:r>
          </w:p>
        </w:tc>
        <w:tc>
          <w:tcPr>
            <w:tcW w:w="2268" w:type="dxa"/>
            <w:vAlign w:val="center"/>
          </w:tcPr>
          <w:p>
            <w:pPr>
              <w:pStyle w:val="单元格样式2"/>
            </w:pPr>
            <w:r>
              <w:t xml:space="preserve">保障业务正常运转</w:t>
            </w:r>
          </w:p>
        </w:tc>
        <w:tc>
          <w:tcPr>
            <w:tcW w:w="1276" w:type="dxa"/>
            <w:vAlign w:val="center"/>
          </w:tcPr>
          <w:p>
            <w:pPr>
              <w:pStyle w:val="单元格样式2"/>
            </w:pPr>
            <w:r>
              <w:t xml:space="preserve">保障业务正常运转</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无纸化办公节约率</w:t>
            </w:r>
          </w:p>
        </w:tc>
        <w:tc>
          <w:tcPr>
            <w:tcW w:w="5386" w:type="dxa"/>
            <w:vAlign w:val="center"/>
          </w:tcPr>
          <w:p>
            <w:pPr>
              <w:pStyle w:val="单元格样式2"/>
            </w:pPr>
            <w:r>
              <w:t xml:space="preserve">反映使用数据采集终端减少纸质表的填报工作情况</w:t>
            </w:r>
          </w:p>
        </w:tc>
        <w:tc>
          <w:tcPr>
            <w:tcW w:w="2268" w:type="dxa"/>
            <w:vAlign w:val="center"/>
          </w:tcPr>
          <w:p>
            <w:pPr>
              <w:pStyle w:val="单元格样式2"/>
            </w:pPr>
            <w:r>
              <w:t xml:space="preserve">无纸化办公节约率</w:t>
            </w:r>
          </w:p>
        </w:tc>
        <w:tc>
          <w:tcPr>
            <w:tcW w:w="1276" w:type="dxa"/>
            <w:vAlign w:val="center"/>
          </w:tcPr>
          <w:p>
            <w:pPr>
              <w:pStyle w:val="单元格样式2"/>
            </w:pPr>
            <w:r>
              <w:t xml:space="preserve">无纸化办公节约率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城乡居民基本养老保险制度长期可持续</w:t>
            </w:r>
          </w:p>
        </w:tc>
        <w:tc>
          <w:tcPr>
            <w:tcW w:w="5386" w:type="dxa"/>
            <w:vAlign w:val="center"/>
          </w:tcPr>
          <w:p>
            <w:pPr>
              <w:pStyle w:val="单元格样式2"/>
            </w:pPr>
            <w:r>
              <w:t xml:space="preserve">城乡居民基本养老保险制度长期可持续</w:t>
            </w:r>
          </w:p>
        </w:tc>
        <w:tc>
          <w:tcPr>
            <w:tcW w:w="2268" w:type="dxa"/>
            <w:vAlign w:val="center"/>
          </w:tcPr>
          <w:p>
            <w:pPr>
              <w:pStyle w:val="单元格样式2"/>
            </w:pPr>
            <w:r>
              <w:t xml:space="preserve">城乡居民基本养老保险制度长期可持续</w:t>
            </w:r>
          </w:p>
        </w:tc>
        <w:tc>
          <w:tcPr>
            <w:tcW w:w="1276" w:type="dxa"/>
            <w:vAlign w:val="center"/>
          </w:tcPr>
          <w:p>
            <w:pPr>
              <w:pStyle w:val="单元格样式2"/>
            </w:pPr>
            <w:r>
              <w:t xml:space="preserve">城乡居民基本养老保险制度长期可持续</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参保信息管理</w:t>
            </w:r>
          </w:p>
        </w:tc>
        <w:tc>
          <w:tcPr>
            <w:tcW w:w="5386" w:type="dxa"/>
            <w:vAlign w:val="center"/>
          </w:tcPr>
          <w:p>
            <w:pPr>
              <w:pStyle w:val="单元格样式2"/>
            </w:pPr>
            <w:r>
              <w:t xml:space="preserve">参保记录满意</w:t>
            </w:r>
          </w:p>
        </w:tc>
        <w:tc>
          <w:tcPr>
            <w:tcW w:w="2268" w:type="dxa"/>
            <w:vAlign w:val="center"/>
          </w:tcPr>
          <w:p>
            <w:pPr>
              <w:pStyle w:val="单元格样式2"/>
            </w:pPr>
            <w:r>
              <w:t xml:space="preserve">参保记录满意</w:t>
            </w:r>
          </w:p>
        </w:tc>
        <w:tc>
          <w:tcPr>
            <w:tcW w:w="1276" w:type="dxa"/>
            <w:vAlign w:val="center"/>
          </w:tcPr>
          <w:p>
            <w:pPr>
              <w:pStyle w:val="单元格样式2"/>
            </w:pPr>
            <w:r>
              <w:t xml:space="preserve">参保记录满意</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19、2026年中央财政机关事业单位养老保险制度改革补助经费绩效目标表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13013026P000017100072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2026年中央财政机关事业单位养老保险制度改革补助经费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保障机关事业养老保险改革后离退休人员社会化待遇正常发放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677.75</w:t>
            </w:r>
          </w:p>
        </w:tc>
        <w:tc>
          <w:tcPr>
            <w:tcW w:w="2835" w:type="dxa"/>
            <w:vAlign w:val="center"/>
          </w:tcPr>
          <w:p>
            <w:pPr>
              <w:pStyle w:val="单元格样式3"/>
            </w:pPr>
            <w:r>
              <w:t xml:space="preserve">1355.50</w:t>
            </w:r>
          </w:p>
        </w:tc>
        <w:tc>
          <w:tcPr>
            <w:tcW w:w="2551" w:type="dxa"/>
            <w:vAlign w:val="center"/>
          </w:tcPr>
          <w:p>
            <w:pPr>
              <w:pStyle w:val="单元格样式3"/>
            </w:pPr>
            <w:r>
              <w:t xml:space="preserve">2033.25</w:t>
            </w:r>
          </w:p>
        </w:tc>
        <w:tc>
          <w:tcPr>
            <w:tcW w:w="3544" w:type="dxa"/>
            <w:gridSpan w:val="2"/>
            <w:vAlign w:val="center"/>
          </w:tcPr>
          <w:p>
            <w:pPr>
              <w:pStyle w:val="单元格样式3"/>
            </w:pPr>
            <w:r>
              <w:t xml:space="preserve">2711.00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1.保障机关事业养老保险改革后离退休人员社会化待遇正常发放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补助金额到位</w:t>
            </w:r>
          </w:p>
        </w:tc>
        <w:tc>
          <w:tcPr>
            <w:tcW w:w="5386" w:type="dxa"/>
            <w:vAlign w:val="center"/>
          </w:tcPr>
          <w:p>
            <w:pPr>
              <w:pStyle w:val="单元格样式2"/>
            </w:pPr>
            <w:r>
              <w:t xml:space="preserve">按政策要求全额补助到位</w:t>
            </w:r>
          </w:p>
        </w:tc>
        <w:tc>
          <w:tcPr>
            <w:tcW w:w="2268" w:type="dxa"/>
            <w:vAlign w:val="center"/>
          </w:tcPr>
          <w:p>
            <w:pPr>
              <w:pStyle w:val="单元格样式2"/>
            </w:pPr>
            <w:r>
              <w:t xml:space="preserve">1001</w:t>
            </w:r>
          </w:p>
        </w:tc>
        <w:tc>
          <w:tcPr>
            <w:tcW w:w="1276" w:type="dxa"/>
            <w:vAlign w:val="center"/>
          </w:tcPr>
          <w:p>
            <w:pPr>
              <w:pStyle w:val="单元格样式2"/>
            </w:pPr>
            <w:r>
              <w:t xml:space="preserve"> 上级政策和补贴账目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按时拨付</w:t>
            </w:r>
          </w:p>
        </w:tc>
        <w:tc>
          <w:tcPr>
            <w:tcW w:w="5386" w:type="dxa"/>
            <w:vAlign w:val="center"/>
          </w:tcPr>
          <w:p>
            <w:pPr>
              <w:pStyle w:val="单元格样式2"/>
            </w:pPr>
            <w:r>
              <w:t xml:space="preserve">补贴款到位</w:t>
            </w:r>
          </w:p>
        </w:tc>
        <w:tc>
          <w:tcPr>
            <w:tcW w:w="2268" w:type="dxa"/>
            <w:vAlign w:val="center"/>
          </w:tcPr>
          <w:p>
            <w:pPr>
              <w:pStyle w:val="单元格样式2"/>
            </w:pPr>
            <w:r>
              <w:t xml:space="preserve">1001</w:t>
            </w:r>
          </w:p>
        </w:tc>
        <w:tc>
          <w:tcPr>
            <w:tcW w:w="1276" w:type="dxa"/>
            <w:vAlign w:val="center"/>
          </w:tcPr>
          <w:p>
            <w:pPr>
              <w:pStyle w:val="单元格样式2"/>
            </w:pPr>
            <w:r>
              <w:t xml:space="preserve"> 补贴情况</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待遇发放</w:t>
            </w:r>
          </w:p>
        </w:tc>
        <w:tc>
          <w:tcPr>
            <w:tcW w:w="5386" w:type="dxa"/>
            <w:vAlign w:val="center"/>
          </w:tcPr>
          <w:p>
            <w:pPr>
              <w:pStyle w:val="单元格样式2"/>
            </w:pPr>
            <w:r>
              <w:t xml:space="preserve">遇及时发放</w:t>
            </w:r>
          </w:p>
        </w:tc>
        <w:tc>
          <w:tcPr>
            <w:tcW w:w="2268" w:type="dxa"/>
            <w:vAlign w:val="center"/>
          </w:tcPr>
          <w:p>
            <w:pPr>
              <w:pStyle w:val="单元格样式2"/>
            </w:pPr>
            <w:r>
              <w:t xml:space="preserve">待遇按时发放</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预算执行正常</w:t>
            </w:r>
          </w:p>
        </w:tc>
        <w:tc>
          <w:tcPr>
            <w:tcW w:w="2268" w:type="dxa"/>
            <w:vAlign w:val="center"/>
          </w:tcPr>
          <w:p>
            <w:pPr>
              <w:pStyle w:val="单元格样式2"/>
            </w:pPr>
            <w:r>
              <w:t xml:space="preserve">预算数</w:t>
            </w:r>
          </w:p>
        </w:tc>
        <w:tc>
          <w:tcPr>
            <w:tcW w:w="1276" w:type="dxa"/>
            <w:vAlign w:val="center"/>
          </w:tcPr>
          <w:p>
            <w:pPr>
              <w:pStyle w:val="单元格样式2"/>
            </w:pPr>
            <w:r>
              <w:t xml:space="preserve"> 预算</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正常享受待遇</w:t>
            </w:r>
          </w:p>
        </w:tc>
        <w:tc>
          <w:tcPr>
            <w:tcW w:w="5386" w:type="dxa"/>
            <w:vAlign w:val="center"/>
          </w:tcPr>
          <w:p>
            <w:pPr>
              <w:pStyle w:val="单元格样式2"/>
            </w:pPr>
            <w:r>
              <w:t xml:space="preserve">待遇享受人员能按上级政策享受待遇</w:t>
            </w:r>
          </w:p>
        </w:tc>
        <w:tc>
          <w:tcPr>
            <w:tcW w:w="2268" w:type="dxa"/>
            <w:vAlign w:val="center"/>
          </w:tcPr>
          <w:p>
            <w:pPr>
              <w:pStyle w:val="单元格样式2"/>
            </w:pPr>
            <w:r>
              <w:t xml:space="preserve">1</w:t>
            </w:r>
          </w:p>
        </w:tc>
        <w:tc>
          <w:tcPr>
            <w:tcW w:w="1276" w:type="dxa"/>
            <w:vAlign w:val="center"/>
          </w:tcPr>
          <w:p>
            <w:pPr>
              <w:pStyle w:val="单元格样式2"/>
            </w:pPr>
            <w:r>
              <w:t xml:space="preserve"> 上级政策和账目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按时拨付补贴</w:t>
            </w:r>
          </w:p>
        </w:tc>
        <w:tc>
          <w:tcPr>
            <w:tcW w:w="5386" w:type="dxa"/>
            <w:vAlign w:val="center"/>
          </w:tcPr>
          <w:p>
            <w:pPr>
              <w:pStyle w:val="单元格样式2"/>
            </w:pPr>
            <w:r>
              <w:t xml:space="preserve">补贴款拨付到账不影响待遇发放</w:t>
            </w:r>
          </w:p>
        </w:tc>
        <w:tc>
          <w:tcPr>
            <w:tcW w:w="2268" w:type="dxa"/>
            <w:vAlign w:val="center"/>
          </w:tcPr>
          <w:p>
            <w:pPr>
              <w:pStyle w:val="单元格样式2"/>
            </w:pPr>
            <w:r>
              <w:t xml:space="preserve">1</w:t>
            </w:r>
          </w:p>
        </w:tc>
        <w:tc>
          <w:tcPr>
            <w:tcW w:w="1276" w:type="dxa"/>
            <w:vAlign w:val="center"/>
          </w:tcPr>
          <w:p>
            <w:pPr>
              <w:pStyle w:val="单元格样式2"/>
            </w:pPr>
            <w:r>
              <w:t xml:space="preserve"> 补贴账目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及时发放</w:t>
            </w:r>
          </w:p>
        </w:tc>
        <w:tc>
          <w:tcPr>
            <w:tcW w:w="5386" w:type="dxa"/>
            <w:vAlign w:val="center"/>
          </w:tcPr>
          <w:p>
            <w:pPr>
              <w:pStyle w:val="单元格样式2"/>
            </w:pPr>
            <w:r>
              <w:t xml:space="preserve">补贴及发放及时到位</w:t>
            </w:r>
          </w:p>
        </w:tc>
        <w:tc>
          <w:tcPr>
            <w:tcW w:w="2268" w:type="dxa"/>
            <w:vAlign w:val="center"/>
          </w:tcPr>
          <w:p>
            <w:pPr>
              <w:pStyle w:val="单元格样式2"/>
            </w:pPr>
            <w:r>
              <w:t xml:space="preserve">1</w:t>
            </w:r>
          </w:p>
        </w:tc>
        <w:tc>
          <w:tcPr>
            <w:tcW w:w="1276" w:type="dxa"/>
            <w:vAlign w:val="center"/>
          </w:tcPr>
          <w:p>
            <w:pPr>
              <w:pStyle w:val="单元格样式2"/>
            </w:pPr>
            <w:r>
              <w:t xml:space="preserve"> 发放账目</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社会保障</w:t>
            </w:r>
          </w:p>
        </w:tc>
        <w:tc>
          <w:tcPr>
            <w:tcW w:w="5386" w:type="dxa"/>
            <w:vAlign w:val="center"/>
          </w:tcPr>
          <w:p>
            <w:pPr>
              <w:pStyle w:val="单元格样式2"/>
            </w:pPr>
            <w:r>
              <w:t xml:space="preserve">为职工生活提供基本社会保障</w:t>
            </w:r>
          </w:p>
        </w:tc>
        <w:tc>
          <w:tcPr>
            <w:tcW w:w="2268" w:type="dxa"/>
            <w:vAlign w:val="center"/>
          </w:tcPr>
          <w:p>
            <w:pPr>
              <w:pStyle w:val="单元格样式2"/>
            </w:pPr>
            <w:r>
              <w:t xml:space="preserve">社会保障</w:t>
            </w:r>
          </w:p>
        </w:tc>
        <w:tc>
          <w:tcPr>
            <w:tcW w:w="1276" w:type="dxa"/>
            <w:vAlign w:val="center"/>
          </w:tcPr>
          <w:p>
            <w:pPr>
              <w:pStyle w:val="单元格样式2"/>
            </w:pPr>
            <w:r>
              <w:t xml:space="preserve"> 保障职工待遇</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w:t>
            </w:r>
          </w:p>
        </w:tc>
        <w:tc>
          <w:tcPr>
            <w:tcW w:w="1276" w:type="dxa"/>
            <w:vAlign w:val="center"/>
          </w:tcPr>
          <w:p>
            <w:pPr>
              <w:pStyle w:val="单元格样式2"/>
            </w:pPr>
            <w:r>
              <w:t xml:space="preserve"> 群众认可情况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20、2025年省级普惠金融发展专项资金绩效目标表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13013025P00011910002L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2025年省级普惠金融发展专项资金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创业担保贷款贴息及奖补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1.93</w:t>
            </w:r>
          </w:p>
        </w:tc>
        <w:tc>
          <w:tcPr>
            <w:tcW w:w="2835" w:type="dxa"/>
            <w:vAlign w:val="center"/>
          </w:tcPr>
          <w:p>
            <w:pPr>
              <w:pStyle w:val="单元格样式3"/>
            </w:pPr>
            <w:r>
              <w:t xml:space="preserve">3.86</w:t>
            </w:r>
          </w:p>
        </w:tc>
        <w:tc>
          <w:tcPr>
            <w:tcW w:w="2551" w:type="dxa"/>
            <w:vAlign w:val="center"/>
          </w:tcPr>
          <w:p>
            <w:pPr>
              <w:pStyle w:val="单元格样式3"/>
            </w:pPr>
            <w:r>
              <w:t xml:space="preserve">5.80</w:t>
            </w:r>
          </w:p>
        </w:tc>
        <w:tc>
          <w:tcPr>
            <w:tcW w:w="3544" w:type="dxa"/>
            <w:gridSpan w:val="2"/>
            <w:vAlign w:val="center"/>
          </w:tcPr>
          <w:p>
            <w:pPr>
              <w:pStyle w:val="单元格样式3"/>
            </w:pPr>
            <w:r>
              <w:t xml:space="preserve">7.73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1.推动普惠金融高质量发展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本年度创业担保贷款发放额</w:t>
            </w:r>
          </w:p>
        </w:tc>
        <w:tc>
          <w:tcPr>
            <w:tcW w:w="5386" w:type="dxa"/>
            <w:vAlign w:val="center"/>
          </w:tcPr>
          <w:p>
            <w:pPr>
              <w:pStyle w:val="单元格样式2"/>
            </w:pPr>
            <w:r>
              <w:t xml:space="preserve">大于前三年平均发放数</w:t>
            </w:r>
          </w:p>
        </w:tc>
        <w:tc>
          <w:tcPr>
            <w:tcW w:w="2268" w:type="dxa"/>
            <w:vAlign w:val="center"/>
          </w:tcPr>
          <w:p>
            <w:pPr>
              <w:pStyle w:val="单元格样式2"/>
            </w:pPr>
            <w:r>
              <w:t xml:space="preserve">实际发放情况</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资金足额拨付率</w:t>
            </w:r>
          </w:p>
        </w:tc>
        <w:tc>
          <w:tcPr>
            <w:tcW w:w="5386" w:type="dxa"/>
            <w:vAlign w:val="center"/>
          </w:tcPr>
          <w:p>
            <w:pPr>
              <w:pStyle w:val="单元格样式2"/>
            </w:pPr>
            <w:r>
              <w:t xml:space="preserve">资金足额拨付率</w:t>
            </w:r>
          </w:p>
        </w:tc>
        <w:tc>
          <w:tcPr>
            <w:tcW w:w="2268" w:type="dxa"/>
            <w:vAlign w:val="center"/>
          </w:tcPr>
          <w:p>
            <w:pPr>
              <w:pStyle w:val="单元格样式2"/>
            </w:pPr>
            <w:r>
              <w:t xml:space="preserve">100%</w:t>
            </w:r>
          </w:p>
        </w:tc>
        <w:tc>
          <w:tcPr>
            <w:tcW w:w="1276" w:type="dxa"/>
            <w:vAlign w:val="center"/>
          </w:tcPr>
          <w:p>
            <w:pPr>
              <w:pStyle w:val="单元格样式2"/>
            </w:pPr>
            <w:r>
              <w:t xml:space="preserve">资金足额拨付率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贴息资金到位率</w:t>
            </w:r>
          </w:p>
        </w:tc>
        <w:tc>
          <w:tcPr>
            <w:tcW w:w="5386" w:type="dxa"/>
            <w:vAlign w:val="center"/>
          </w:tcPr>
          <w:p>
            <w:pPr>
              <w:pStyle w:val="单元格样式2"/>
            </w:pPr>
            <w:r>
              <w:t xml:space="preserve">贴息资金到位率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贴息资金到位率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贴息预算金额</w:t>
            </w:r>
          </w:p>
        </w:tc>
        <w:tc>
          <w:tcPr>
            <w:tcW w:w="2268" w:type="dxa"/>
            <w:vAlign w:val="center"/>
          </w:tcPr>
          <w:p>
            <w:pPr>
              <w:pStyle w:val="单元格样式2"/>
            </w:pPr>
            <w:r>
              <w:t xml:space="preserve">保障贴息足额发放</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创业担保基金放大倍数</w:t>
            </w:r>
          </w:p>
        </w:tc>
        <w:tc>
          <w:tcPr>
            <w:tcW w:w="5386" w:type="dxa"/>
            <w:vAlign w:val="center"/>
          </w:tcPr>
          <w:p>
            <w:pPr>
              <w:pStyle w:val="单元格样式2"/>
            </w:pPr>
            <w:r>
              <w:t xml:space="preserve">创业担保基金放大倍数</w:t>
            </w:r>
          </w:p>
        </w:tc>
        <w:tc>
          <w:tcPr>
            <w:tcW w:w="2268" w:type="dxa"/>
            <w:vAlign w:val="center"/>
          </w:tcPr>
          <w:p>
            <w:pPr>
              <w:pStyle w:val="单元格样式2"/>
            </w:pPr>
            <w:r>
              <w:t xml:space="preserve">五至十倍</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创业担保贷款发放笔数</w:t>
            </w:r>
          </w:p>
        </w:tc>
        <w:tc>
          <w:tcPr>
            <w:tcW w:w="5386" w:type="dxa"/>
            <w:vAlign w:val="center"/>
          </w:tcPr>
          <w:p>
            <w:pPr>
              <w:pStyle w:val="单元格样式2"/>
            </w:pPr>
            <w:r>
              <w:t xml:space="preserve">创业担保贷款发放笔数</w:t>
            </w:r>
          </w:p>
        </w:tc>
        <w:tc>
          <w:tcPr>
            <w:tcW w:w="2268" w:type="dxa"/>
            <w:vAlign w:val="center"/>
          </w:tcPr>
          <w:p>
            <w:pPr>
              <w:pStyle w:val="单元格样式2"/>
            </w:pPr>
            <w:r>
              <w:t xml:space="preserve">实际发放情况</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保持贴息工作连贯</w:t>
            </w:r>
          </w:p>
        </w:tc>
        <w:tc>
          <w:tcPr>
            <w:tcW w:w="5386" w:type="dxa"/>
            <w:vAlign w:val="center"/>
          </w:tcPr>
          <w:p>
            <w:pPr>
              <w:pStyle w:val="单元格样式2"/>
            </w:pPr>
            <w:r>
              <w:t xml:space="preserve">保持贴息工作连贯</w:t>
            </w:r>
          </w:p>
        </w:tc>
        <w:tc>
          <w:tcPr>
            <w:tcW w:w="2268" w:type="dxa"/>
            <w:vAlign w:val="center"/>
          </w:tcPr>
          <w:p>
            <w:pPr>
              <w:pStyle w:val="单元格样式2"/>
            </w:pPr>
            <w:r>
              <w:t xml:space="preserve">保证贴息正常运转</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申报创业担保贷款贴息的个人满意度</w:t>
            </w:r>
          </w:p>
        </w:tc>
        <w:tc>
          <w:tcPr>
            <w:tcW w:w="5386" w:type="dxa"/>
            <w:vAlign w:val="center"/>
          </w:tcPr>
          <w:p>
            <w:pPr>
              <w:pStyle w:val="单元格样式2"/>
            </w:pPr>
            <w:r>
              <w:t xml:space="preserve">申报创业担保贷款贴息的个人满意度</w:t>
            </w:r>
          </w:p>
        </w:tc>
        <w:tc>
          <w:tcPr>
            <w:tcW w:w="2268" w:type="dxa"/>
            <w:vAlign w:val="center"/>
          </w:tcPr>
          <w:p>
            <w:pPr>
              <w:pStyle w:val="单元格样式2"/>
            </w:pPr>
            <w:r>
              <w:t xml:space="preserve">≥80%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贴息人员对贴息满意度</w:t>
            </w:r>
          </w:p>
        </w:tc>
        <w:tc>
          <w:tcPr>
            <w:tcW w:w="5386" w:type="dxa"/>
            <w:vAlign w:val="center"/>
          </w:tcPr>
          <w:p>
            <w:pPr>
              <w:pStyle w:val="单元格样式2"/>
            </w:pPr>
            <w:r>
              <w:t xml:space="preserve">贴息人员对贴息满意度</w:t>
            </w:r>
          </w:p>
        </w:tc>
        <w:tc>
          <w:tcPr>
            <w:tcW w:w="2268" w:type="dxa"/>
            <w:vAlign w:val="center"/>
          </w:tcPr>
          <w:p>
            <w:pPr>
              <w:pStyle w:val="单元格样式2"/>
            </w:pPr>
            <w:r>
              <w:t xml:space="preserve">≥80%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申报创业担保贷款贴息的小微企业满意度</w:t>
            </w:r>
          </w:p>
        </w:tc>
        <w:tc>
          <w:tcPr>
            <w:tcW w:w="5386" w:type="dxa"/>
            <w:vAlign w:val="center"/>
          </w:tcPr>
          <w:p>
            <w:pPr>
              <w:pStyle w:val="单元格样式2"/>
            </w:pPr>
            <w:r>
              <w:t xml:space="preserve">申报创业担保贷款贴息的小微企业满意度</w:t>
            </w:r>
          </w:p>
        </w:tc>
        <w:tc>
          <w:tcPr>
            <w:tcW w:w="2268" w:type="dxa"/>
            <w:vAlign w:val="center"/>
          </w:tcPr>
          <w:p>
            <w:pPr>
              <w:pStyle w:val="单元格样式2"/>
            </w:pPr>
            <w:r>
              <w:t xml:space="preserve">≥80%</w:t>
            </w:r>
          </w:p>
        </w:tc>
        <w:tc>
          <w:tcPr>
            <w:tcW w:w="1276" w:type="dxa"/>
            <w:vAlign w:val="center"/>
          </w:tcPr>
          <w:p>
            <w:pPr>
              <w:pStyle w:val="单元格样式2"/>
            </w:pPr>
            <w:r>
              <w:t xml:space="preserve">实际发放情况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21、2026年省级普惠金融发展专项资金绩效目标表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13013026P00011910005X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2026年省级普惠金融发展专项资金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创业担保贷款贴息及奖补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6.40</w:t>
            </w:r>
          </w:p>
        </w:tc>
        <w:tc>
          <w:tcPr>
            <w:tcW w:w="2835" w:type="dxa"/>
            <w:vAlign w:val="center"/>
          </w:tcPr>
          <w:p>
            <w:pPr>
              <w:pStyle w:val="单元格样式3"/>
            </w:pPr>
            <w:r>
              <w:t xml:space="preserve">12.80</w:t>
            </w:r>
          </w:p>
        </w:tc>
        <w:tc>
          <w:tcPr>
            <w:tcW w:w="2551" w:type="dxa"/>
            <w:vAlign w:val="center"/>
          </w:tcPr>
          <w:p>
            <w:pPr>
              <w:pStyle w:val="单元格样式3"/>
            </w:pPr>
            <w:r>
              <w:t xml:space="preserve">19.20</w:t>
            </w:r>
          </w:p>
        </w:tc>
        <w:tc>
          <w:tcPr>
            <w:tcW w:w="3544" w:type="dxa"/>
            <w:gridSpan w:val="2"/>
            <w:vAlign w:val="center"/>
          </w:tcPr>
          <w:p>
            <w:pPr>
              <w:pStyle w:val="单元格样式3"/>
            </w:pPr>
            <w:r>
              <w:t xml:space="preserve">25.63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1.推动普惠金融高质量发展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本年度创业担保贷款发放额</w:t>
            </w:r>
          </w:p>
        </w:tc>
        <w:tc>
          <w:tcPr>
            <w:tcW w:w="5386" w:type="dxa"/>
            <w:vAlign w:val="center"/>
          </w:tcPr>
          <w:p>
            <w:pPr>
              <w:pStyle w:val="单元格样式2"/>
            </w:pPr>
            <w:r>
              <w:t xml:space="preserve">大于前三年平均发放数</w:t>
            </w:r>
          </w:p>
        </w:tc>
        <w:tc>
          <w:tcPr>
            <w:tcW w:w="2268" w:type="dxa"/>
            <w:vAlign w:val="center"/>
          </w:tcPr>
          <w:p>
            <w:pPr>
              <w:pStyle w:val="单元格样式2"/>
            </w:pPr>
          </w:p>
          <w:p>
            <w:pPr>
              <w:pStyle w:val="单元格样式2"/>
            </w:pPr>
            <w:r>
              <w:t xml:space="preserve">实际发放情况</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资金足额拨付率</w:t>
            </w:r>
          </w:p>
        </w:tc>
        <w:tc>
          <w:tcPr>
            <w:tcW w:w="5386" w:type="dxa"/>
            <w:vAlign w:val="center"/>
          </w:tcPr>
          <w:p>
            <w:pPr>
              <w:pStyle w:val="单元格样式2"/>
            </w:pPr>
            <w:r>
              <w:t xml:space="preserve">资金足额拨付率</w:t>
            </w:r>
          </w:p>
        </w:tc>
        <w:tc>
          <w:tcPr>
            <w:tcW w:w="2268" w:type="dxa"/>
            <w:vAlign w:val="center"/>
          </w:tcPr>
          <w:p>
            <w:pPr>
              <w:pStyle w:val="单元格样式2"/>
            </w:pPr>
            <w:r>
              <w:t xml:space="preserve">100%</w:t>
            </w:r>
          </w:p>
        </w:tc>
        <w:tc>
          <w:tcPr>
            <w:tcW w:w="1276" w:type="dxa"/>
            <w:vAlign w:val="center"/>
          </w:tcPr>
          <w:p>
            <w:pPr>
              <w:pStyle w:val="单元格样式2"/>
            </w:pPr>
            <w:r>
              <w:t xml:space="preserve">资金足额拨付率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贴息资金到位率</w:t>
            </w:r>
          </w:p>
        </w:tc>
        <w:tc>
          <w:tcPr>
            <w:tcW w:w="5386" w:type="dxa"/>
            <w:vAlign w:val="center"/>
          </w:tcPr>
          <w:p>
            <w:pPr>
              <w:pStyle w:val="单元格样式2"/>
            </w:pPr>
            <w:r>
              <w:t xml:space="preserve">贴息资金到位率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贴息资金到位率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贴息预算金额</w:t>
            </w:r>
          </w:p>
        </w:tc>
        <w:tc>
          <w:tcPr>
            <w:tcW w:w="2268" w:type="dxa"/>
            <w:vAlign w:val="center"/>
          </w:tcPr>
          <w:p>
            <w:pPr>
              <w:pStyle w:val="单元格样式2"/>
            </w:pPr>
            <w:r>
              <w:t xml:space="preserve">保障贴息足额发放</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创业担保基金放大倍数</w:t>
            </w:r>
          </w:p>
        </w:tc>
        <w:tc>
          <w:tcPr>
            <w:tcW w:w="5386" w:type="dxa"/>
            <w:vAlign w:val="center"/>
          </w:tcPr>
          <w:p>
            <w:pPr>
              <w:pStyle w:val="单元格样式2"/>
            </w:pPr>
            <w:r>
              <w:t xml:space="preserve">创业担保基金放大倍数</w:t>
            </w:r>
          </w:p>
        </w:tc>
        <w:tc>
          <w:tcPr>
            <w:tcW w:w="2268" w:type="dxa"/>
            <w:vAlign w:val="center"/>
          </w:tcPr>
          <w:p>
            <w:pPr>
              <w:pStyle w:val="单元格样式2"/>
            </w:pPr>
            <w:r>
              <w:t xml:space="preserve">五至十倍</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创业担保贷款发放笔数</w:t>
            </w:r>
          </w:p>
        </w:tc>
        <w:tc>
          <w:tcPr>
            <w:tcW w:w="5386" w:type="dxa"/>
            <w:vAlign w:val="center"/>
          </w:tcPr>
          <w:p>
            <w:pPr>
              <w:pStyle w:val="单元格样式2"/>
            </w:pPr>
            <w:r>
              <w:t xml:space="preserve">创业担保贷款发放笔数</w:t>
            </w:r>
          </w:p>
        </w:tc>
        <w:tc>
          <w:tcPr>
            <w:tcW w:w="2268" w:type="dxa"/>
            <w:vAlign w:val="center"/>
          </w:tcPr>
          <w:p>
            <w:pPr>
              <w:pStyle w:val="单元格样式2"/>
            </w:pPr>
          </w:p>
          <w:p>
            <w:pPr>
              <w:pStyle w:val="单元格样式2"/>
            </w:pPr>
            <w:r>
              <w:t xml:space="preserve">实际发放情况</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保持贴息工作连贯</w:t>
            </w:r>
          </w:p>
        </w:tc>
        <w:tc>
          <w:tcPr>
            <w:tcW w:w="5386" w:type="dxa"/>
            <w:vAlign w:val="center"/>
          </w:tcPr>
          <w:p>
            <w:pPr>
              <w:pStyle w:val="单元格样式2"/>
            </w:pPr>
            <w:r>
              <w:t xml:space="preserve">保持贴息工作连贯</w:t>
            </w:r>
          </w:p>
        </w:tc>
        <w:tc>
          <w:tcPr>
            <w:tcW w:w="2268" w:type="dxa"/>
            <w:vAlign w:val="center"/>
          </w:tcPr>
          <w:p>
            <w:pPr>
              <w:pStyle w:val="单元格样式2"/>
            </w:pPr>
            <w:r>
              <w:t xml:space="preserve">保证贴息正常运转</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申报创业担保贷款贴息的个人满意度</w:t>
            </w:r>
          </w:p>
        </w:tc>
        <w:tc>
          <w:tcPr>
            <w:tcW w:w="5386" w:type="dxa"/>
            <w:vAlign w:val="center"/>
          </w:tcPr>
          <w:p>
            <w:pPr>
              <w:pStyle w:val="单元格样式2"/>
            </w:pPr>
            <w:r>
              <w:t xml:space="preserve">申报创业担保贷款贴息的个人满意度</w:t>
            </w:r>
          </w:p>
        </w:tc>
        <w:tc>
          <w:tcPr>
            <w:tcW w:w="2268" w:type="dxa"/>
            <w:vAlign w:val="center"/>
          </w:tcPr>
          <w:p>
            <w:pPr>
              <w:pStyle w:val="单元格样式2"/>
            </w:pPr>
            <w:r>
              <w:t xml:space="preserve">≥80%</w:t>
            </w:r>
          </w:p>
        </w:tc>
        <w:tc>
          <w:tcPr>
            <w:tcW w:w="1276" w:type="dxa"/>
            <w:vAlign w:val="center"/>
          </w:tcPr>
          <w:p>
            <w:pPr>
              <w:pStyle w:val="单元格样式2"/>
            </w:pPr>
            <w:r>
              <w:t xml:space="preserve">实际发放情况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22、2026年中央普惠金融发展专项资金绩效目标表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13013026P00011910004A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2026年中央普惠金融发展专项资金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创业担保贷款贴息及奖补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7.30</w:t>
            </w:r>
          </w:p>
        </w:tc>
        <w:tc>
          <w:tcPr>
            <w:tcW w:w="2835" w:type="dxa"/>
            <w:vAlign w:val="center"/>
          </w:tcPr>
          <w:p>
            <w:pPr>
              <w:pStyle w:val="单元格样式3"/>
            </w:pPr>
            <w:r>
              <w:t xml:space="preserve">14.60</w:t>
            </w:r>
          </w:p>
        </w:tc>
        <w:tc>
          <w:tcPr>
            <w:tcW w:w="2551" w:type="dxa"/>
            <w:vAlign w:val="center"/>
          </w:tcPr>
          <w:p>
            <w:pPr>
              <w:pStyle w:val="单元格样式3"/>
            </w:pPr>
            <w:r>
              <w:t xml:space="preserve">21.90</w:t>
            </w:r>
          </w:p>
        </w:tc>
        <w:tc>
          <w:tcPr>
            <w:tcW w:w="3544" w:type="dxa"/>
            <w:gridSpan w:val="2"/>
            <w:vAlign w:val="center"/>
          </w:tcPr>
          <w:p>
            <w:pPr>
              <w:pStyle w:val="单元格样式3"/>
            </w:pPr>
            <w:r>
              <w:t xml:space="preserve">29.39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1.推动普惠金融高质量发展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本年度创业担保贷款发放额</w:t>
            </w:r>
          </w:p>
        </w:tc>
        <w:tc>
          <w:tcPr>
            <w:tcW w:w="5386" w:type="dxa"/>
            <w:vAlign w:val="center"/>
          </w:tcPr>
          <w:p>
            <w:pPr>
              <w:pStyle w:val="单元格样式2"/>
            </w:pPr>
            <w:r>
              <w:t xml:space="preserve">大于前三年平均发放数</w:t>
            </w:r>
          </w:p>
        </w:tc>
        <w:tc>
          <w:tcPr>
            <w:tcW w:w="2268" w:type="dxa"/>
            <w:vAlign w:val="center"/>
          </w:tcPr>
          <w:p>
            <w:pPr>
              <w:pStyle w:val="单元格样式2"/>
            </w:pPr>
            <w:r>
              <w:t xml:space="preserve">实际发放情况</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资金足额拨付率</w:t>
            </w:r>
          </w:p>
        </w:tc>
        <w:tc>
          <w:tcPr>
            <w:tcW w:w="5386" w:type="dxa"/>
            <w:vAlign w:val="center"/>
          </w:tcPr>
          <w:p>
            <w:pPr>
              <w:pStyle w:val="单元格样式2"/>
            </w:pPr>
            <w:r>
              <w:t xml:space="preserve">资金足额拨付率</w:t>
            </w:r>
          </w:p>
        </w:tc>
        <w:tc>
          <w:tcPr>
            <w:tcW w:w="2268" w:type="dxa"/>
            <w:vAlign w:val="center"/>
          </w:tcPr>
          <w:p>
            <w:pPr>
              <w:pStyle w:val="单元格样式2"/>
            </w:pPr>
            <w:r>
              <w:t xml:space="preserve">100%</w:t>
            </w:r>
          </w:p>
        </w:tc>
        <w:tc>
          <w:tcPr>
            <w:tcW w:w="1276" w:type="dxa"/>
            <w:vAlign w:val="center"/>
          </w:tcPr>
          <w:p>
            <w:pPr>
              <w:pStyle w:val="单元格样式2"/>
            </w:pPr>
            <w:r>
              <w:t xml:space="preserve">资金足额拨付率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贴息资金到位率</w:t>
            </w:r>
          </w:p>
        </w:tc>
        <w:tc>
          <w:tcPr>
            <w:tcW w:w="5386" w:type="dxa"/>
            <w:vAlign w:val="center"/>
          </w:tcPr>
          <w:p>
            <w:pPr>
              <w:pStyle w:val="单元格样式2"/>
            </w:pPr>
            <w:r>
              <w:t xml:space="preserve">贴息资金到位率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贴息资金到位率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贴息预算金额</w:t>
            </w:r>
          </w:p>
        </w:tc>
        <w:tc>
          <w:tcPr>
            <w:tcW w:w="2268" w:type="dxa"/>
            <w:vAlign w:val="center"/>
          </w:tcPr>
          <w:p>
            <w:pPr>
              <w:pStyle w:val="单元格样式2"/>
            </w:pPr>
            <w:r>
              <w:t xml:space="preserve">保障贴息足额发放</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创业担保基金放大倍数</w:t>
            </w:r>
          </w:p>
        </w:tc>
        <w:tc>
          <w:tcPr>
            <w:tcW w:w="5386" w:type="dxa"/>
            <w:vAlign w:val="center"/>
          </w:tcPr>
          <w:p>
            <w:pPr>
              <w:pStyle w:val="单元格样式2"/>
            </w:pPr>
            <w:r>
              <w:t xml:space="preserve">创业担保基金放大倍数</w:t>
            </w:r>
          </w:p>
        </w:tc>
        <w:tc>
          <w:tcPr>
            <w:tcW w:w="2268" w:type="dxa"/>
            <w:vAlign w:val="center"/>
          </w:tcPr>
          <w:p>
            <w:pPr>
              <w:pStyle w:val="单元格样式2"/>
            </w:pPr>
            <w:r>
              <w:t xml:space="preserve">五至十倍</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创业担保贷款发放笔数</w:t>
            </w:r>
          </w:p>
        </w:tc>
        <w:tc>
          <w:tcPr>
            <w:tcW w:w="5386" w:type="dxa"/>
            <w:vAlign w:val="center"/>
          </w:tcPr>
          <w:p>
            <w:pPr>
              <w:pStyle w:val="单元格样式2"/>
            </w:pPr>
            <w:r>
              <w:t xml:space="preserve">创业担保贷款发放笔数</w:t>
            </w:r>
          </w:p>
        </w:tc>
        <w:tc>
          <w:tcPr>
            <w:tcW w:w="2268" w:type="dxa"/>
            <w:vAlign w:val="center"/>
          </w:tcPr>
          <w:p>
            <w:pPr>
              <w:pStyle w:val="单元格样式2"/>
            </w:pPr>
            <w:r>
              <w:t xml:space="preserve">实际发放情况</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保持贴息工作连贯</w:t>
            </w:r>
          </w:p>
        </w:tc>
        <w:tc>
          <w:tcPr>
            <w:tcW w:w="5386" w:type="dxa"/>
            <w:vAlign w:val="center"/>
          </w:tcPr>
          <w:p>
            <w:pPr>
              <w:pStyle w:val="单元格样式2"/>
            </w:pPr>
            <w:r>
              <w:t xml:space="preserve">保持贴息工作连贯</w:t>
            </w:r>
          </w:p>
        </w:tc>
        <w:tc>
          <w:tcPr>
            <w:tcW w:w="2268" w:type="dxa"/>
            <w:vAlign w:val="center"/>
          </w:tcPr>
          <w:p>
            <w:pPr>
              <w:pStyle w:val="单元格样式2"/>
            </w:pPr>
            <w:r>
              <w:t xml:space="preserve">保证贴息正常运转</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申报创业担保贷款贴息的个人满意度</w:t>
            </w:r>
          </w:p>
        </w:tc>
        <w:tc>
          <w:tcPr>
            <w:tcW w:w="5386" w:type="dxa"/>
            <w:vAlign w:val="center"/>
          </w:tcPr>
          <w:p>
            <w:pPr>
              <w:pStyle w:val="单元格样式2"/>
            </w:pPr>
            <w:r>
              <w:t xml:space="preserve">申报创业担保贷款贴息的个人满意度</w:t>
            </w:r>
          </w:p>
        </w:tc>
        <w:tc>
          <w:tcPr>
            <w:tcW w:w="2268" w:type="dxa"/>
            <w:vAlign w:val="center"/>
          </w:tcPr>
          <w:p>
            <w:pPr>
              <w:pStyle w:val="单元格样式2"/>
            </w:pPr>
            <w:r>
              <w:t xml:space="preserve">≥80%</w:t>
            </w:r>
          </w:p>
        </w:tc>
        <w:tc>
          <w:tcPr>
            <w:tcW w:w="1276" w:type="dxa"/>
            <w:vAlign w:val="center"/>
          </w:tcPr>
          <w:p>
            <w:pPr>
              <w:pStyle w:val="单元格样式2"/>
            </w:pPr>
            <w:r>
              <w:t xml:space="preserve">实际发放情况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23、2026年人事代理工资绩效目标表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13013026P00006610026L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2026年人事代理工资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支付2026年人事代理工资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3.25</w:t>
            </w:r>
          </w:p>
        </w:tc>
        <w:tc>
          <w:tcPr>
            <w:tcW w:w="2835" w:type="dxa"/>
            <w:vAlign w:val="center"/>
          </w:tcPr>
          <w:p>
            <w:pPr>
              <w:pStyle w:val="单元格样式3"/>
            </w:pPr>
            <w:r>
              <w:t xml:space="preserve">6.50</w:t>
            </w:r>
          </w:p>
        </w:tc>
        <w:tc>
          <w:tcPr>
            <w:tcW w:w="2551" w:type="dxa"/>
            <w:vAlign w:val="center"/>
          </w:tcPr>
          <w:p>
            <w:pPr>
              <w:pStyle w:val="单元格样式3"/>
            </w:pPr>
            <w:r>
              <w:t xml:space="preserve">9.75</w:t>
            </w:r>
          </w:p>
        </w:tc>
        <w:tc>
          <w:tcPr>
            <w:tcW w:w="3544" w:type="dxa"/>
            <w:gridSpan w:val="2"/>
            <w:vAlign w:val="center"/>
          </w:tcPr>
          <w:p>
            <w:pPr>
              <w:pStyle w:val="单元格样式3"/>
            </w:pPr>
            <w:r>
              <w:t xml:space="preserve">13.00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1.2026年人事代理工资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设立国家级继续教育基地</w:t>
            </w:r>
          </w:p>
        </w:tc>
        <w:tc>
          <w:tcPr>
            <w:tcW w:w="5386" w:type="dxa"/>
            <w:vAlign w:val="center"/>
          </w:tcPr>
          <w:p>
            <w:pPr>
              <w:pStyle w:val="单元格样式2"/>
            </w:pPr>
            <w:r>
              <w:t xml:space="preserve">设立国家级继续教育基地</w:t>
            </w:r>
          </w:p>
        </w:tc>
        <w:tc>
          <w:tcPr>
            <w:tcW w:w="2268" w:type="dxa"/>
            <w:vAlign w:val="center"/>
          </w:tcPr>
          <w:p>
            <w:pPr>
              <w:pStyle w:val="单元格样式2"/>
            </w:pPr>
            <w:r>
              <w:t xml:space="preserve">≥99</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正常使用率</w:t>
            </w:r>
          </w:p>
        </w:tc>
        <w:tc>
          <w:tcPr>
            <w:tcW w:w="5386" w:type="dxa"/>
            <w:vAlign w:val="center"/>
          </w:tcPr>
          <w:p>
            <w:pPr>
              <w:pStyle w:val="单元格样式2"/>
            </w:pPr>
            <w:r>
              <w:t xml:space="preserve">正常使用率</w:t>
            </w:r>
          </w:p>
        </w:tc>
        <w:tc>
          <w:tcPr>
            <w:tcW w:w="2268" w:type="dxa"/>
            <w:vAlign w:val="center"/>
          </w:tcPr>
          <w:p>
            <w:pPr>
              <w:pStyle w:val="单元格样式2"/>
            </w:pPr>
            <w:r>
              <w:t xml:space="preserve">100</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支付时间</w:t>
            </w:r>
          </w:p>
        </w:tc>
        <w:tc>
          <w:tcPr>
            <w:tcW w:w="5386" w:type="dxa"/>
            <w:vAlign w:val="center"/>
          </w:tcPr>
          <w:p>
            <w:pPr>
              <w:pStyle w:val="单元格样式2"/>
            </w:pPr>
            <w:r>
              <w:t xml:space="preserve">支付时间</w:t>
            </w:r>
          </w:p>
        </w:tc>
        <w:tc>
          <w:tcPr>
            <w:tcW w:w="2268" w:type="dxa"/>
            <w:vAlign w:val="center"/>
          </w:tcPr>
          <w:p>
            <w:pPr>
              <w:pStyle w:val="单元格样式2"/>
            </w:pPr>
            <w:r>
              <w:t xml:space="preserve">按时支付</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按标准执行</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≥99</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职业学校毕业生就业率</w:t>
            </w:r>
          </w:p>
        </w:tc>
        <w:tc>
          <w:tcPr>
            <w:tcW w:w="5386" w:type="dxa"/>
            <w:vAlign w:val="center"/>
          </w:tcPr>
          <w:p>
            <w:pPr>
              <w:pStyle w:val="单元格样式2"/>
            </w:pPr>
            <w:r>
              <w:t xml:space="preserve">职业学校毕业生就业率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≥99</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正常运转指标</w:t>
            </w:r>
          </w:p>
        </w:tc>
        <w:tc>
          <w:tcPr>
            <w:tcW w:w="5386" w:type="dxa"/>
            <w:vAlign w:val="center"/>
          </w:tcPr>
          <w:p>
            <w:pPr>
              <w:pStyle w:val="单元格样式2"/>
            </w:pPr>
            <w:r>
              <w:t xml:space="preserve">正常运转指标</w:t>
            </w:r>
          </w:p>
        </w:tc>
        <w:tc>
          <w:tcPr>
            <w:tcW w:w="2268" w:type="dxa"/>
            <w:vAlign w:val="center"/>
          </w:tcPr>
          <w:p>
            <w:pPr>
              <w:pStyle w:val="单元格样式2"/>
            </w:pPr>
            <w:r>
              <w:t xml:space="preserve">≥99</w:t>
            </w:r>
          </w:p>
        </w:tc>
        <w:tc>
          <w:tcPr>
            <w:tcW w:w="1276" w:type="dxa"/>
            <w:vAlign w:val="center"/>
          </w:tcPr>
          <w:p>
            <w:pPr>
              <w:pStyle w:val="单元格样式2"/>
            </w:pPr>
            <w:r>
              <w:t xml:space="preserve">实际情况执行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职业学校建档立卡等贫困人口学生</w:t>
            </w:r>
          </w:p>
        </w:tc>
        <w:tc>
          <w:tcPr>
            <w:tcW w:w="5386" w:type="dxa"/>
            <w:vAlign w:val="center"/>
          </w:tcPr>
          <w:p>
            <w:pPr>
              <w:pStyle w:val="单元格样式2"/>
            </w:pPr>
            <w:r>
              <w:t xml:space="preserve">职业学校建档立卡等贫困人口学生满意度</w:t>
            </w:r>
          </w:p>
        </w:tc>
        <w:tc>
          <w:tcPr>
            <w:tcW w:w="2268" w:type="dxa"/>
            <w:vAlign w:val="center"/>
          </w:tcPr>
          <w:p>
            <w:pPr>
              <w:pStyle w:val="单元格样式2"/>
            </w:pPr>
            <w:r>
              <w:t xml:space="preserve">100</w:t>
            </w:r>
          </w:p>
        </w:tc>
        <w:tc>
          <w:tcPr>
            <w:tcW w:w="1276" w:type="dxa"/>
            <w:vAlign w:val="center"/>
          </w:tcPr>
          <w:p>
            <w:pPr>
              <w:pStyle w:val="单元格样式2"/>
            </w:pPr>
            <w:r>
              <w:t xml:space="preserve">实际情况执行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24、2026年省级现代职业教育发展专项资金(助学金）绩效目标表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13013026P00016710024T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2026年省级现代职业教育发展专项资金(助学金）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用于对家庭经济困难学生的资助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0.15</w:t>
            </w:r>
          </w:p>
        </w:tc>
        <w:tc>
          <w:tcPr>
            <w:tcW w:w="2835" w:type="dxa"/>
            <w:vAlign w:val="center"/>
          </w:tcPr>
          <w:p>
            <w:pPr>
              <w:pStyle w:val="单元格样式3"/>
            </w:pPr>
            <w:r>
              <w:t xml:space="preserve">0.30</w:t>
            </w:r>
          </w:p>
        </w:tc>
        <w:tc>
          <w:tcPr>
            <w:tcW w:w="2551" w:type="dxa"/>
            <w:vAlign w:val="center"/>
          </w:tcPr>
          <w:p>
            <w:pPr>
              <w:pStyle w:val="单元格样式3"/>
            </w:pPr>
            <w:r>
              <w:t xml:space="preserve">0.45</w:t>
            </w:r>
          </w:p>
        </w:tc>
        <w:tc>
          <w:tcPr>
            <w:tcW w:w="3544" w:type="dxa"/>
            <w:gridSpan w:val="2"/>
            <w:vAlign w:val="center"/>
          </w:tcPr>
          <w:p>
            <w:pPr>
              <w:pStyle w:val="单元格样式3"/>
            </w:pPr>
            <w:r>
              <w:t xml:space="preserve">0.60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1.2026年省级现代职业教育发展专项资金（助学金）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25、2026年省级现代职业教育发展专项资金（建档立卡)绩效目标表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13013026P000170100056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2026年省级现代职业教育发展专项资金（建档立卡)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用于建档立卡学生的住宿费，教材费等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0.03</w:t>
            </w:r>
          </w:p>
        </w:tc>
        <w:tc>
          <w:tcPr>
            <w:tcW w:w="2835" w:type="dxa"/>
            <w:vAlign w:val="center"/>
          </w:tcPr>
          <w:p>
            <w:pPr>
              <w:pStyle w:val="单元格样式3"/>
            </w:pPr>
            <w:r>
              <w:t xml:space="preserve">0.06</w:t>
            </w:r>
          </w:p>
        </w:tc>
        <w:tc>
          <w:tcPr>
            <w:tcW w:w="2551" w:type="dxa"/>
            <w:vAlign w:val="center"/>
          </w:tcPr>
          <w:p>
            <w:pPr>
              <w:pStyle w:val="单元格样式3"/>
            </w:pPr>
            <w:r>
              <w:t xml:space="preserve">0.09</w:t>
            </w:r>
          </w:p>
        </w:tc>
        <w:tc>
          <w:tcPr>
            <w:tcW w:w="3544" w:type="dxa"/>
            <w:gridSpan w:val="2"/>
            <w:vAlign w:val="center"/>
          </w:tcPr>
          <w:p>
            <w:pPr>
              <w:pStyle w:val="单元格样式3"/>
            </w:pPr>
            <w:r>
              <w:t xml:space="preserve">0.12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1.2026年省级现代职业教育发展专项资金（建档立卡)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26、2026年省级现代职业教育发展专项资金（免学费）绩效目标表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13013026P00016710020C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2026年省级现代职业教育发展专项资金（免学费）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主要用于弥补因落实免学费政策形成的经费缺口，由学校统筹用于保障学校运转及事业发展等相关支出。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1.25</w:t>
            </w:r>
          </w:p>
        </w:tc>
        <w:tc>
          <w:tcPr>
            <w:tcW w:w="2835" w:type="dxa"/>
            <w:vAlign w:val="center"/>
          </w:tcPr>
          <w:p>
            <w:pPr>
              <w:pStyle w:val="单元格样式3"/>
            </w:pPr>
            <w:r>
              <w:t xml:space="preserve">2.50</w:t>
            </w:r>
          </w:p>
        </w:tc>
        <w:tc>
          <w:tcPr>
            <w:tcW w:w="2551" w:type="dxa"/>
            <w:vAlign w:val="center"/>
          </w:tcPr>
          <w:p>
            <w:pPr>
              <w:pStyle w:val="单元格样式3"/>
            </w:pPr>
            <w:r>
              <w:t xml:space="preserve">3.75</w:t>
            </w:r>
          </w:p>
        </w:tc>
        <w:tc>
          <w:tcPr>
            <w:tcW w:w="3544" w:type="dxa"/>
            <w:gridSpan w:val="2"/>
            <w:vAlign w:val="center"/>
          </w:tcPr>
          <w:p>
            <w:pPr>
              <w:pStyle w:val="单元格样式3"/>
            </w:pPr>
            <w:r>
              <w:t xml:space="preserve">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1.2026年省级现代职业教育发展专项资金（免学费）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27、2026年省级现代职业教育发展专项资金（生均公用）绩效目标表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13013026P00016910003T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2026年省级现代职业教育发展专项资金（生均公用）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主要用于弥补学校运转经费缺口，保障正常运转各类支出，兼顾改善办学条件，加强基础能力建设支出。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3.00</w:t>
            </w:r>
          </w:p>
        </w:tc>
        <w:tc>
          <w:tcPr>
            <w:tcW w:w="3544" w:type="dxa"/>
            <w:gridSpan w:val="2"/>
            <w:vAlign w:val="center"/>
          </w:tcPr>
          <w:p>
            <w:pPr>
              <w:pStyle w:val="单元格样式3"/>
            </w:pPr>
            <w:r>
              <w:t xml:space="preserve">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1.2026年省级现代职业教育发展专项资金（生均公用）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28、2026年中等职业教育助学金绩效目标表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13013026P000167100262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2026年中等职业教育助学金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用于对家庭经济困难学生的资助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0.30</w:t>
            </w:r>
          </w:p>
        </w:tc>
        <w:tc>
          <w:tcPr>
            <w:tcW w:w="2835" w:type="dxa"/>
            <w:vAlign w:val="center"/>
          </w:tcPr>
          <w:p>
            <w:pPr>
              <w:pStyle w:val="单元格样式3"/>
            </w:pPr>
            <w:r>
              <w:t xml:space="preserve">0.60</w:t>
            </w:r>
          </w:p>
        </w:tc>
        <w:tc>
          <w:tcPr>
            <w:tcW w:w="2551" w:type="dxa"/>
            <w:vAlign w:val="center"/>
          </w:tcPr>
          <w:p>
            <w:pPr>
              <w:pStyle w:val="单元格样式3"/>
            </w:pPr>
            <w:r>
              <w:t xml:space="preserve">0.90</w:t>
            </w:r>
          </w:p>
        </w:tc>
        <w:tc>
          <w:tcPr>
            <w:tcW w:w="3544" w:type="dxa"/>
            <w:gridSpan w:val="2"/>
            <w:vAlign w:val="center"/>
          </w:tcPr>
          <w:p>
            <w:pPr>
              <w:pStyle w:val="单元格样式3"/>
            </w:pPr>
            <w:r>
              <w:t xml:space="preserve">1.18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1.2026年中等职业教育助学金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年度培训人次</w:t>
            </w:r>
          </w:p>
        </w:tc>
        <w:tc>
          <w:tcPr>
            <w:tcW w:w="5386" w:type="dxa"/>
            <w:vAlign w:val="center"/>
          </w:tcPr>
          <w:p>
            <w:pPr>
              <w:pStyle w:val="单元格样式2"/>
            </w:pPr>
            <w:r>
              <w:t xml:space="preserve">年度培训人次</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培训合格率（%）</w:t>
            </w:r>
          </w:p>
        </w:tc>
        <w:tc>
          <w:tcPr>
            <w:tcW w:w="5386" w:type="dxa"/>
            <w:vAlign w:val="center"/>
          </w:tcPr>
          <w:p>
            <w:pPr>
              <w:pStyle w:val="单元格样式2"/>
            </w:pPr>
            <w:r>
              <w:t xml:space="preserve">培训合格率（%）</w:t>
            </w:r>
          </w:p>
        </w:tc>
        <w:tc>
          <w:tcPr>
            <w:tcW w:w="2268" w:type="dxa"/>
            <w:vAlign w:val="center"/>
          </w:tcPr>
          <w:p>
            <w:pPr>
              <w:pStyle w:val="单元格样式2"/>
            </w:pPr>
            <w:r>
              <w:t xml:space="preserve">≥99</w:t>
            </w:r>
          </w:p>
        </w:tc>
        <w:tc>
          <w:tcPr>
            <w:tcW w:w="1276" w:type="dxa"/>
            <w:vAlign w:val="center"/>
          </w:tcPr>
          <w:p>
            <w:pPr>
              <w:pStyle w:val="单元格样式2"/>
            </w:pPr>
            <w:r>
              <w:t xml:space="preserve">实际培训情况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助学金发放及时率（%）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实际培训情况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资金使用率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实际使用情况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会议满意度</w:t>
            </w:r>
          </w:p>
        </w:tc>
        <w:tc>
          <w:tcPr>
            <w:tcW w:w="5386" w:type="dxa"/>
            <w:vAlign w:val="center"/>
          </w:tcPr>
          <w:p>
            <w:pPr>
              <w:pStyle w:val="单元格样式2"/>
            </w:pPr>
            <w:r>
              <w:t xml:space="preserve">会议满意度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29、2026年中等职业学校家庭经济困难学生资助和免学费绩效目标表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13013026P000167100210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2026年中等职业学校家庭经济困难学生资助和免学费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主要用于弥补因落实免学费政策形成的经费缺口，由学校统筹用于保障学校运转及事业发展等相关支出。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1.71</w:t>
            </w:r>
          </w:p>
        </w:tc>
        <w:tc>
          <w:tcPr>
            <w:tcW w:w="2835" w:type="dxa"/>
            <w:vAlign w:val="center"/>
          </w:tcPr>
          <w:p>
            <w:pPr>
              <w:pStyle w:val="单元格样式3"/>
            </w:pPr>
            <w:r>
              <w:t xml:space="preserve">3.42</w:t>
            </w:r>
          </w:p>
        </w:tc>
        <w:tc>
          <w:tcPr>
            <w:tcW w:w="2551" w:type="dxa"/>
            <w:vAlign w:val="center"/>
          </w:tcPr>
          <w:p>
            <w:pPr>
              <w:pStyle w:val="单元格样式3"/>
            </w:pPr>
            <w:r>
              <w:t xml:space="preserve">5.13</w:t>
            </w:r>
          </w:p>
        </w:tc>
        <w:tc>
          <w:tcPr>
            <w:tcW w:w="3544" w:type="dxa"/>
            <w:gridSpan w:val="2"/>
            <w:vAlign w:val="center"/>
          </w:tcPr>
          <w:p>
            <w:pPr>
              <w:pStyle w:val="单元格样式3"/>
            </w:pPr>
            <w:r>
              <w:t xml:space="preserve">6.84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1.2026年中等职业学校家庭经济困难学生资助和免学费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举办专业培训/辅导场次数量</w:t>
            </w:r>
          </w:p>
        </w:tc>
        <w:tc>
          <w:tcPr>
            <w:tcW w:w="5386" w:type="dxa"/>
            <w:vAlign w:val="center"/>
          </w:tcPr>
          <w:p>
            <w:pPr>
              <w:pStyle w:val="单元格样式2"/>
            </w:pPr>
            <w:r>
              <w:t xml:space="preserve">举办专业培训/辅导场次数量</w:t>
            </w:r>
          </w:p>
        </w:tc>
        <w:tc>
          <w:tcPr>
            <w:tcW w:w="2268" w:type="dxa"/>
            <w:vAlign w:val="center"/>
          </w:tcPr>
          <w:p>
            <w:pPr>
              <w:pStyle w:val="单元格样式2"/>
            </w:pPr>
            <w:r>
              <w:t xml:space="preserve">≥90满意</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≥91有待提高</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办公费</w:t>
            </w:r>
          </w:p>
        </w:tc>
        <w:tc>
          <w:tcPr>
            <w:tcW w:w="5386" w:type="dxa"/>
            <w:vAlign w:val="center"/>
          </w:tcPr>
          <w:p>
            <w:pPr>
              <w:pStyle w:val="单元格样式2"/>
            </w:pPr>
            <w:r>
              <w:t xml:space="preserve">办公费</w:t>
            </w:r>
          </w:p>
        </w:tc>
        <w:tc>
          <w:tcPr>
            <w:tcW w:w="2268" w:type="dxa"/>
            <w:vAlign w:val="center"/>
          </w:tcPr>
          <w:p>
            <w:pPr>
              <w:pStyle w:val="单元格样式2"/>
            </w:pPr>
            <w:r>
              <w:t xml:space="preserve">≥90有下降</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成本节约</w:t>
            </w:r>
          </w:p>
        </w:tc>
        <w:tc>
          <w:tcPr>
            <w:tcW w:w="5386" w:type="dxa"/>
            <w:vAlign w:val="center"/>
          </w:tcPr>
          <w:p>
            <w:pPr>
              <w:pStyle w:val="单元格样式2"/>
            </w:pPr>
            <w:r>
              <w:t xml:space="preserve">成本节约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节能环保减排</w:t>
            </w:r>
          </w:p>
        </w:tc>
        <w:tc>
          <w:tcPr>
            <w:tcW w:w="5386" w:type="dxa"/>
            <w:vAlign w:val="center"/>
          </w:tcPr>
          <w:p>
            <w:pPr>
              <w:pStyle w:val="单元格样式2"/>
            </w:pPr>
            <w:r>
              <w:t xml:space="preserve">节能环保减排</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职业学校建档立卡等贫困人口毕业</w:t>
            </w:r>
          </w:p>
        </w:tc>
        <w:tc>
          <w:tcPr>
            <w:tcW w:w="5386" w:type="dxa"/>
            <w:vAlign w:val="center"/>
          </w:tcPr>
          <w:p>
            <w:pPr>
              <w:pStyle w:val="单元格样式2"/>
            </w:pPr>
            <w:r>
              <w:t xml:space="preserve">职业学校建档立卡等贫困人口毕业生就业稳定率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通过问卷调查，满意和较满意的对</w:t>
            </w:r>
          </w:p>
        </w:tc>
        <w:tc>
          <w:tcPr>
            <w:tcW w:w="5386" w:type="dxa"/>
            <w:vAlign w:val="center"/>
          </w:tcPr>
          <w:p>
            <w:pPr>
              <w:pStyle w:val="单元格样式2"/>
            </w:pPr>
            <w:r>
              <w:t xml:space="preserve">通过问卷调查，满意和较满意的对象占所有调查对象的比例</w:t>
            </w:r>
          </w:p>
        </w:tc>
        <w:tc>
          <w:tcPr>
            <w:tcW w:w="2268" w:type="dxa"/>
            <w:vAlign w:val="center"/>
          </w:tcPr>
          <w:p>
            <w:pPr>
              <w:pStyle w:val="单元格样式2"/>
            </w:pPr>
            <w:r>
              <w:t xml:space="preserve">≥92满意</w:t>
            </w:r>
          </w:p>
        </w:tc>
        <w:tc>
          <w:tcPr>
            <w:tcW w:w="1276" w:type="dxa"/>
            <w:vAlign w:val="center"/>
          </w:tcPr>
          <w:p>
            <w:pPr>
              <w:pStyle w:val="单元格样式2"/>
            </w:pPr>
            <w:r>
              <w:t xml:space="preserve">根据实际情况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30、关于提前下达2026年中央学生资助经费（免学费）绩效目标表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13013026P000167100191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关于提前下达2026年中央学生资助经费（免学费）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主要用于弥补因落实免学费政策形成的经费缺口，由学校统筹用于保障学校运转及事业发展等相关支出。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3.50</w:t>
            </w:r>
          </w:p>
        </w:tc>
        <w:tc>
          <w:tcPr>
            <w:tcW w:w="2835" w:type="dxa"/>
            <w:vAlign w:val="center"/>
          </w:tcPr>
          <w:p>
            <w:pPr>
              <w:pStyle w:val="单元格样式3"/>
            </w:pPr>
            <w:r>
              <w:t xml:space="preserve">7.00</w:t>
            </w:r>
          </w:p>
        </w:tc>
        <w:tc>
          <w:tcPr>
            <w:tcW w:w="2551" w:type="dxa"/>
            <w:vAlign w:val="center"/>
          </w:tcPr>
          <w:p>
            <w:pPr>
              <w:pStyle w:val="单元格样式3"/>
            </w:pPr>
            <w:r>
              <w:t xml:space="preserve">10.50</w:t>
            </w:r>
          </w:p>
        </w:tc>
        <w:tc>
          <w:tcPr>
            <w:tcW w:w="3544" w:type="dxa"/>
            <w:gridSpan w:val="2"/>
            <w:vAlign w:val="center"/>
          </w:tcPr>
          <w:p>
            <w:pPr>
              <w:pStyle w:val="单元格样式3"/>
            </w:pPr>
            <w:r>
              <w:t xml:space="preserve">14.00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1.关于提前下达2026年中央学生资助经费（免学费）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31、关于提前下达2026年中央学生资助经费（助学金）绩效目标表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13013026P00016710025E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关于提前下达2026年中央学生资助经费（助学金）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用于对家庭经济困难学生的资助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0.43</w:t>
            </w:r>
          </w:p>
        </w:tc>
        <w:tc>
          <w:tcPr>
            <w:tcW w:w="2835" w:type="dxa"/>
            <w:vAlign w:val="center"/>
          </w:tcPr>
          <w:p>
            <w:pPr>
              <w:pStyle w:val="单元格样式3"/>
            </w:pPr>
            <w:r>
              <w:t xml:space="preserve">0.85</w:t>
            </w:r>
          </w:p>
        </w:tc>
        <w:tc>
          <w:tcPr>
            <w:tcW w:w="2551" w:type="dxa"/>
            <w:vAlign w:val="center"/>
          </w:tcPr>
          <w:p>
            <w:pPr>
              <w:pStyle w:val="单元格样式3"/>
            </w:pPr>
            <w:r>
              <w:t xml:space="preserve">1.30</w:t>
            </w:r>
          </w:p>
        </w:tc>
        <w:tc>
          <w:tcPr>
            <w:tcW w:w="3544" w:type="dxa"/>
            <w:gridSpan w:val="2"/>
            <w:vAlign w:val="center"/>
          </w:tcPr>
          <w:p>
            <w:pPr>
              <w:pStyle w:val="单元格样式3"/>
            </w:pPr>
            <w:r>
              <w:t xml:space="preserve">1.70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1.关于提前下达2026年中央学生资助经费（助学金）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32、关于下达2025年学生资助中央补助经费预算（助学金）绩效目标表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13013025P00000210183R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关于下达2025年学生资助中央补助经费预算（助学金）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关于下达2025年学生资助中央补助经费预算（助学金）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0.00</w:t>
            </w:r>
          </w:p>
        </w:tc>
        <w:tc>
          <w:tcPr>
            <w:tcW w:w="2835" w:type="dxa"/>
            <w:vAlign w:val="center"/>
          </w:tcPr>
          <w:p>
            <w:pPr>
              <w:pStyle w:val="单元格样式3"/>
            </w:pPr>
            <w:r>
              <w:t xml:space="preserve">0.00</w:t>
            </w:r>
          </w:p>
        </w:tc>
        <w:tc>
          <w:tcPr>
            <w:tcW w:w="2551" w:type="dxa"/>
            <w:vAlign w:val="center"/>
          </w:tcPr>
          <w:p>
            <w:pPr>
              <w:pStyle w:val="单元格样式3"/>
            </w:pPr>
            <w:r>
              <w:t xml:space="preserve">0.00</w:t>
            </w:r>
          </w:p>
        </w:tc>
        <w:tc>
          <w:tcPr>
            <w:tcW w:w="3544" w:type="dxa"/>
            <w:gridSpan w:val="2"/>
            <w:vAlign w:val="center"/>
          </w:tcPr>
          <w:p>
            <w:pPr>
              <w:pStyle w:val="单元格样式3"/>
            </w:pPr>
            <w:r>
              <w:t xml:space="preserve">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1.关于下达2025年学生资助中央补助经费预算（助学金）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教育基地指导点建设数量</w:t>
            </w:r>
          </w:p>
        </w:tc>
        <w:tc>
          <w:tcPr>
            <w:tcW w:w="5386" w:type="dxa"/>
            <w:vAlign w:val="center"/>
          </w:tcPr>
          <w:p>
            <w:pPr>
              <w:pStyle w:val="单元格样式2"/>
            </w:pPr>
            <w:r>
              <w:t xml:space="preserve">教育基地指导点建设数量</w:t>
            </w:r>
          </w:p>
        </w:tc>
        <w:tc>
          <w:tcPr>
            <w:tcW w:w="2268" w:type="dxa"/>
            <w:vAlign w:val="center"/>
          </w:tcPr>
          <w:p>
            <w:pPr>
              <w:pStyle w:val="单元格样式2"/>
            </w:pPr>
            <w:r>
              <w:t xml:space="preserve">≥99%</w:t>
            </w:r>
          </w:p>
        </w:tc>
        <w:tc>
          <w:tcPr>
            <w:tcW w:w="1276" w:type="dxa"/>
            <w:vAlign w:val="center"/>
          </w:tcPr>
          <w:p>
            <w:pPr>
              <w:pStyle w:val="单元格样式2"/>
            </w:pPr>
            <w:r>
              <w:t xml:space="preserve">实际建设情况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毕业生就业率（%）</w:t>
            </w:r>
          </w:p>
        </w:tc>
        <w:tc>
          <w:tcPr>
            <w:tcW w:w="5386" w:type="dxa"/>
            <w:vAlign w:val="center"/>
          </w:tcPr>
          <w:p>
            <w:pPr>
              <w:pStyle w:val="单元格样式2"/>
            </w:pPr>
            <w:r>
              <w:t xml:space="preserve">毕业生就业率（%）</w:t>
            </w:r>
          </w:p>
        </w:tc>
        <w:tc>
          <w:tcPr>
            <w:tcW w:w="2268" w:type="dxa"/>
            <w:vAlign w:val="center"/>
          </w:tcPr>
          <w:p>
            <w:pPr>
              <w:pStyle w:val="单元格样式2"/>
            </w:pPr>
            <w:r>
              <w:t xml:space="preserve">≥99%</w:t>
            </w:r>
          </w:p>
        </w:tc>
        <w:tc>
          <w:tcPr>
            <w:tcW w:w="1276" w:type="dxa"/>
            <w:vAlign w:val="center"/>
          </w:tcPr>
          <w:p>
            <w:pPr>
              <w:pStyle w:val="单元格样式2"/>
            </w:pPr>
            <w:r>
              <w:t xml:space="preserve">实际就业情况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奖助学金到位及时率（%）</w:t>
            </w:r>
          </w:p>
        </w:tc>
        <w:tc>
          <w:tcPr>
            <w:tcW w:w="5386" w:type="dxa"/>
            <w:vAlign w:val="center"/>
          </w:tcPr>
          <w:p>
            <w:pPr>
              <w:pStyle w:val="单元格样式2"/>
            </w:pPr>
            <w:r>
              <w:t xml:space="preserve">奖助学金到位及时率（%）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培训标准</w:t>
            </w:r>
          </w:p>
        </w:tc>
        <w:tc>
          <w:tcPr>
            <w:tcW w:w="5386" w:type="dxa"/>
            <w:vAlign w:val="center"/>
          </w:tcPr>
          <w:p>
            <w:pPr>
              <w:pStyle w:val="单元格样式2"/>
            </w:pPr>
            <w:r>
              <w:t xml:space="preserve">培训标准</w:t>
            </w:r>
          </w:p>
        </w:tc>
        <w:tc>
          <w:tcPr>
            <w:tcW w:w="2268" w:type="dxa"/>
            <w:vAlign w:val="center"/>
          </w:tcPr>
          <w:p>
            <w:pPr>
              <w:pStyle w:val="单元格样式2"/>
            </w:pPr>
            <w:r>
              <w:t xml:space="preserve">≥99%</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提升人员素质</w:t>
            </w:r>
          </w:p>
        </w:tc>
        <w:tc>
          <w:tcPr>
            <w:tcW w:w="5386" w:type="dxa"/>
            <w:vAlign w:val="center"/>
          </w:tcPr>
          <w:p>
            <w:pPr>
              <w:pStyle w:val="单元格样式2"/>
            </w:pPr>
            <w:r>
              <w:t xml:space="preserve">提升人员素质</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参训人员满意度</w:t>
            </w:r>
          </w:p>
        </w:tc>
        <w:tc>
          <w:tcPr>
            <w:tcW w:w="5386" w:type="dxa"/>
            <w:vAlign w:val="center"/>
          </w:tcPr>
          <w:p>
            <w:pPr>
              <w:pStyle w:val="单元格样式2"/>
            </w:pPr>
            <w:r>
              <w:t xml:space="preserve">参训人员满意度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33、2026年基层管理岗位补助绩效目标表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13013026P000066100059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2026年基层管理岗位补助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及时支付岗位和社保补贴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100.00</w:t>
            </w:r>
          </w:p>
        </w:tc>
        <w:tc>
          <w:tcPr>
            <w:tcW w:w="2835" w:type="dxa"/>
            <w:vAlign w:val="center"/>
          </w:tcPr>
          <w:p>
            <w:pPr>
              <w:pStyle w:val="单元格样式3"/>
            </w:pPr>
            <w:r>
              <w:t xml:space="preserve">200.00</w:t>
            </w:r>
          </w:p>
        </w:tc>
        <w:tc>
          <w:tcPr>
            <w:tcW w:w="2551" w:type="dxa"/>
            <w:vAlign w:val="center"/>
          </w:tcPr>
          <w:p>
            <w:pPr>
              <w:pStyle w:val="单元格样式3"/>
            </w:pPr>
            <w:r>
              <w:t xml:space="preserve">300.00</w:t>
            </w:r>
          </w:p>
        </w:tc>
        <w:tc>
          <w:tcPr>
            <w:tcW w:w="3544" w:type="dxa"/>
            <w:gridSpan w:val="2"/>
            <w:vAlign w:val="center"/>
          </w:tcPr>
          <w:p>
            <w:pPr>
              <w:pStyle w:val="单元格样式3"/>
            </w:pPr>
            <w:r>
              <w:t xml:space="preserve">400.00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1.及时支付岗位和社保补贴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及时性</w:t>
            </w:r>
          </w:p>
        </w:tc>
        <w:tc>
          <w:tcPr>
            <w:tcW w:w="2268" w:type="dxa"/>
            <w:vAlign w:val="center"/>
          </w:tcPr>
          <w:p>
            <w:pPr>
              <w:pStyle w:val="单元格样式2"/>
            </w:pPr>
            <w:r>
              <w:t xml:space="preserve">基层管理岗55人管理岗13人</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财政拨款保障率</w:t>
            </w:r>
          </w:p>
        </w:tc>
        <w:tc>
          <w:tcPr>
            <w:tcW w:w="5386" w:type="dxa"/>
            <w:vAlign w:val="center"/>
          </w:tcPr>
          <w:p>
            <w:pPr>
              <w:pStyle w:val="单元格样式2"/>
            </w:pPr>
            <w:r>
              <w:t xml:space="preserve">财政拨款保障率</w:t>
            </w:r>
          </w:p>
        </w:tc>
        <w:tc>
          <w:tcPr>
            <w:tcW w:w="2268" w:type="dxa"/>
            <w:vAlign w:val="center"/>
          </w:tcPr>
          <w:p>
            <w:pPr>
              <w:pStyle w:val="单元格样式2"/>
            </w:pPr>
            <w:r>
              <w:t xml:space="preserve">及时</w:t>
            </w:r>
          </w:p>
        </w:tc>
        <w:tc>
          <w:tcPr>
            <w:tcW w:w="1276" w:type="dxa"/>
            <w:vAlign w:val="center"/>
          </w:tcPr>
          <w:p>
            <w:pPr>
              <w:pStyle w:val="单元格样式2"/>
            </w:pPr>
            <w:r>
              <w:t xml:space="preserve">按政策执行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业务处理及时性</w:t>
            </w:r>
          </w:p>
        </w:tc>
        <w:tc>
          <w:tcPr>
            <w:tcW w:w="5386" w:type="dxa"/>
            <w:vAlign w:val="center"/>
          </w:tcPr>
          <w:p>
            <w:pPr>
              <w:pStyle w:val="单元格样式2"/>
            </w:pPr>
            <w:r>
              <w:t xml:space="preserve">业务处理及时性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严格按照年初预算资金</w:t>
            </w:r>
          </w:p>
        </w:tc>
        <w:tc>
          <w:tcPr>
            <w:tcW w:w="5386" w:type="dxa"/>
            <w:vAlign w:val="center"/>
          </w:tcPr>
          <w:p>
            <w:pPr>
              <w:pStyle w:val="单元格样式2"/>
            </w:pPr>
            <w:r>
              <w:t xml:space="preserve">严格按照年初预算资金</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业务保障能力提升情况</w:t>
            </w:r>
          </w:p>
        </w:tc>
        <w:tc>
          <w:tcPr>
            <w:tcW w:w="5386" w:type="dxa"/>
            <w:vAlign w:val="center"/>
          </w:tcPr>
          <w:p>
            <w:pPr>
              <w:pStyle w:val="单元格样式2"/>
            </w:pPr>
            <w:r>
              <w:t xml:space="preserve">业务保障能力提升情况</w:t>
            </w:r>
          </w:p>
        </w:tc>
        <w:tc>
          <w:tcPr>
            <w:tcW w:w="2268" w:type="dxa"/>
            <w:vAlign w:val="center"/>
          </w:tcPr>
          <w:p>
            <w:pPr>
              <w:pStyle w:val="单元格样式2"/>
            </w:pPr>
            <w:r>
              <w:t xml:space="preserve">≥95</w:t>
            </w:r>
          </w:p>
        </w:tc>
        <w:tc>
          <w:tcPr>
            <w:tcW w:w="1276" w:type="dxa"/>
            <w:vAlign w:val="center"/>
          </w:tcPr>
          <w:p>
            <w:pPr>
              <w:pStyle w:val="单元格样式2"/>
            </w:pPr>
            <w:r>
              <w:t xml:space="preserve">按文件要求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资源消耗</w:t>
            </w:r>
          </w:p>
        </w:tc>
        <w:tc>
          <w:tcPr>
            <w:tcW w:w="5386" w:type="dxa"/>
            <w:vAlign w:val="center"/>
          </w:tcPr>
          <w:p>
            <w:pPr>
              <w:pStyle w:val="单元格样式2"/>
            </w:pPr>
            <w:r>
              <w:t xml:space="preserve">资源消耗</w:t>
            </w:r>
          </w:p>
        </w:tc>
        <w:tc>
          <w:tcPr>
            <w:tcW w:w="2268" w:type="dxa"/>
            <w:vAlign w:val="center"/>
          </w:tcPr>
          <w:p>
            <w:pPr>
              <w:pStyle w:val="单元格样式2"/>
            </w:pPr>
            <w:r>
              <w:t xml:space="preserve">≥95</w:t>
            </w:r>
          </w:p>
        </w:tc>
        <w:tc>
          <w:tcPr>
            <w:tcW w:w="1276" w:type="dxa"/>
            <w:vAlign w:val="center"/>
          </w:tcPr>
          <w:p>
            <w:pPr>
              <w:pStyle w:val="单元格样式2"/>
            </w:pPr>
            <w:r>
              <w:t xml:space="preserve">按政策执行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vAlign w:val="center"/>
          </w:tcPr>
          <w:p>
            <w:pPr>
              <w:pStyle w:val="单元格样式2"/>
            </w:pPr>
            <w:r>
              <w:t xml:space="preserve">保障业务工作情况</w:t>
            </w:r>
          </w:p>
        </w:tc>
        <w:tc>
          <w:tcPr>
            <w:tcW w:w="2268" w:type="dxa"/>
            <w:vAlign w:val="center"/>
          </w:tcPr>
          <w:p>
            <w:pPr>
              <w:pStyle w:val="单元格样式2"/>
            </w:pPr>
            <w:r>
              <w:t xml:space="preserve">≥90</w:t>
            </w:r>
          </w:p>
        </w:tc>
        <w:tc>
          <w:tcPr>
            <w:tcW w:w="1276" w:type="dxa"/>
            <w:vAlign w:val="center"/>
          </w:tcPr>
          <w:p>
            <w:pPr>
              <w:pStyle w:val="单元格样式2"/>
            </w:pPr>
            <w:r>
              <w:t xml:space="preserve">按政策执行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≥90</w:t>
            </w:r>
          </w:p>
        </w:tc>
        <w:tc>
          <w:tcPr>
            <w:tcW w:w="1276" w:type="dxa"/>
            <w:vAlign w:val="center"/>
          </w:tcPr>
          <w:p>
            <w:pPr>
              <w:pStyle w:val="单元格样式2"/>
            </w:pPr>
            <w:r>
              <w:t xml:space="preserve">按政策执行</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323无极县人力资源和社会保障局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无极县人力资源和社会保障局（含所属单位）上年末固定资产金额为613.09万元（详见下表）。本年度拟购置固定资产总额为0.00万元，已按要求列入政府采购预算，详见政府采购预算表。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323无极县人力资源和社会保障局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613.09</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925</w:t>
            </w:r>
          </w:p>
        </w:tc>
        <w:tc>
          <w:tcPr>
            <w:tcW w:w="2835" w:type="dxa"/>
            <w:vAlign w:val="center"/>
          </w:tcPr>
          <w:p>
            <w:pPr>
              <w:pStyle w:val="单元格样式4"/>
            </w:pPr>
            <w:r>
              <w:t xml:space="preserve">69.73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3</w:t>
            </w:r>
          </w:p>
        </w:tc>
        <w:tc>
          <w:tcPr>
            <w:tcW w:w="2835" w:type="dxa"/>
            <w:vAlign w:val="center"/>
          </w:tcPr>
          <w:p>
            <w:pPr>
              <w:pStyle w:val="单元格样式4"/>
            </w:pPr>
            <w:r>
              <w:t xml:space="preserve">58.68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1251</w:t>
            </w:r>
          </w:p>
        </w:tc>
        <w:tc>
          <w:tcPr>
            <w:tcW w:w="2835" w:type="dxa"/>
            <w:vAlign w:val="center"/>
          </w:tcPr>
          <w:p>
            <w:pPr>
              <w:pStyle w:val="单元格样式4"/>
            </w:pPr>
            <w:r>
              <w:t xml:space="preserve">554.41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92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91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94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2026-02-25T14:42:21Z</dcterms:created>
  <dcterms:modified xsi:type="dcterms:W3CDTF">2026-02-25T14:42:21Z</dcterms:modified>
</cp:coreProperties>
</file>