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86AD0" w:rsidP="00686AD0">
      <w:pPr>
        <w:jc w:val="center"/>
        <w:rPr>
          <w:rFonts w:hint="eastAsia"/>
          <w:sz w:val="32"/>
          <w:szCs w:val="32"/>
        </w:rPr>
      </w:pPr>
      <w:r w:rsidRPr="00686AD0">
        <w:rPr>
          <w:rFonts w:hint="eastAsia"/>
          <w:sz w:val="32"/>
          <w:szCs w:val="32"/>
        </w:rPr>
        <w:t>磁河店村基本情况</w:t>
      </w:r>
    </w:p>
    <w:p w:rsidR="00686AD0" w:rsidRDefault="00686AD0" w:rsidP="00686AD0">
      <w:pPr>
        <w:ind w:firstLineChars="200" w:firstLine="640"/>
        <w:jc w:val="left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磁河店村位于无极县城西北部，磁河北岸，距县城</w:t>
      </w:r>
      <w:r>
        <w:rPr>
          <w:rFonts w:hint="eastAsia"/>
          <w:sz w:val="32"/>
          <w:szCs w:val="32"/>
        </w:rPr>
        <w:t>17</w:t>
      </w:r>
      <w:r>
        <w:rPr>
          <w:rFonts w:hint="eastAsia"/>
          <w:sz w:val="32"/>
          <w:szCs w:val="32"/>
        </w:rPr>
        <w:t>公里。</w:t>
      </w:r>
    </w:p>
    <w:p w:rsidR="00686AD0" w:rsidRDefault="00686AD0" w:rsidP="00686AD0">
      <w:pPr>
        <w:ind w:firstLineChars="200" w:firstLine="640"/>
        <w:jc w:val="left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村内共有大街</w:t>
      </w:r>
      <w:r>
        <w:rPr>
          <w:rFonts w:hint="eastAsia"/>
          <w:sz w:val="32"/>
          <w:szCs w:val="32"/>
        </w:rPr>
        <w:t>4</w:t>
      </w:r>
      <w:r>
        <w:rPr>
          <w:rFonts w:hint="eastAsia"/>
          <w:sz w:val="32"/>
          <w:szCs w:val="32"/>
        </w:rPr>
        <w:t>条，总长</w:t>
      </w:r>
      <w:r>
        <w:rPr>
          <w:rFonts w:hint="eastAsia"/>
          <w:sz w:val="32"/>
          <w:szCs w:val="32"/>
        </w:rPr>
        <w:t>5</w:t>
      </w:r>
      <w:r>
        <w:rPr>
          <w:rFonts w:hint="eastAsia"/>
          <w:sz w:val="32"/>
          <w:szCs w:val="32"/>
        </w:rPr>
        <w:t>华里，全部为水泥浇筑。村通四邻村道路全部是硬化路面。</w:t>
      </w:r>
    </w:p>
    <w:p w:rsidR="00686AD0" w:rsidRDefault="00686AD0" w:rsidP="00686AD0">
      <w:pPr>
        <w:ind w:firstLineChars="200" w:firstLine="640"/>
        <w:jc w:val="left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全村人口</w:t>
      </w:r>
      <w:r>
        <w:rPr>
          <w:rFonts w:hint="eastAsia"/>
          <w:sz w:val="32"/>
          <w:szCs w:val="32"/>
        </w:rPr>
        <w:t>2265</w:t>
      </w:r>
      <w:r>
        <w:rPr>
          <w:rFonts w:hint="eastAsia"/>
          <w:sz w:val="32"/>
          <w:szCs w:val="32"/>
        </w:rPr>
        <w:t>人，</w:t>
      </w:r>
      <w:r>
        <w:rPr>
          <w:rFonts w:hint="eastAsia"/>
          <w:sz w:val="32"/>
          <w:szCs w:val="32"/>
        </w:rPr>
        <w:t>542</w:t>
      </w:r>
      <w:r>
        <w:rPr>
          <w:rFonts w:hint="eastAsia"/>
          <w:sz w:val="32"/>
          <w:szCs w:val="32"/>
        </w:rPr>
        <w:t>户，其中正式党员</w:t>
      </w:r>
      <w:r>
        <w:rPr>
          <w:rFonts w:hint="eastAsia"/>
          <w:sz w:val="32"/>
          <w:szCs w:val="32"/>
        </w:rPr>
        <w:t>68</w:t>
      </w:r>
      <w:r>
        <w:rPr>
          <w:rFonts w:hint="eastAsia"/>
          <w:sz w:val="32"/>
          <w:szCs w:val="32"/>
        </w:rPr>
        <w:t>名，预备党员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名。耕地</w:t>
      </w:r>
      <w:r>
        <w:rPr>
          <w:rFonts w:hint="eastAsia"/>
          <w:sz w:val="32"/>
          <w:szCs w:val="32"/>
        </w:rPr>
        <w:t>2103</w:t>
      </w:r>
      <w:r>
        <w:rPr>
          <w:rFonts w:hint="eastAsia"/>
          <w:sz w:val="32"/>
          <w:szCs w:val="32"/>
        </w:rPr>
        <w:t>亩，全部为水浇地。变压器</w:t>
      </w:r>
      <w:r>
        <w:rPr>
          <w:rFonts w:hint="eastAsia"/>
          <w:sz w:val="32"/>
          <w:szCs w:val="32"/>
        </w:rPr>
        <w:t>16</w:t>
      </w:r>
      <w:r>
        <w:rPr>
          <w:rFonts w:hint="eastAsia"/>
          <w:sz w:val="32"/>
          <w:szCs w:val="32"/>
        </w:rPr>
        <w:t>台，总容量</w:t>
      </w:r>
      <w:r>
        <w:rPr>
          <w:rFonts w:hint="eastAsia"/>
          <w:sz w:val="32"/>
          <w:szCs w:val="32"/>
        </w:rPr>
        <w:t>1860KVA</w:t>
      </w:r>
      <w:r>
        <w:rPr>
          <w:rFonts w:hint="eastAsia"/>
          <w:sz w:val="32"/>
          <w:szCs w:val="32"/>
        </w:rPr>
        <w:t>，机井</w:t>
      </w:r>
      <w:r>
        <w:rPr>
          <w:rFonts w:hint="eastAsia"/>
          <w:sz w:val="32"/>
          <w:szCs w:val="32"/>
        </w:rPr>
        <w:t>67</w:t>
      </w:r>
      <w:r>
        <w:rPr>
          <w:rFonts w:hint="eastAsia"/>
          <w:sz w:val="32"/>
          <w:szCs w:val="32"/>
        </w:rPr>
        <w:t>眼，其中居民生活用水井</w:t>
      </w: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</w:rPr>
        <w:t>眼。</w:t>
      </w:r>
    </w:p>
    <w:p w:rsidR="00686AD0" w:rsidRDefault="00686AD0" w:rsidP="00686AD0">
      <w:pPr>
        <w:ind w:firstLineChars="200" w:firstLine="640"/>
        <w:jc w:val="left"/>
        <w:rPr>
          <w:rFonts w:hint="eastAsia"/>
          <w:sz w:val="32"/>
          <w:szCs w:val="32"/>
        </w:rPr>
      </w:pPr>
    </w:p>
    <w:p w:rsidR="00EF0AD7" w:rsidRPr="00EF0AD7" w:rsidRDefault="00EF0AD7" w:rsidP="00EF0AD7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5286375" cy="3686175"/>
            <wp:effectExtent l="19050" t="0" r="9525" b="0"/>
            <wp:docPr id="1" name="图片 1" descr="C:\Users\admin\AppData\Roaming\Tencent\Users\752558146\QQ\WinTemp\RichOle\OZXLTA@3L5JEW0`]IV3N{)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Roaming\Tencent\Users\752558146\QQ\WinTemp\RichOle\OZXLTA@3L5JEW0`]IV3N{)J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375" cy="3686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6AD0" w:rsidRDefault="00686AD0" w:rsidP="00686AD0">
      <w:pPr>
        <w:ind w:firstLineChars="200" w:firstLine="640"/>
        <w:jc w:val="left"/>
        <w:rPr>
          <w:rFonts w:hint="eastAsia"/>
          <w:sz w:val="32"/>
          <w:szCs w:val="32"/>
        </w:rPr>
      </w:pPr>
    </w:p>
    <w:p w:rsidR="00686AD0" w:rsidRPr="00686AD0" w:rsidRDefault="00686AD0" w:rsidP="00686AD0">
      <w:pPr>
        <w:jc w:val="left"/>
        <w:rPr>
          <w:sz w:val="32"/>
          <w:szCs w:val="32"/>
        </w:rPr>
      </w:pPr>
    </w:p>
    <w:sectPr w:rsidR="00686AD0" w:rsidRPr="00686A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6E52" w:rsidRDefault="008F6E52" w:rsidP="00686AD0">
      <w:r>
        <w:separator/>
      </w:r>
    </w:p>
  </w:endnote>
  <w:endnote w:type="continuationSeparator" w:id="1">
    <w:p w:rsidR="008F6E52" w:rsidRDefault="008F6E52" w:rsidP="00686A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6E52" w:rsidRDefault="008F6E52" w:rsidP="00686AD0">
      <w:r>
        <w:separator/>
      </w:r>
    </w:p>
  </w:footnote>
  <w:footnote w:type="continuationSeparator" w:id="1">
    <w:p w:rsidR="008F6E52" w:rsidRDefault="008F6E52" w:rsidP="00686A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86AD0"/>
    <w:rsid w:val="00686AD0"/>
    <w:rsid w:val="008F6E52"/>
    <w:rsid w:val="00EF0A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86A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86AD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86A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86AD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F0AD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F0AD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174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04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24</Words>
  <Characters>141</Characters>
  <Application>Microsoft Office Word</Application>
  <DocSecurity>0</DocSecurity>
  <Lines>1</Lines>
  <Paragraphs>1</Paragraphs>
  <ScaleCrop>false</ScaleCrop>
  <Company>Microsoft</Company>
  <LinksUpToDate>false</LinksUpToDate>
  <CharactersWithSpaces>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2014-11-13T07:26:00Z</dcterms:created>
  <dcterms:modified xsi:type="dcterms:W3CDTF">2014-11-13T07:42:00Z</dcterms:modified>
</cp:coreProperties>
</file>