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15D97" w:rsidRDefault="00B15D97"/>
    <w:p w:rsidR="00B15D97" w:rsidRDefault="00B15D97" w:rsidP="00B15D97"/>
    <w:p w:rsidR="00B15D97" w:rsidRPr="00B15D97" w:rsidRDefault="00B15D97" w:rsidP="00B15D97">
      <w:pPr>
        <w:jc w:val="center"/>
        <w:rPr>
          <w:rFonts w:hint="eastAsia"/>
          <w:sz w:val="36"/>
          <w:szCs w:val="36"/>
        </w:rPr>
      </w:pPr>
      <w:r w:rsidRPr="00581BB9">
        <w:rPr>
          <w:rFonts w:hint="eastAsia"/>
          <w:sz w:val="36"/>
          <w:szCs w:val="36"/>
        </w:rPr>
        <w:t>前北焦村</w:t>
      </w:r>
      <w:r w:rsidRPr="00B15D97">
        <w:rPr>
          <w:rFonts w:hint="eastAsia"/>
          <w:sz w:val="36"/>
          <w:szCs w:val="36"/>
        </w:rPr>
        <w:t>概况</w:t>
      </w:r>
    </w:p>
    <w:p w:rsidR="00B15D97" w:rsidRDefault="00B15D97" w:rsidP="00B15D97">
      <w:pPr>
        <w:rPr>
          <w:rFonts w:hint="eastAsia"/>
          <w:sz w:val="32"/>
          <w:szCs w:val="32"/>
        </w:rPr>
      </w:pPr>
      <w:r>
        <w:rPr>
          <w:rFonts w:hint="eastAsia"/>
        </w:rPr>
        <w:t xml:space="preserve">  </w:t>
      </w:r>
      <w:r w:rsidRPr="000B5965">
        <w:rPr>
          <w:rFonts w:hint="eastAsia"/>
          <w:sz w:val="32"/>
          <w:szCs w:val="32"/>
        </w:rPr>
        <w:t xml:space="preserve"> </w:t>
      </w:r>
      <w:r>
        <w:rPr>
          <w:rFonts w:hint="eastAsia"/>
          <w:sz w:val="32"/>
          <w:szCs w:val="32"/>
        </w:rPr>
        <w:t xml:space="preserve">  </w:t>
      </w:r>
      <w:r w:rsidRPr="000B5965">
        <w:rPr>
          <w:rFonts w:hint="eastAsia"/>
          <w:sz w:val="32"/>
          <w:szCs w:val="32"/>
        </w:rPr>
        <w:t>石家庄市无极县前北焦村，地处河北省中南部，位于省会石家庄东北方向</w:t>
      </w:r>
      <w:r w:rsidRPr="000B5965">
        <w:rPr>
          <w:rFonts w:hint="eastAsia"/>
          <w:sz w:val="32"/>
          <w:szCs w:val="32"/>
        </w:rPr>
        <w:t>40</w:t>
      </w:r>
      <w:r w:rsidRPr="000B5965">
        <w:rPr>
          <w:rFonts w:hint="eastAsia"/>
          <w:sz w:val="32"/>
          <w:szCs w:val="32"/>
        </w:rPr>
        <w:t>公里处。</w:t>
      </w:r>
      <w:r w:rsidRPr="000B5965">
        <w:rPr>
          <w:rFonts w:hint="eastAsia"/>
          <w:sz w:val="32"/>
          <w:szCs w:val="32"/>
        </w:rPr>
        <w:t>830</w:t>
      </w:r>
      <w:r w:rsidRPr="000B5965">
        <w:rPr>
          <w:rFonts w:hint="eastAsia"/>
          <w:sz w:val="32"/>
          <w:szCs w:val="32"/>
        </w:rPr>
        <w:t>户人家，</w:t>
      </w:r>
      <w:r w:rsidRPr="000B5965">
        <w:rPr>
          <w:rFonts w:hint="eastAsia"/>
          <w:sz w:val="32"/>
          <w:szCs w:val="32"/>
        </w:rPr>
        <w:t>3000</w:t>
      </w:r>
      <w:r w:rsidRPr="000B5965">
        <w:rPr>
          <w:rFonts w:hint="eastAsia"/>
          <w:sz w:val="32"/>
          <w:szCs w:val="32"/>
        </w:rPr>
        <w:t>余口人，村庄占地面积</w:t>
      </w:r>
      <w:r w:rsidRPr="000B5965">
        <w:rPr>
          <w:rFonts w:hint="eastAsia"/>
          <w:sz w:val="32"/>
          <w:szCs w:val="32"/>
        </w:rPr>
        <w:t>700</w:t>
      </w:r>
      <w:r w:rsidRPr="000B5965">
        <w:rPr>
          <w:rFonts w:hint="eastAsia"/>
          <w:sz w:val="32"/>
          <w:szCs w:val="32"/>
        </w:rPr>
        <w:t>多亩，村委会位于村中心位置，占地面积</w:t>
      </w:r>
      <w:r w:rsidRPr="000B5965">
        <w:rPr>
          <w:rFonts w:hint="eastAsia"/>
          <w:sz w:val="32"/>
          <w:szCs w:val="32"/>
        </w:rPr>
        <w:t>1500</w:t>
      </w:r>
      <w:r w:rsidRPr="000B5965">
        <w:rPr>
          <w:rFonts w:hint="eastAsia"/>
          <w:sz w:val="32"/>
          <w:szCs w:val="32"/>
        </w:rPr>
        <w:t>平米，学校占地面积</w:t>
      </w:r>
      <w:r w:rsidRPr="000B5965">
        <w:rPr>
          <w:rFonts w:hint="eastAsia"/>
          <w:sz w:val="32"/>
          <w:szCs w:val="32"/>
        </w:rPr>
        <w:t>11</w:t>
      </w:r>
      <w:r w:rsidRPr="000B5965">
        <w:rPr>
          <w:rFonts w:hint="eastAsia"/>
          <w:sz w:val="32"/>
          <w:szCs w:val="32"/>
        </w:rPr>
        <w:t>亩，耕地</w:t>
      </w:r>
      <w:r w:rsidRPr="000B5965">
        <w:rPr>
          <w:rFonts w:hint="eastAsia"/>
          <w:sz w:val="32"/>
          <w:szCs w:val="32"/>
        </w:rPr>
        <w:t>3452</w:t>
      </w:r>
      <w:r w:rsidRPr="000B5965">
        <w:rPr>
          <w:rFonts w:hint="eastAsia"/>
          <w:sz w:val="32"/>
          <w:szCs w:val="32"/>
        </w:rPr>
        <w:t>亩，是一个积农业、木材加工、室内装饰材料、成品生产制造销售、建材、运输、商业、百货、饮食服务业齐发展的典型经济腾飞村。</w:t>
      </w:r>
    </w:p>
    <w:p w:rsidR="00B15D97" w:rsidRDefault="00B15D97" w:rsidP="00B15D97">
      <w:pPr>
        <w:rPr>
          <w:rFonts w:hint="eastAsia"/>
          <w:sz w:val="32"/>
          <w:szCs w:val="32"/>
        </w:rPr>
      </w:pPr>
    </w:p>
    <w:p w:rsidR="00B15D97" w:rsidRPr="000B5965" w:rsidRDefault="00B15D97" w:rsidP="00B15D97">
      <w:pPr>
        <w:rPr>
          <w:rFonts w:hint="eastAsia"/>
          <w:sz w:val="32"/>
          <w:szCs w:val="32"/>
        </w:rPr>
      </w:pPr>
      <w:r w:rsidRPr="00B15D97">
        <w:rPr>
          <w:sz w:val="32"/>
          <w:szCs w:val="32"/>
        </w:rPr>
        <w:drawing>
          <wp:inline distT="0" distB="0" distL="0" distR="0">
            <wp:extent cx="5274310" cy="2966799"/>
            <wp:effectExtent l="19050" t="0" r="2540" b="0"/>
            <wp:docPr id="1" name="图片 2" descr="F:\张自强\照片\前北焦\QQ图片201410271148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张自强\照片\前北焦\QQ图片20141027114833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9667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15D97" w:rsidRPr="000B5965" w:rsidRDefault="00B15D97" w:rsidP="00B15D97">
      <w:pPr>
        <w:rPr>
          <w:sz w:val="32"/>
          <w:szCs w:val="32"/>
        </w:rPr>
      </w:pPr>
    </w:p>
    <w:p w:rsidR="00FF0615" w:rsidRPr="00B15D97" w:rsidRDefault="00FF0615" w:rsidP="00B15D97">
      <w:pPr>
        <w:ind w:firstLineChars="200" w:firstLine="420"/>
      </w:pPr>
    </w:p>
    <w:sectPr w:rsidR="00FF0615" w:rsidRPr="00B15D97" w:rsidSect="00C2321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9641B" w:rsidRDefault="00A9641B" w:rsidP="00D37D54">
      <w:r>
        <w:separator/>
      </w:r>
    </w:p>
  </w:endnote>
  <w:endnote w:type="continuationSeparator" w:id="1">
    <w:p w:rsidR="00A9641B" w:rsidRDefault="00A9641B" w:rsidP="00D37D5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9641B" w:rsidRDefault="00A9641B" w:rsidP="00D37D54">
      <w:r>
        <w:separator/>
      </w:r>
    </w:p>
  </w:footnote>
  <w:footnote w:type="continuationSeparator" w:id="1">
    <w:p w:rsidR="00A9641B" w:rsidRDefault="00A9641B" w:rsidP="00D37D5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37D54"/>
    <w:rsid w:val="00A9641B"/>
    <w:rsid w:val="00B15D97"/>
    <w:rsid w:val="00C23211"/>
    <w:rsid w:val="00D37D54"/>
    <w:rsid w:val="00FF0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321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D37D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D37D54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D37D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D37D5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37D54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37D5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27</Words>
  <Characters>155</Characters>
  <Application>Microsoft Office Word</Application>
  <DocSecurity>0</DocSecurity>
  <Lines>1</Lines>
  <Paragraphs>1</Paragraphs>
  <ScaleCrop>false</ScaleCrop>
  <Company>Microsoft</Company>
  <LinksUpToDate>false</LinksUpToDate>
  <CharactersWithSpaces>181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2014-11-14T01:20:00Z</dcterms:created>
  <dcterms:modified xsi:type="dcterms:W3CDTF">2014-11-14T01:40:00Z</dcterms:modified>
</cp:coreProperties>
</file>